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AF" w:rsidRDefault="008D2BAF" w:rsidP="003A0DD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drawing>
          <wp:inline distT="0" distB="0" distL="0" distR="0">
            <wp:extent cx="6483500" cy="9096375"/>
            <wp:effectExtent l="0" t="0" r="0" b="0"/>
            <wp:docPr id="1" name="Рисунок 1" descr="C:\Users\Оксана\Pictures\2019-12-27 локальные акты\локальные акты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Pictures\2019-12-27 локальные акты\локальные акты 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952" cy="9105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BAE" w:rsidRPr="00AA3BAE" w:rsidRDefault="00AA3BAE" w:rsidP="00AA3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BAE">
        <w:rPr>
          <w:rFonts w:ascii="Times New Roman" w:hAnsi="Times New Roman" w:cs="Times New Roman"/>
          <w:sz w:val="24"/>
          <w:szCs w:val="24"/>
        </w:rPr>
        <w:lastRenderedPageBreak/>
        <w:t>1.4.</w:t>
      </w:r>
      <w:r w:rsidRPr="00AA3BAE">
        <w:rPr>
          <w:rFonts w:ascii="Times New Roman" w:hAnsi="Times New Roman" w:cs="Times New Roman"/>
          <w:sz w:val="24"/>
          <w:szCs w:val="24"/>
        </w:rPr>
        <w:tab/>
        <w:t>Содержание дополнительных общеразвивающих программ ориентировано на создание необходимых условий для личностного развития обучающихся, позитивной социализации и профессионального самоопределения.</w:t>
      </w:r>
    </w:p>
    <w:p w:rsidR="00AA3BAE" w:rsidRPr="00AA3BAE" w:rsidRDefault="00AA3BAE" w:rsidP="00AA3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BAE">
        <w:rPr>
          <w:rFonts w:ascii="Times New Roman" w:hAnsi="Times New Roman" w:cs="Times New Roman"/>
          <w:sz w:val="24"/>
          <w:szCs w:val="24"/>
        </w:rPr>
        <w:t>1.5.</w:t>
      </w:r>
      <w:r w:rsidRPr="00AA3BAE">
        <w:rPr>
          <w:rFonts w:ascii="Times New Roman" w:hAnsi="Times New Roman" w:cs="Times New Roman"/>
          <w:sz w:val="24"/>
          <w:szCs w:val="24"/>
        </w:rPr>
        <w:tab/>
        <w:t>Участие в реализации дополнительных общеразвивающих программ для обучающихся является добровольным.</w:t>
      </w:r>
    </w:p>
    <w:p w:rsidR="003264CF" w:rsidRDefault="003264CF" w:rsidP="00AA3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3BAE" w:rsidRPr="003264CF" w:rsidRDefault="00AA3BAE" w:rsidP="00AA3B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4CF">
        <w:rPr>
          <w:rFonts w:ascii="Times New Roman" w:hAnsi="Times New Roman" w:cs="Times New Roman"/>
          <w:b/>
          <w:sz w:val="24"/>
          <w:szCs w:val="24"/>
        </w:rPr>
        <w:t>2.</w:t>
      </w:r>
      <w:r w:rsidRPr="003264CF">
        <w:rPr>
          <w:rFonts w:ascii="Times New Roman" w:hAnsi="Times New Roman" w:cs="Times New Roman"/>
          <w:b/>
          <w:sz w:val="24"/>
          <w:szCs w:val="24"/>
        </w:rPr>
        <w:tab/>
        <w:t>Организация деятельности.</w:t>
      </w:r>
    </w:p>
    <w:p w:rsidR="00AA3BAE" w:rsidRPr="00AA3BAE" w:rsidRDefault="00AA3BAE" w:rsidP="00AA3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BAE">
        <w:rPr>
          <w:rFonts w:ascii="Times New Roman" w:hAnsi="Times New Roman" w:cs="Times New Roman"/>
          <w:sz w:val="24"/>
          <w:szCs w:val="24"/>
        </w:rPr>
        <w:t>2.1.</w:t>
      </w:r>
      <w:r w:rsidRPr="00AA3BAE">
        <w:rPr>
          <w:rFonts w:ascii="Times New Roman" w:hAnsi="Times New Roman" w:cs="Times New Roman"/>
          <w:sz w:val="24"/>
          <w:szCs w:val="24"/>
        </w:rPr>
        <w:tab/>
        <w:t>Формирование системы дополнительного образования осуществляется на основе проводимых в Школе исследований потребностей и интересов обучающихся и их родителей (законных представителей).</w:t>
      </w:r>
    </w:p>
    <w:p w:rsidR="00AA3BAE" w:rsidRPr="00AA3BAE" w:rsidRDefault="00AA3BAE" w:rsidP="00AA3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BAE">
        <w:rPr>
          <w:rFonts w:ascii="Times New Roman" w:hAnsi="Times New Roman" w:cs="Times New Roman"/>
          <w:sz w:val="24"/>
          <w:szCs w:val="24"/>
        </w:rPr>
        <w:t>2.2.</w:t>
      </w:r>
      <w:r w:rsidRPr="00AA3BAE">
        <w:rPr>
          <w:rFonts w:ascii="Times New Roman" w:hAnsi="Times New Roman" w:cs="Times New Roman"/>
          <w:sz w:val="24"/>
          <w:szCs w:val="24"/>
        </w:rPr>
        <w:tab/>
        <w:t>Дополнительное образование в Школе реализуется в течение всего учебного года.</w:t>
      </w:r>
    </w:p>
    <w:p w:rsidR="00AA3BAE" w:rsidRPr="00AA3BAE" w:rsidRDefault="00AA3BAE" w:rsidP="00AA3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BAE">
        <w:rPr>
          <w:rFonts w:ascii="Times New Roman" w:hAnsi="Times New Roman" w:cs="Times New Roman"/>
          <w:sz w:val="24"/>
          <w:szCs w:val="24"/>
        </w:rPr>
        <w:t>2.3.</w:t>
      </w:r>
      <w:r w:rsidRPr="00AA3BAE">
        <w:rPr>
          <w:rFonts w:ascii="Times New Roman" w:hAnsi="Times New Roman" w:cs="Times New Roman"/>
          <w:sz w:val="24"/>
          <w:szCs w:val="24"/>
        </w:rPr>
        <w:tab/>
        <w:t>Деятельность педагогов дополнительного образования обучающихся определяется соответствующими должностными инструкциями.</w:t>
      </w:r>
    </w:p>
    <w:p w:rsidR="00AA3BAE" w:rsidRPr="00AA3BAE" w:rsidRDefault="00AA3BAE" w:rsidP="00AA3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BAE">
        <w:rPr>
          <w:rFonts w:ascii="Times New Roman" w:hAnsi="Times New Roman" w:cs="Times New Roman"/>
          <w:sz w:val="24"/>
          <w:szCs w:val="24"/>
        </w:rPr>
        <w:t>2.4.</w:t>
      </w:r>
      <w:r w:rsidRPr="00AA3BAE">
        <w:rPr>
          <w:rFonts w:ascii="Times New Roman" w:hAnsi="Times New Roman" w:cs="Times New Roman"/>
          <w:sz w:val="24"/>
          <w:szCs w:val="24"/>
        </w:rPr>
        <w:tab/>
        <w:t xml:space="preserve">Каждый обучающийся имеет право заниматься в объединениях разной направленности, в нескольких объединениях, а также изменять направления обучения. Приём обучающихся в объединения дополнительного образования осуществляется на основе свободного выбора по </w:t>
      </w:r>
      <w:bookmarkStart w:id="0" w:name="_GoBack"/>
      <w:bookmarkEnd w:id="0"/>
      <w:r w:rsidRPr="00AA3BAE">
        <w:rPr>
          <w:rFonts w:ascii="Times New Roman" w:hAnsi="Times New Roman" w:cs="Times New Roman"/>
          <w:sz w:val="24"/>
          <w:szCs w:val="24"/>
        </w:rPr>
        <w:t>заявлению их родителей (законных представителей), на основании приказа директора.</w:t>
      </w:r>
    </w:p>
    <w:p w:rsidR="00AA3BAE" w:rsidRPr="00AA3BAE" w:rsidRDefault="00AA3BAE" w:rsidP="00AA3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BAE">
        <w:rPr>
          <w:rFonts w:ascii="Times New Roman" w:hAnsi="Times New Roman" w:cs="Times New Roman"/>
          <w:sz w:val="24"/>
          <w:szCs w:val="24"/>
        </w:rPr>
        <w:t>2.5.</w:t>
      </w:r>
      <w:r w:rsidRPr="00AA3BAE">
        <w:rPr>
          <w:rFonts w:ascii="Times New Roman" w:hAnsi="Times New Roman" w:cs="Times New Roman"/>
          <w:sz w:val="24"/>
          <w:szCs w:val="24"/>
        </w:rPr>
        <w:tab/>
        <w:t xml:space="preserve"> 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общеразвивающих программ.</w:t>
      </w:r>
    </w:p>
    <w:p w:rsidR="00AA3BAE" w:rsidRPr="00AA3BAE" w:rsidRDefault="00AA3BAE" w:rsidP="00AA3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BAE">
        <w:rPr>
          <w:rFonts w:ascii="Times New Roman" w:hAnsi="Times New Roman" w:cs="Times New Roman"/>
          <w:sz w:val="24"/>
          <w:szCs w:val="24"/>
        </w:rPr>
        <w:t>2.6.</w:t>
      </w:r>
      <w:r w:rsidRPr="00AA3BAE">
        <w:rPr>
          <w:rFonts w:ascii="Times New Roman" w:hAnsi="Times New Roman" w:cs="Times New Roman"/>
          <w:sz w:val="24"/>
          <w:szCs w:val="24"/>
        </w:rPr>
        <w:tab/>
        <w:t>Продолжительность занятий и их количество в неделю определяется рабочей программой педагога, а также требованиями СанПиН.</w:t>
      </w:r>
    </w:p>
    <w:p w:rsidR="00AA3BAE" w:rsidRPr="00AA3BAE" w:rsidRDefault="00AA3BAE" w:rsidP="00AA3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BAE">
        <w:rPr>
          <w:rFonts w:ascii="Times New Roman" w:hAnsi="Times New Roman" w:cs="Times New Roman"/>
          <w:sz w:val="24"/>
          <w:szCs w:val="24"/>
        </w:rPr>
        <w:t>2.7.</w:t>
      </w:r>
      <w:r w:rsidRPr="00AA3BAE">
        <w:rPr>
          <w:rFonts w:ascii="Times New Roman" w:hAnsi="Times New Roman" w:cs="Times New Roman"/>
          <w:sz w:val="24"/>
          <w:szCs w:val="24"/>
        </w:rPr>
        <w:tab/>
        <w:t>Группы формируются из числа обучающихся одного возраста (класса) или разных возрастных категорий (разновозрастные группы).</w:t>
      </w:r>
    </w:p>
    <w:p w:rsidR="00AA3BAE" w:rsidRPr="00AA3BAE" w:rsidRDefault="00AA3BAE" w:rsidP="00AA3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BAE">
        <w:rPr>
          <w:rFonts w:ascii="Times New Roman" w:hAnsi="Times New Roman" w:cs="Times New Roman"/>
          <w:sz w:val="24"/>
          <w:szCs w:val="24"/>
        </w:rPr>
        <w:t>Численный состав группы должен соответствовать нормативным требованиям. Состав группы может быть уменьшен при включении в н</w:t>
      </w:r>
      <w:r w:rsidR="003264CF">
        <w:rPr>
          <w:rFonts w:ascii="Times New Roman" w:hAnsi="Times New Roman" w:cs="Times New Roman"/>
          <w:sz w:val="24"/>
          <w:szCs w:val="24"/>
        </w:rPr>
        <w:t xml:space="preserve">его обучающихся с ограниченными </w:t>
      </w:r>
      <w:r w:rsidRPr="00AA3BAE">
        <w:rPr>
          <w:rFonts w:ascii="Times New Roman" w:hAnsi="Times New Roman" w:cs="Times New Roman"/>
          <w:sz w:val="24"/>
          <w:szCs w:val="24"/>
        </w:rPr>
        <w:t>возможностями здоровья. Занятия дополнительным образованием проводятся в режиме пятидневной учебной недели во второй половине дня (после учебных занятий) в соответствии с календарным учебным графиком, в котором указывается продолжительность учебного года и каникулярный период. Расписание объединений дополнительного образования составляется для создания наиболее благоприятного режима труда и отдыха детей с учётом возрастных особенностей и установленных санитарно-гигиенических норм.</w:t>
      </w:r>
    </w:p>
    <w:p w:rsidR="00AA3BAE" w:rsidRPr="00AA3BAE" w:rsidRDefault="00AA3BAE" w:rsidP="00AA3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BAE">
        <w:rPr>
          <w:rFonts w:ascii="Times New Roman" w:hAnsi="Times New Roman" w:cs="Times New Roman"/>
          <w:sz w:val="24"/>
          <w:szCs w:val="24"/>
        </w:rPr>
        <w:t>2.8.</w:t>
      </w:r>
      <w:r w:rsidRPr="00AA3BAE">
        <w:rPr>
          <w:rFonts w:ascii="Times New Roman" w:hAnsi="Times New Roman" w:cs="Times New Roman"/>
          <w:sz w:val="24"/>
          <w:szCs w:val="24"/>
        </w:rPr>
        <w:tab/>
        <w:t>Каждый обучающийся имеет право изменить направление обучения. Перевод из одного объединения в другое осуществляется на основании заявлений их родителей (законных представителей) и распоряжения директора.</w:t>
      </w:r>
    </w:p>
    <w:p w:rsidR="00AA3BAE" w:rsidRPr="00AA3BAE" w:rsidRDefault="00AA3BAE" w:rsidP="00AA3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BAE">
        <w:rPr>
          <w:rFonts w:ascii="Times New Roman" w:hAnsi="Times New Roman" w:cs="Times New Roman"/>
          <w:sz w:val="24"/>
          <w:szCs w:val="24"/>
        </w:rPr>
        <w:t>2.9.</w:t>
      </w:r>
      <w:r w:rsidRPr="00AA3BAE">
        <w:rPr>
          <w:rFonts w:ascii="Times New Roman" w:hAnsi="Times New Roman" w:cs="Times New Roman"/>
          <w:sz w:val="24"/>
          <w:szCs w:val="24"/>
        </w:rPr>
        <w:tab/>
        <w:t>В случае, если ребенок не посещает занятия в течение 2-х месяцев без уважительной причины, он считается отчисленным.</w:t>
      </w:r>
    </w:p>
    <w:p w:rsidR="00AA3BAE" w:rsidRPr="00AA3BAE" w:rsidRDefault="00AA3BAE" w:rsidP="00AA3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BAE">
        <w:rPr>
          <w:rFonts w:ascii="Times New Roman" w:hAnsi="Times New Roman" w:cs="Times New Roman"/>
          <w:sz w:val="24"/>
          <w:szCs w:val="24"/>
        </w:rPr>
        <w:t>2.10.</w:t>
      </w:r>
      <w:r w:rsidRPr="00AA3BAE">
        <w:rPr>
          <w:rFonts w:ascii="Times New Roman" w:hAnsi="Times New Roman" w:cs="Times New Roman"/>
          <w:sz w:val="24"/>
          <w:szCs w:val="24"/>
        </w:rPr>
        <w:tab/>
        <w:t>В случае снижения фактической посещаемости в течение года группы должны быть объединены или расформированы. В объединения второго и последующих годов обучения на основании заявлений родителей (законных представителей) обучающихся могут быть зачислены новые участники.</w:t>
      </w:r>
    </w:p>
    <w:p w:rsidR="00AA3BAE" w:rsidRPr="00AA3BAE" w:rsidRDefault="00AA3BAE" w:rsidP="00AA3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BAE">
        <w:rPr>
          <w:rFonts w:ascii="Times New Roman" w:hAnsi="Times New Roman" w:cs="Times New Roman"/>
          <w:sz w:val="24"/>
          <w:szCs w:val="24"/>
        </w:rPr>
        <w:t>2.11.</w:t>
      </w:r>
      <w:r w:rsidRPr="00AA3BAE">
        <w:rPr>
          <w:rFonts w:ascii="Times New Roman" w:hAnsi="Times New Roman" w:cs="Times New Roman"/>
          <w:sz w:val="24"/>
          <w:szCs w:val="24"/>
        </w:rPr>
        <w:tab/>
        <w:t>Для организации дополнительного образования обучающихся в Школе используются учебные кабинеты, спортивный зал, пришкольная территория.</w:t>
      </w:r>
    </w:p>
    <w:p w:rsidR="00AA3BAE" w:rsidRPr="00AA3BAE" w:rsidRDefault="00AA3BAE" w:rsidP="00AA3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BAE">
        <w:rPr>
          <w:rFonts w:ascii="Times New Roman" w:hAnsi="Times New Roman" w:cs="Times New Roman"/>
          <w:sz w:val="24"/>
          <w:szCs w:val="24"/>
        </w:rPr>
        <w:lastRenderedPageBreak/>
        <w:t>2.12.</w:t>
      </w:r>
      <w:r w:rsidRPr="00AA3BAE">
        <w:rPr>
          <w:rFonts w:ascii="Times New Roman" w:hAnsi="Times New Roman" w:cs="Times New Roman"/>
          <w:sz w:val="24"/>
          <w:szCs w:val="24"/>
        </w:rPr>
        <w:tab/>
        <w:t>Штатное расписание дополнительного образования обучающихся формируется в соответствии с его структурой и может меняться в связи с производственной необходимостью и развитием дополнительного образования в Школе.</w:t>
      </w:r>
    </w:p>
    <w:p w:rsidR="003264CF" w:rsidRDefault="003264CF" w:rsidP="00AA3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3BAE" w:rsidRPr="003264CF" w:rsidRDefault="00AA3BAE" w:rsidP="00AA3B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4CF">
        <w:rPr>
          <w:rFonts w:ascii="Times New Roman" w:hAnsi="Times New Roman" w:cs="Times New Roman"/>
          <w:b/>
          <w:sz w:val="24"/>
          <w:szCs w:val="24"/>
        </w:rPr>
        <w:t>3.</w:t>
      </w:r>
      <w:r w:rsidRPr="003264CF">
        <w:rPr>
          <w:rFonts w:ascii="Times New Roman" w:hAnsi="Times New Roman" w:cs="Times New Roman"/>
          <w:b/>
          <w:sz w:val="24"/>
          <w:szCs w:val="24"/>
        </w:rPr>
        <w:tab/>
        <w:t>Содержание</w:t>
      </w:r>
      <w:r w:rsidRPr="003264CF">
        <w:rPr>
          <w:rFonts w:ascii="Times New Roman" w:hAnsi="Times New Roman" w:cs="Times New Roman"/>
          <w:b/>
          <w:sz w:val="24"/>
          <w:szCs w:val="24"/>
        </w:rPr>
        <w:tab/>
        <w:t>образовательного процесса в объединен</w:t>
      </w:r>
      <w:r w:rsidR="003264CF">
        <w:rPr>
          <w:rFonts w:ascii="Times New Roman" w:hAnsi="Times New Roman" w:cs="Times New Roman"/>
          <w:b/>
          <w:sz w:val="24"/>
          <w:szCs w:val="24"/>
        </w:rPr>
        <w:t xml:space="preserve">иях дополнительного образования </w:t>
      </w:r>
      <w:r w:rsidRPr="003264CF">
        <w:rPr>
          <w:rFonts w:ascii="Times New Roman" w:hAnsi="Times New Roman" w:cs="Times New Roman"/>
          <w:b/>
          <w:sz w:val="24"/>
          <w:szCs w:val="24"/>
        </w:rPr>
        <w:t>обучающихся.</w:t>
      </w:r>
    </w:p>
    <w:p w:rsidR="00AA3BAE" w:rsidRPr="00AA3BAE" w:rsidRDefault="00AA3BAE" w:rsidP="00AA3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BAE">
        <w:rPr>
          <w:rFonts w:ascii="Times New Roman" w:hAnsi="Times New Roman" w:cs="Times New Roman"/>
          <w:sz w:val="24"/>
          <w:szCs w:val="24"/>
        </w:rPr>
        <w:t>3.1.</w:t>
      </w:r>
      <w:r w:rsidRPr="00AA3BAE">
        <w:rPr>
          <w:rFonts w:ascii="Times New Roman" w:hAnsi="Times New Roman" w:cs="Times New Roman"/>
          <w:sz w:val="24"/>
          <w:szCs w:val="24"/>
        </w:rPr>
        <w:tab/>
        <w:t>Содержание дополнительного образования определяется дополнительными общеразвивающими программами.</w:t>
      </w:r>
    </w:p>
    <w:p w:rsidR="00AA3BAE" w:rsidRPr="00AA3BAE" w:rsidRDefault="00AA3BAE" w:rsidP="00AA3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BAE">
        <w:rPr>
          <w:rFonts w:ascii="Times New Roman" w:hAnsi="Times New Roman" w:cs="Times New Roman"/>
          <w:sz w:val="24"/>
          <w:szCs w:val="24"/>
        </w:rPr>
        <w:t>3.2.</w:t>
      </w:r>
      <w:r w:rsidRPr="00AA3BAE">
        <w:rPr>
          <w:rFonts w:ascii="Times New Roman" w:hAnsi="Times New Roman" w:cs="Times New Roman"/>
          <w:sz w:val="24"/>
          <w:szCs w:val="24"/>
        </w:rPr>
        <w:tab/>
        <w:t>Для обучающихся с ограниченными возможностями здоровья, детей-инвалидов образовательная деятельность по дополнительным общеразвивающим программам организуется с учетом особенностей психофизического развития указанных категорий обучающихся.</w:t>
      </w:r>
    </w:p>
    <w:p w:rsidR="00AA3BAE" w:rsidRPr="00AA3BAE" w:rsidRDefault="00AA3BAE" w:rsidP="00AA3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BAE">
        <w:rPr>
          <w:rFonts w:ascii="Times New Roman" w:hAnsi="Times New Roman" w:cs="Times New Roman"/>
          <w:sz w:val="24"/>
          <w:szCs w:val="24"/>
        </w:rPr>
        <w:t>3.3.</w:t>
      </w:r>
      <w:r w:rsidRPr="00AA3BAE">
        <w:rPr>
          <w:rFonts w:ascii="Times New Roman" w:hAnsi="Times New Roman" w:cs="Times New Roman"/>
          <w:sz w:val="24"/>
          <w:szCs w:val="24"/>
        </w:rPr>
        <w:tab/>
        <w:t>Организация обучения по дополнительным общеразвивающим программам осуществляется в объединениях по интересам различной направлен</w:t>
      </w:r>
      <w:r w:rsidR="003264CF">
        <w:rPr>
          <w:rFonts w:ascii="Times New Roman" w:hAnsi="Times New Roman" w:cs="Times New Roman"/>
          <w:sz w:val="24"/>
          <w:szCs w:val="24"/>
        </w:rPr>
        <w:t>ности (технической, естественно-</w:t>
      </w:r>
      <w:r w:rsidRPr="00AA3BAE">
        <w:rPr>
          <w:rFonts w:ascii="Times New Roman" w:hAnsi="Times New Roman" w:cs="Times New Roman"/>
          <w:sz w:val="24"/>
          <w:szCs w:val="24"/>
        </w:rPr>
        <w:t>научной, физкультурно-спортивной, художественной, туристско- краеведческой, социально-педагогической и др.).</w:t>
      </w:r>
    </w:p>
    <w:p w:rsidR="00AA3BAE" w:rsidRPr="00AA3BAE" w:rsidRDefault="00AA3BAE" w:rsidP="00AA3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BAE">
        <w:rPr>
          <w:rFonts w:ascii="Times New Roman" w:hAnsi="Times New Roman" w:cs="Times New Roman"/>
          <w:sz w:val="24"/>
          <w:szCs w:val="24"/>
        </w:rPr>
        <w:t>3.4.</w:t>
      </w:r>
      <w:r w:rsidRPr="00AA3BAE">
        <w:rPr>
          <w:rFonts w:ascii="Times New Roman" w:hAnsi="Times New Roman" w:cs="Times New Roman"/>
          <w:sz w:val="24"/>
          <w:szCs w:val="24"/>
        </w:rPr>
        <w:tab/>
        <w:t>В соответствии с программой педагог может использовать различные формы образовательно-воспитательной деятельности: аудиторные занятия, лекции, семинары, практикумы, экскурсии, концерты, выставки, экспедиции, соревнования, олимпиады.</w:t>
      </w:r>
    </w:p>
    <w:p w:rsidR="00AA3BAE" w:rsidRDefault="00AA3BAE" w:rsidP="00AA3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BAE">
        <w:rPr>
          <w:rFonts w:ascii="Times New Roman" w:hAnsi="Times New Roman" w:cs="Times New Roman"/>
          <w:sz w:val="24"/>
          <w:szCs w:val="24"/>
        </w:rPr>
        <w:t>3.5.</w:t>
      </w:r>
      <w:r w:rsidRPr="00AA3BAE">
        <w:rPr>
          <w:rFonts w:ascii="Times New Roman" w:hAnsi="Times New Roman" w:cs="Times New Roman"/>
          <w:sz w:val="24"/>
          <w:szCs w:val="24"/>
        </w:rPr>
        <w:tab/>
        <w:t>Педагог дополнительного образования отвечает за организацию образовательной деятельности и воспитательного процесса, систематически ведёт установленную документацию.</w:t>
      </w:r>
    </w:p>
    <w:p w:rsidR="003264CF" w:rsidRPr="00AA3BAE" w:rsidRDefault="003264CF" w:rsidP="00AA3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3BAE" w:rsidRPr="003264CF" w:rsidRDefault="003264CF" w:rsidP="00AA3B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4CF">
        <w:rPr>
          <w:rFonts w:ascii="Times New Roman" w:hAnsi="Times New Roman" w:cs="Times New Roman"/>
          <w:b/>
          <w:sz w:val="24"/>
          <w:szCs w:val="24"/>
        </w:rPr>
        <w:t>4</w:t>
      </w:r>
      <w:r w:rsidR="00AA3BAE" w:rsidRPr="003264CF">
        <w:rPr>
          <w:rFonts w:ascii="Times New Roman" w:hAnsi="Times New Roman" w:cs="Times New Roman"/>
          <w:b/>
          <w:sz w:val="24"/>
          <w:szCs w:val="24"/>
        </w:rPr>
        <w:t>.</w:t>
      </w:r>
      <w:r w:rsidR="00AA3BAE" w:rsidRPr="003264CF">
        <w:rPr>
          <w:rFonts w:ascii="Times New Roman" w:hAnsi="Times New Roman" w:cs="Times New Roman"/>
          <w:b/>
          <w:sz w:val="24"/>
          <w:szCs w:val="24"/>
        </w:rPr>
        <w:tab/>
        <w:t>Формы, порядок и периодичность проведения промежуточной аттестации обучающихся по дополнительным общеразвивающим программам.</w:t>
      </w:r>
    </w:p>
    <w:p w:rsidR="00AA3BAE" w:rsidRPr="00AA3BAE" w:rsidRDefault="003264CF" w:rsidP="00AA3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3BAE" w:rsidRPr="00AA3BAE">
        <w:rPr>
          <w:rFonts w:ascii="Times New Roman" w:hAnsi="Times New Roman" w:cs="Times New Roman"/>
          <w:sz w:val="24"/>
          <w:szCs w:val="24"/>
        </w:rPr>
        <w:t>.1.</w:t>
      </w:r>
      <w:r w:rsidR="00AA3BAE" w:rsidRPr="00AA3BAE">
        <w:rPr>
          <w:rFonts w:ascii="Times New Roman" w:hAnsi="Times New Roman" w:cs="Times New Roman"/>
          <w:sz w:val="24"/>
          <w:szCs w:val="24"/>
        </w:rPr>
        <w:tab/>
        <w:t>Формы, порядок и периодичность проведения промежуточной аттестации обучающихся по дополнительным общеразвивающим программам определяется педагогом и фиксируется в дополнительной общеразвивающей программе.</w:t>
      </w:r>
    </w:p>
    <w:p w:rsidR="00AA3BAE" w:rsidRPr="00AA3BAE" w:rsidRDefault="003264CF" w:rsidP="00AA3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A3BAE" w:rsidRPr="00AA3BAE">
        <w:rPr>
          <w:rFonts w:ascii="Times New Roman" w:hAnsi="Times New Roman" w:cs="Times New Roman"/>
          <w:sz w:val="24"/>
          <w:szCs w:val="24"/>
        </w:rPr>
        <w:t>2.</w:t>
      </w:r>
      <w:r w:rsidR="00AA3BAE" w:rsidRPr="00AA3BAE">
        <w:rPr>
          <w:rFonts w:ascii="Times New Roman" w:hAnsi="Times New Roman" w:cs="Times New Roman"/>
          <w:sz w:val="24"/>
          <w:szCs w:val="24"/>
        </w:rPr>
        <w:tab/>
        <w:t>Педагог самостоятелен в выборе системы оцен</w:t>
      </w:r>
      <w:r w:rsidR="00191C6B">
        <w:rPr>
          <w:rFonts w:ascii="Times New Roman" w:hAnsi="Times New Roman" w:cs="Times New Roman"/>
          <w:sz w:val="24"/>
          <w:szCs w:val="24"/>
        </w:rPr>
        <w:t>ивания</w:t>
      </w:r>
      <w:r w:rsidR="00AA3BAE" w:rsidRPr="00AA3BAE">
        <w:rPr>
          <w:rFonts w:ascii="Times New Roman" w:hAnsi="Times New Roman" w:cs="Times New Roman"/>
          <w:sz w:val="24"/>
          <w:szCs w:val="24"/>
        </w:rPr>
        <w:t>, периодичности и форм аттестации обучающихся. Могут быть использованы следующие формы контроля: тесты, опросы, зачеты, собеседования, доклады, рефераты, выступления на олимпиадах, смотрах, конкурсах, выставках, конференциях, концертах, публикации, фестивалях дополнительного образования и другие.</w:t>
      </w:r>
    </w:p>
    <w:p w:rsidR="003264CF" w:rsidRDefault="003264CF" w:rsidP="00AA3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3BAE" w:rsidRPr="003264CF" w:rsidRDefault="003264CF" w:rsidP="00AA3B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4CF">
        <w:rPr>
          <w:rFonts w:ascii="Times New Roman" w:hAnsi="Times New Roman" w:cs="Times New Roman"/>
          <w:b/>
          <w:sz w:val="24"/>
          <w:szCs w:val="24"/>
        </w:rPr>
        <w:t>5</w:t>
      </w:r>
      <w:r w:rsidR="00AA3BAE" w:rsidRPr="003264CF">
        <w:rPr>
          <w:rFonts w:ascii="Times New Roman" w:hAnsi="Times New Roman" w:cs="Times New Roman"/>
          <w:b/>
          <w:sz w:val="24"/>
          <w:szCs w:val="24"/>
        </w:rPr>
        <w:t>. Заключение</w:t>
      </w:r>
    </w:p>
    <w:p w:rsidR="00AA3BAE" w:rsidRPr="00AA3BAE" w:rsidRDefault="003264CF" w:rsidP="00AA3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A3BAE" w:rsidRPr="00AA3BAE">
        <w:rPr>
          <w:rFonts w:ascii="Times New Roman" w:hAnsi="Times New Roman" w:cs="Times New Roman"/>
          <w:sz w:val="24"/>
          <w:szCs w:val="24"/>
        </w:rPr>
        <w:t>.1.</w:t>
      </w:r>
      <w:r w:rsidR="00AA3BAE" w:rsidRPr="00AA3BAE">
        <w:rPr>
          <w:rFonts w:ascii="Times New Roman" w:hAnsi="Times New Roman" w:cs="Times New Roman"/>
          <w:sz w:val="24"/>
          <w:szCs w:val="24"/>
        </w:rPr>
        <w:tab/>
        <w:t>Положение об организации дополнительного образования прин</w:t>
      </w:r>
      <w:r w:rsidR="00F5080B">
        <w:rPr>
          <w:rFonts w:ascii="Times New Roman" w:hAnsi="Times New Roman" w:cs="Times New Roman"/>
          <w:sz w:val="24"/>
          <w:szCs w:val="24"/>
        </w:rPr>
        <w:t xml:space="preserve">имается Педагогическим советом </w:t>
      </w:r>
      <w:r w:rsidR="00AA3BAE" w:rsidRPr="00AA3BAE">
        <w:rPr>
          <w:rFonts w:ascii="Times New Roman" w:hAnsi="Times New Roman" w:cs="Times New Roman"/>
          <w:sz w:val="24"/>
          <w:szCs w:val="24"/>
        </w:rPr>
        <w:t>и утверждается приказом директора.</w:t>
      </w:r>
    </w:p>
    <w:p w:rsidR="00AA3BAE" w:rsidRPr="00AA3BAE" w:rsidRDefault="003264CF" w:rsidP="00AA3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A3BAE" w:rsidRPr="00AA3BAE">
        <w:rPr>
          <w:rFonts w:ascii="Times New Roman" w:hAnsi="Times New Roman" w:cs="Times New Roman"/>
          <w:sz w:val="24"/>
          <w:szCs w:val="24"/>
        </w:rPr>
        <w:t>.2.</w:t>
      </w:r>
      <w:r w:rsidR="00AA3BAE" w:rsidRPr="00AA3BAE">
        <w:rPr>
          <w:rFonts w:ascii="Times New Roman" w:hAnsi="Times New Roman" w:cs="Times New Roman"/>
          <w:sz w:val="24"/>
          <w:szCs w:val="24"/>
        </w:rPr>
        <w:tab/>
        <w:t>Изменения и дополнения в настоящее положение могут вноситься в соответствии с принятыми изменениями и дополнениями в законодательных документах федерального, регионального и муниципального уровней, регулирующих данное направление образовательной деятельности.</w:t>
      </w:r>
    </w:p>
    <w:p w:rsidR="00363A9C" w:rsidRPr="00AA3BAE" w:rsidRDefault="00363A9C">
      <w:pPr>
        <w:rPr>
          <w:rFonts w:ascii="Times New Roman" w:hAnsi="Times New Roman" w:cs="Times New Roman"/>
          <w:sz w:val="24"/>
          <w:szCs w:val="24"/>
        </w:rPr>
      </w:pPr>
    </w:p>
    <w:sectPr w:rsidR="00363A9C" w:rsidRPr="00AA3BAE" w:rsidSect="00047289">
      <w:footerReference w:type="defaul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2A9" w:rsidRDefault="004C62A9" w:rsidP="003264CF">
      <w:pPr>
        <w:spacing w:after="0" w:line="240" w:lineRule="auto"/>
      </w:pPr>
      <w:r>
        <w:separator/>
      </w:r>
    </w:p>
  </w:endnote>
  <w:endnote w:type="continuationSeparator" w:id="0">
    <w:p w:rsidR="004C62A9" w:rsidRDefault="004C62A9" w:rsidP="0032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6951696"/>
      <w:docPartObj>
        <w:docPartGallery w:val="Page Numbers (Bottom of Page)"/>
        <w:docPartUnique/>
      </w:docPartObj>
    </w:sdtPr>
    <w:sdtEndPr/>
    <w:sdtContent>
      <w:p w:rsidR="003264CF" w:rsidRDefault="003264C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BAF">
          <w:rPr>
            <w:noProof/>
          </w:rPr>
          <w:t>2</w:t>
        </w:r>
        <w:r>
          <w:fldChar w:fldCharType="end"/>
        </w:r>
      </w:p>
    </w:sdtContent>
  </w:sdt>
  <w:p w:rsidR="003264CF" w:rsidRDefault="003264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2A9" w:rsidRDefault="004C62A9" w:rsidP="003264CF">
      <w:pPr>
        <w:spacing w:after="0" w:line="240" w:lineRule="auto"/>
      </w:pPr>
      <w:r>
        <w:separator/>
      </w:r>
    </w:p>
  </w:footnote>
  <w:footnote w:type="continuationSeparator" w:id="0">
    <w:p w:rsidR="004C62A9" w:rsidRDefault="004C62A9" w:rsidP="00326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AE"/>
    <w:rsid w:val="00047289"/>
    <w:rsid w:val="00191C6B"/>
    <w:rsid w:val="002A1C59"/>
    <w:rsid w:val="003264CF"/>
    <w:rsid w:val="00363A9C"/>
    <w:rsid w:val="003A0DD2"/>
    <w:rsid w:val="004C62A9"/>
    <w:rsid w:val="00890DEE"/>
    <w:rsid w:val="008D2BAF"/>
    <w:rsid w:val="00AA3BAE"/>
    <w:rsid w:val="00D14C81"/>
    <w:rsid w:val="00F5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64CF"/>
  </w:style>
  <w:style w:type="paragraph" w:styleId="a5">
    <w:name w:val="footer"/>
    <w:basedOn w:val="a"/>
    <w:link w:val="a6"/>
    <w:uiPriority w:val="99"/>
    <w:unhideWhenUsed/>
    <w:rsid w:val="00326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64CF"/>
  </w:style>
  <w:style w:type="paragraph" w:styleId="a7">
    <w:name w:val="Balloon Text"/>
    <w:basedOn w:val="a"/>
    <w:link w:val="a8"/>
    <w:uiPriority w:val="99"/>
    <w:semiHidden/>
    <w:unhideWhenUsed/>
    <w:rsid w:val="008D2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B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64CF"/>
  </w:style>
  <w:style w:type="paragraph" w:styleId="a5">
    <w:name w:val="footer"/>
    <w:basedOn w:val="a"/>
    <w:link w:val="a6"/>
    <w:uiPriority w:val="99"/>
    <w:unhideWhenUsed/>
    <w:rsid w:val="00326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64CF"/>
  </w:style>
  <w:style w:type="paragraph" w:styleId="a7">
    <w:name w:val="Balloon Text"/>
    <w:basedOn w:val="a"/>
    <w:link w:val="a8"/>
    <w:uiPriority w:val="99"/>
    <w:semiHidden/>
    <w:unhideWhenUsed/>
    <w:rsid w:val="008D2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B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799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9</cp:revision>
  <dcterms:created xsi:type="dcterms:W3CDTF">2019-12-19T17:02:00Z</dcterms:created>
  <dcterms:modified xsi:type="dcterms:W3CDTF">2019-12-27T13:27:00Z</dcterms:modified>
</cp:coreProperties>
</file>