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5"/>
        <w:gridCol w:w="2023"/>
        <w:gridCol w:w="5286"/>
        <w:gridCol w:w="4176"/>
      </w:tblGrid>
      <w:tr w:rsidR="00161D43" w:rsidTr="00161D43">
        <w:tc>
          <w:tcPr>
            <w:tcW w:w="3075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t>ФИО Руководителя</w:t>
            </w:r>
          </w:p>
        </w:tc>
        <w:tc>
          <w:tcPr>
            <w:tcW w:w="2023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t>Годы управления организацией</w:t>
            </w:r>
          </w:p>
        </w:tc>
        <w:tc>
          <w:tcPr>
            <w:tcW w:w="5286" w:type="dxa"/>
          </w:tcPr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Фотография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руководителя</w:t>
            </w:r>
          </w:p>
          <w:p w:rsidR="00161D43" w:rsidRDefault="00161D43"/>
        </w:tc>
        <w:tc>
          <w:tcPr>
            <w:tcW w:w="4176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t>Вклад руководителя в развитие системы образования организации</w:t>
            </w:r>
          </w:p>
        </w:tc>
      </w:tr>
      <w:tr w:rsidR="00161D43" w:rsidTr="00161D43">
        <w:tc>
          <w:tcPr>
            <w:tcW w:w="3075" w:type="dxa"/>
          </w:tcPr>
          <w:p w:rsidR="00161D43" w:rsidRDefault="00161D43"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Конаков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Виктор Леонидович</w:t>
            </w:r>
          </w:p>
        </w:tc>
        <w:tc>
          <w:tcPr>
            <w:tcW w:w="2023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t>1977-1979</w:t>
            </w:r>
          </w:p>
        </w:tc>
        <w:tc>
          <w:tcPr>
            <w:tcW w:w="5286" w:type="dxa"/>
          </w:tcPr>
          <w:p w:rsidR="00161D43" w:rsidRDefault="00161D43"/>
        </w:tc>
        <w:tc>
          <w:tcPr>
            <w:tcW w:w="4176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t>Ввод в эксплуатацию нового здания Новинской школы</w:t>
            </w:r>
          </w:p>
        </w:tc>
      </w:tr>
      <w:tr w:rsidR="00161D43" w:rsidTr="00161D43">
        <w:tc>
          <w:tcPr>
            <w:tcW w:w="3075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t>Синельников Виктор Михайлович</w:t>
            </w:r>
          </w:p>
        </w:tc>
        <w:tc>
          <w:tcPr>
            <w:tcW w:w="2023" w:type="dxa"/>
          </w:tcPr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1979-1985,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1987-1989</w:t>
            </w:r>
          </w:p>
          <w:p w:rsidR="00161D43" w:rsidRDefault="00161D43"/>
        </w:tc>
        <w:tc>
          <w:tcPr>
            <w:tcW w:w="5286" w:type="dxa"/>
          </w:tcPr>
          <w:p w:rsidR="00161D43" w:rsidRDefault="00161D43">
            <w:r>
              <w:rPr>
                <w:noProof/>
                <w:lang w:eastAsia="ru-RU"/>
              </w:rPr>
              <w:drawing>
                <wp:inline distT="0" distB="0" distL="0" distR="0">
                  <wp:extent cx="2714625" cy="4178271"/>
                  <wp:effectExtent l="0" t="0" r="0" b="0"/>
                  <wp:docPr id="25" name="Рисунок 25" descr="http://nowinskaj-scola.ucoz.ru/_ph/1/2/899041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nowinskaj-scola.ucoz.ru/_ph/1/2/8990411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227" cy="418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За период работы Синельникова В.М. директором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школы была проделана следующая работа: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- благоустройство здания школы;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-эффективно была налажена система педагогического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контроля (качество анализа уроков, воспитательных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мероприятий проводилась лично директором школы и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работа по исправлению отмеченных недостатков);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- школа тесно сотрудничала с колхозом, помогала в уборке урожая, учащиеся в летнее время всегда были трудоустроены.</w:t>
            </w:r>
          </w:p>
          <w:p w:rsidR="00161D43" w:rsidRDefault="00161D43"/>
        </w:tc>
      </w:tr>
      <w:tr w:rsidR="00161D43" w:rsidTr="00161D43">
        <w:tc>
          <w:tcPr>
            <w:tcW w:w="3075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Баранчук Ирина Михайловна</w:t>
            </w:r>
          </w:p>
        </w:tc>
        <w:tc>
          <w:tcPr>
            <w:tcW w:w="2023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t>1989</w:t>
            </w:r>
          </w:p>
        </w:tc>
        <w:tc>
          <w:tcPr>
            <w:tcW w:w="5286" w:type="dxa"/>
          </w:tcPr>
          <w:p w:rsidR="00161D43" w:rsidRDefault="00161D43">
            <w:r>
              <w:rPr>
                <w:noProof/>
                <w:lang w:eastAsia="ru-RU"/>
              </w:rPr>
              <w:drawing>
                <wp:inline distT="0" distB="0" distL="0" distR="0">
                  <wp:extent cx="2940515" cy="4352290"/>
                  <wp:effectExtent l="0" t="0" r="0" b="0"/>
                  <wp:docPr id="26" name="Рисунок 26" descr="http://nowinskaj-scola.ucoz.ru/_ph/1/479798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nowinskaj-scola.ucoz.ru/_ph/1/479798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726" cy="4398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За период работы директором школы Баранчук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И.М. была преобразована школьная столовая,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сделан ремонт школы. Ирина Михайловна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оказывала педагогическую помощь работающим и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начинающим учителям. Создание благоприятной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обстановки в коллективе.</w:t>
            </w:r>
          </w:p>
          <w:p w:rsidR="00161D43" w:rsidRDefault="00161D43"/>
        </w:tc>
      </w:tr>
      <w:tr w:rsidR="00161D43" w:rsidTr="00161D43">
        <w:tc>
          <w:tcPr>
            <w:tcW w:w="3075" w:type="dxa"/>
          </w:tcPr>
          <w:p w:rsidR="00161D43" w:rsidRDefault="00161D43"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Гусаинов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Анвар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Гусаинович</w:t>
            </w:r>
            <w:proofErr w:type="spellEnd"/>
          </w:p>
        </w:tc>
        <w:tc>
          <w:tcPr>
            <w:tcW w:w="2023" w:type="dxa"/>
          </w:tcPr>
          <w:p w:rsidR="00161D43" w:rsidRDefault="00161D43">
            <w:r>
              <w:rPr>
                <w:color w:val="000000"/>
                <w:sz w:val="27"/>
                <w:szCs w:val="27"/>
                <w:shd w:val="clear" w:color="auto" w:fill="FFFFFF"/>
              </w:rPr>
              <w:t>20.08.1990-24.08.1993</w:t>
            </w:r>
          </w:p>
        </w:tc>
        <w:tc>
          <w:tcPr>
            <w:tcW w:w="5286" w:type="dxa"/>
          </w:tcPr>
          <w:p w:rsidR="00161D43" w:rsidRDefault="00161D43">
            <w:r>
              <w:rPr>
                <w:noProof/>
                <w:lang w:eastAsia="ru-RU"/>
              </w:rPr>
              <w:drawing>
                <wp:inline distT="0" distB="0" distL="0" distR="0">
                  <wp:extent cx="3124200" cy="3857533"/>
                  <wp:effectExtent l="0" t="0" r="0" b="0"/>
                  <wp:docPr id="27" name="Рисунок 27" descr="http://nowinskaj-scola.ucoz.ru/_ph/1/5435407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nowinskaj-scola.ucoz.ru/_ph/1/5435407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923" cy="3865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 xml:space="preserve">Во время работы директора </w:t>
            </w:r>
            <w:proofErr w:type="spellStart"/>
            <w:r>
              <w:rPr>
                <w:color w:val="000000"/>
                <w:shd w:val="clear" w:color="auto" w:fill="FFFFFF"/>
              </w:rPr>
              <w:t>Гусаинова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А.Г.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образовательное учреждение приобрело статус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средней школы. Была завезена новая школьная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 xml:space="preserve">мебель, разбит школьный сад. Анвар </w:t>
            </w:r>
            <w:proofErr w:type="spellStart"/>
            <w:r>
              <w:rPr>
                <w:color w:val="000000"/>
                <w:shd w:val="clear" w:color="auto" w:fill="FFFFFF"/>
              </w:rPr>
              <w:t>Гусаинович</w:t>
            </w:r>
            <w:proofErr w:type="spellEnd"/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привлекал новые педагогические кадры, лично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участвовал в начинаниях коллектива.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Отличительные черты директора: лояльность,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прямота, умение держать данное слово,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справедливость.</w:t>
            </w:r>
          </w:p>
          <w:p w:rsidR="00161D43" w:rsidRDefault="00161D43"/>
        </w:tc>
      </w:tr>
      <w:tr w:rsidR="00161D43" w:rsidTr="00161D43">
        <w:tc>
          <w:tcPr>
            <w:tcW w:w="3075" w:type="dxa"/>
          </w:tcPr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Ерёменко Анатолий Владимирович</w:t>
            </w:r>
          </w:p>
        </w:tc>
        <w:tc>
          <w:tcPr>
            <w:tcW w:w="2023" w:type="dxa"/>
          </w:tcPr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25.08.1993-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август 1994</w:t>
            </w:r>
          </w:p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5286" w:type="dxa"/>
          </w:tcPr>
          <w:p w:rsidR="00161D43" w:rsidRDefault="00161D4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14650" cy="3793797"/>
                  <wp:effectExtent l="0" t="0" r="0" b="0"/>
                  <wp:docPr id="28" name="Рисунок 28" descr="http://nowinskaj-scola.ucoz.ru/_ph/1/2/739502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nowinskaj-scola.ucoz.ru/_ph/1/2/7395027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363" cy="380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Установились хорошие, деловые взаимоотношения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 xml:space="preserve">с руководством ЗАО «Восход» </w:t>
            </w:r>
            <w:proofErr w:type="spellStart"/>
            <w:r>
              <w:rPr>
                <w:color w:val="000000"/>
                <w:shd w:val="clear" w:color="auto" w:fill="FFFFFF"/>
              </w:rPr>
              <w:t>Ажиновым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В.В.,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общественным казачьим обществом в лице атамана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Крючкова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Г.Н. Был сделан капитальный ремонт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кровли школы, построено ограждение школы.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Большую роль в организации питания, организации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туристических поездок играло руководство ЗАО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«Восход».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000000"/>
                <w:shd w:val="clear" w:color="auto" w:fill="FFFFFF"/>
              </w:rPr>
            </w:pPr>
          </w:p>
        </w:tc>
      </w:tr>
      <w:tr w:rsidR="00161D43" w:rsidTr="00161D43">
        <w:tc>
          <w:tcPr>
            <w:tcW w:w="3075" w:type="dxa"/>
          </w:tcPr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Гзогян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Сурен Николаевич</w:t>
            </w:r>
          </w:p>
        </w:tc>
        <w:tc>
          <w:tcPr>
            <w:tcW w:w="2023" w:type="dxa"/>
          </w:tcPr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1994-1998</w:t>
            </w:r>
          </w:p>
        </w:tc>
        <w:tc>
          <w:tcPr>
            <w:tcW w:w="5286" w:type="dxa"/>
          </w:tcPr>
          <w:p w:rsidR="00161D43" w:rsidRDefault="00161D4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24200" cy="4520623"/>
                  <wp:effectExtent l="0" t="0" r="0" b="0"/>
                  <wp:docPr id="29" name="Рисунок 29" descr="http://nowinskaj-scola.ucoz.ru/_ph/1/114766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nowinskaj-scola.ucoz.ru/_ph/1/114766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575" cy="4526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Было произведено строительство собственной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котельной при школе. В школу пришло тепло.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Велась работа по благоустройству школы.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000000"/>
                <w:shd w:val="clear" w:color="auto" w:fill="FFFFFF"/>
              </w:rPr>
            </w:pPr>
          </w:p>
        </w:tc>
      </w:tr>
      <w:tr w:rsidR="00161D43" w:rsidTr="00161D43">
        <w:tc>
          <w:tcPr>
            <w:tcW w:w="3075" w:type="dxa"/>
          </w:tcPr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Дмитриева Анна Анатольевна</w:t>
            </w:r>
          </w:p>
        </w:tc>
        <w:tc>
          <w:tcPr>
            <w:tcW w:w="2023" w:type="dxa"/>
          </w:tcPr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2001-2003</w:t>
            </w:r>
          </w:p>
        </w:tc>
        <w:tc>
          <w:tcPr>
            <w:tcW w:w="5286" w:type="dxa"/>
          </w:tcPr>
          <w:p w:rsidR="00161D43" w:rsidRDefault="00161D4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18766" cy="3867150"/>
                  <wp:effectExtent l="0" t="0" r="1270" b="0"/>
                  <wp:docPr id="30" name="Рисунок 30" descr="http://nowinskaj-scola.ucoz.ru/_ph/1/2/2247380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nowinskaj-scola.ucoz.ru/_ph/1/2/2247380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681" cy="3889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Для Дмитриевой А.А. была характерна высокая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культура руководства, стиля работы и личностных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качеств директора школы: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— принципиальность, добросовестность и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ответственность при исполнении служебных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обязанностей;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— умение организовать коллектив, совместную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деятельность администрации и общественных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организаций по выполнению задач, стоящих перед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школой, коллегиальность в управлении.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000000"/>
                <w:shd w:val="clear" w:color="auto" w:fill="FFFFFF"/>
              </w:rPr>
            </w:pPr>
          </w:p>
        </w:tc>
      </w:tr>
      <w:tr w:rsidR="00161D43" w:rsidTr="00161D43">
        <w:tc>
          <w:tcPr>
            <w:tcW w:w="3075" w:type="dxa"/>
          </w:tcPr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Макарюха Геннадий Борисович</w:t>
            </w:r>
          </w:p>
        </w:tc>
        <w:tc>
          <w:tcPr>
            <w:tcW w:w="2023" w:type="dxa"/>
          </w:tcPr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2003-2008</w:t>
            </w:r>
          </w:p>
        </w:tc>
        <w:tc>
          <w:tcPr>
            <w:tcW w:w="5286" w:type="dxa"/>
          </w:tcPr>
          <w:p w:rsidR="00161D43" w:rsidRDefault="00161D4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4625" cy="3886512"/>
                  <wp:effectExtent l="0" t="0" r="0" b="0"/>
                  <wp:docPr id="31" name="Рисунок 31" descr="http://nowinskaj-scola.ucoz.ru/_ph/1/2/876467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nowinskaj-scola.ucoz.ru/_ph/1/2/876467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702" cy="3910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Под руководством Макарюха Г.Б. прошла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газификация школы, замена и капитальный ремонт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кровли, была закуплена новая мебель в классные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кабинеты, компьютеры.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Для Макарюха Г.Б. характерны высокие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организаторские способности и умение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использовать в интересах дела инициативу и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предложение членов школьного коллектива;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— личное участие в начинаниях коллектива,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лояльность, прямота, умение выполнять обещания.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000000"/>
                <w:shd w:val="clear" w:color="auto" w:fill="FFFFFF"/>
              </w:rPr>
            </w:pPr>
          </w:p>
        </w:tc>
      </w:tr>
      <w:tr w:rsidR="00161D43" w:rsidTr="00161D43">
        <w:tc>
          <w:tcPr>
            <w:tcW w:w="3075" w:type="dxa"/>
          </w:tcPr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Курица Надежда Анатольевна</w:t>
            </w:r>
          </w:p>
        </w:tc>
        <w:tc>
          <w:tcPr>
            <w:tcW w:w="2023" w:type="dxa"/>
          </w:tcPr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1998 - 2001,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2008 по настоящее время</w:t>
            </w:r>
          </w:p>
          <w:p w:rsidR="00161D43" w:rsidRDefault="00161D43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5286" w:type="dxa"/>
          </w:tcPr>
          <w:p w:rsidR="00161D43" w:rsidRDefault="00161D4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8900" cy="3749040"/>
                  <wp:effectExtent l="0" t="0" r="0" b="3810"/>
                  <wp:docPr id="32" name="Рисунок 32" descr="http://nowinskaj-scola.ucoz.ru/_ph/1/2/7200129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nowinskaj-scola.ucoz.ru/_ph/1/2/7200129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374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Укрепляется материально-техническая база школы.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В рамках проекта модернизации в школу были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закуплены компьютеры, проекторы и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интерактивные доски для школьных кабинетов.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Закуплено новое, современное оборудование для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hd w:val="clear" w:color="auto" w:fill="FFFFFF"/>
              </w:rPr>
              <w:t>школьной столовой.</w:t>
            </w:r>
          </w:p>
          <w:p w:rsidR="00161D43" w:rsidRDefault="00161D43" w:rsidP="00161D43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000000"/>
                <w:shd w:val="clear" w:color="auto" w:fill="FFFFFF"/>
              </w:rPr>
            </w:pPr>
          </w:p>
        </w:tc>
      </w:tr>
    </w:tbl>
    <w:p w:rsidR="005E220B" w:rsidRDefault="005E220B">
      <w:bookmarkStart w:id="0" w:name="_GoBack"/>
      <w:bookmarkEnd w:id="0"/>
    </w:p>
    <w:sectPr w:rsidR="005E220B" w:rsidSect="00161D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85"/>
    <w:rsid w:val="00161D43"/>
    <w:rsid w:val="00256C85"/>
    <w:rsid w:val="005E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50B00-A87D-4343-90CF-DAE594FE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6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2021-08-13T06:41:00Z</dcterms:created>
  <dcterms:modified xsi:type="dcterms:W3CDTF">2021-08-13T06:51:00Z</dcterms:modified>
</cp:coreProperties>
</file>