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75"/>
        <w:gridCol w:w="2023"/>
        <w:gridCol w:w="5286"/>
        <w:gridCol w:w="4176"/>
      </w:tblGrid>
      <w:tr w:rsidR="00161D43" w:rsidTr="00161D43">
        <w:tc>
          <w:tcPr>
            <w:tcW w:w="3075" w:type="dxa"/>
          </w:tcPr>
          <w:p w:rsidR="00161D43" w:rsidRDefault="00161D43">
            <w:r>
              <w:rPr>
                <w:color w:val="000000"/>
                <w:sz w:val="27"/>
                <w:szCs w:val="27"/>
                <w:shd w:val="clear" w:color="auto" w:fill="FFFFFF"/>
              </w:rPr>
              <w:t>ФИО Руководителя</w:t>
            </w:r>
          </w:p>
        </w:tc>
        <w:tc>
          <w:tcPr>
            <w:tcW w:w="2023" w:type="dxa"/>
          </w:tcPr>
          <w:p w:rsidR="00161D43" w:rsidRDefault="00161D43">
            <w:r>
              <w:rPr>
                <w:color w:val="000000"/>
                <w:sz w:val="27"/>
                <w:szCs w:val="27"/>
                <w:shd w:val="clear" w:color="auto" w:fill="FFFFFF"/>
              </w:rPr>
              <w:t>Годы управления организацией</w:t>
            </w:r>
          </w:p>
        </w:tc>
        <w:tc>
          <w:tcPr>
            <w:tcW w:w="5286" w:type="dxa"/>
          </w:tcPr>
          <w:p w:rsidR="00161D43" w:rsidRDefault="00161D43" w:rsidP="00161D43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Фотография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руководителя</w:t>
            </w:r>
          </w:p>
          <w:p w:rsidR="00161D43" w:rsidRDefault="00161D43"/>
        </w:tc>
        <w:tc>
          <w:tcPr>
            <w:tcW w:w="4176" w:type="dxa"/>
          </w:tcPr>
          <w:p w:rsidR="00161D43" w:rsidRDefault="00161D43">
            <w:r>
              <w:rPr>
                <w:color w:val="000000"/>
                <w:sz w:val="27"/>
                <w:szCs w:val="27"/>
                <w:shd w:val="clear" w:color="auto" w:fill="FFFFFF"/>
              </w:rPr>
              <w:t>Вклад руководителя в развитие системы образования организации</w:t>
            </w:r>
          </w:p>
        </w:tc>
      </w:tr>
      <w:tr w:rsidR="00161D43" w:rsidTr="00161D43">
        <w:tc>
          <w:tcPr>
            <w:tcW w:w="3075" w:type="dxa"/>
          </w:tcPr>
          <w:p w:rsidR="00161D43" w:rsidRDefault="00161D43">
            <w:proofErr w:type="spellStart"/>
            <w:r>
              <w:rPr>
                <w:color w:val="000000"/>
                <w:sz w:val="27"/>
                <w:szCs w:val="27"/>
                <w:shd w:val="clear" w:color="auto" w:fill="FFFFFF"/>
              </w:rPr>
              <w:t>Конаков</w:t>
            </w:r>
            <w:proofErr w:type="spellEnd"/>
            <w:r>
              <w:rPr>
                <w:color w:val="000000"/>
                <w:sz w:val="27"/>
                <w:szCs w:val="27"/>
                <w:shd w:val="clear" w:color="auto" w:fill="FFFFFF"/>
              </w:rPr>
              <w:t xml:space="preserve"> Виктор Леонидович</w:t>
            </w:r>
          </w:p>
        </w:tc>
        <w:tc>
          <w:tcPr>
            <w:tcW w:w="2023" w:type="dxa"/>
          </w:tcPr>
          <w:p w:rsidR="00161D43" w:rsidRDefault="00161D43">
            <w:r>
              <w:rPr>
                <w:color w:val="000000"/>
                <w:sz w:val="27"/>
                <w:szCs w:val="27"/>
                <w:shd w:val="clear" w:color="auto" w:fill="FFFFFF"/>
              </w:rPr>
              <w:t>1977-1979</w:t>
            </w:r>
          </w:p>
        </w:tc>
        <w:tc>
          <w:tcPr>
            <w:tcW w:w="5286" w:type="dxa"/>
          </w:tcPr>
          <w:p w:rsidR="00161D43" w:rsidRDefault="00161D43"/>
        </w:tc>
        <w:tc>
          <w:tcPr>
            <w:tcW w:w="4176" w:type="dxa"/>
          </w:tcPr>
          <w:p w:rsidR="00161D43" w:rsidRDefault="00161D43">
            <w:r>
              <w:rPr>
                <w:color w:val="000000"/>
                <w:sz w:val="27"/>
                <w:szCs w:val="27"/>
                <w:shd w:val="clear" w:color="auto" w:fill="FFFFFF"/>
              </w:rPr>
              <w:t>Ввод в эксплуатацию нового здания Новинской школы</w:t>
            </w:r>
          </w:p>
        </w:tc>
      </w:tr>
      <w:tr w:rsidR="00161D43" w:rsidTr="00161D43">
        <w:tc>
          <w:tcPr>
            <w:tcW w:w="3075" w:type="dxa"/>
          </w:tcPr>
          <w:p w:rsidR="00161D43" w:rsidRDefault="00161D43">
            <w:r>
              <w:rPr>
                <w:color w:val="000000"/>
                <w:sz w:val="27"/>
                <w:szCs w:val="27"/>
                <w:shd w:val="clear" w:color="auto" w:fill="FFFFFF"/>
              </w:rPr>
              <w:t>Синельников Виктор Михайлович</w:t>
            </w:r>
          </w:p>
        </w:tc>
        <w:tc>
          <w:tcPr>
            <w:tcW w:w="2023" w:type="dxa"/>
          </w:tcPr>
          <w:p w:rsidR="00161D43" w:rsidRDefault="00161D43" w:rsidP="00161D4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1979-1985,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1987-1989</w:t>
            </w:r>
          </w:p>
          <w:p w:rsidR="00161D43" w:rsidRDefault="00161D43"/>
        </w:tc>
        <w:tc>
          <w:tcPr>
            <w:tcW w:w="5286" w:type="dxa"/>
          </w:tcPr>
          <w:p w:rsidR="00161D43" w:rsidRDefault="00161D43">
            <w:r>
              <w:rPr>
                <w:noProof/>
                <w:lang w:eastAsia="ru-RU"/>
              </w:rPr>
              <w:drawing>
                <wp:inline distT="0" distB="0" distL="0" distR="0">
                  <wp:extent cx="2714625" cy="4178271"/>
                  <wp:effectExtent l="0" t="0" r="0" b="0"/>
                  <wp:docPr id="25" name="Рисунок 25" descr="http://nowinskaj-scola.ucoz.ru/_ph/1/2/899041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nowinskaj-scola.ucoz.ru/_ph/1/2/8990411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227" cy="418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За период работы Синельникова В.М. директором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школы была проделана следующая работа: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- благоустройство здания школы;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-эффективно была налажена система педагогического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контроля (качество анализа уроков, воспитательных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мероприятий проводилась лично директором школы и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работа по исправлению отмеченных недостатков);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- школа тесно сотрудничала с колхозом, помогала в уборке урожая, учащиеся в летнее время всегда были трудоустроены.</w:t>
            </w:r>
          </w:p>
          <w:p w:rsidR="00161D43" w:rsidRDefault="00161D43"/>
        </w:tc>
      </w:tr>
      <w:tr w:rsidR="00161D43" w:rsidTr="00161D43">
        <w:tc>
          <w:tcPr>
            <w:tcW w:w="3075" w:type="dxa"/>
          </w:tcPr>
          <w:p w:rsidR="00161D43" w:rsidRDefault="00161D43">
            <w:r>
              <w:rPr>
                <w:color w:val="000000"/>
                <w:sz w:val="27"/>
                <w:szCs w:val="27"/>
                <w:shd w:val="clear" w:color="auto" w:fill="FFFFFF"/>
              </w:rPr>
              <w:lastRenderedPageBreak/>
              <w:t>Баранчук Ирина Михайловна</w:t>
            </w:r>
          </w:p>
        </w:tc>
        <w:tc>
          <w:tcPr>
            <w:tcW w:w="2023" w:type="dxa"/>
          </w:tcPr>
          <w:p w:rsidR="00161D43" w:rsidRDefault="00161D43">
            <w:r>
              <w:rPr>
                <w:color w:val="000000"/>
                <w:sz w:val="27"/>
                <w:szCs w:val="27"/>
                <w:shd w:val="clear" w:color="auto" w:fill="FFFFFF"/>
              </w:rPr>
              <w:t>1989</w:t>
            </w:r>
          </w:p>
        </w:tc>
        <w:tc>
          <w:tcPr>
            <w:tcW w:w="5286" w:type="dxa"/>
          </w:tcPr>
          <w:p w:rsidR="00161D43" w:rsidRDefault="00161D43">
            <w:r>
              <w:rPr>
                <w:noProof/>
                <w:lang w:eastAsia="ru-RU"/>
              </w:rPr>
              <w:drawing>
                <wp:inline distT="0" distB="0" distL="0" distR="0">
                  <wp:extent cx="2940515" cy="4352290"/>
                  <wp:effectExtent l="0" t="0" r="0" b="0"/>
                  <wp:docPr id="26" name="Рисунок 26" descr="http://nowinskaj-scola.ucoz.ru/_ph/1/479798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nowinskaj-scola.ucoz.ru/_ph/1/479798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726" cy="4398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За период работы директором школы Баранчук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И.М. была преобразована школьная столовая,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сделан ремонт школы. Ирина Михайловна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оказывала педагогическую помощь работающим и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начинающим учителям. Создание благоприятной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обстановки в коллективе.</w:t>
            </w:r>
          </w:p>
          <w:p w:rsidR="00161D43" w:rsidRDefault="00161D43"/>
        </w:tc>
      </w:tr>
      <w:tr w:rsidR="00161D43" w:rsidTr="00161D43">
        <w:tc>
          <w:tcPr>
            <w:tcW w:w="3075" w:type="dxa"/>
          </w:tcPr>
          <w:p w:rsidR="00161D43" w:rsidRDefault="00161D43">
            <w:proofErr w:type="spellStart"/>
            <w:r>
              <w:rPr>
                <w:color w:val="000000"/>
                <w:sz w:val="27"/>
                <w:szCs w:val="27"/>
                <w:shd w:val="clear" w:color="auto" w:fill="FFFFFF"/>
              </w:rPr>
              <w:lastRenderedPageBreak/>
              <w:t>Гусаинов</w:t>
            </w:r>
            <w:proofErr w:type="spellEnd"/>
            <w:r>
              <w:rPr>
                <w:color w:val="000000"/>
                <w:sz w:val="27"/>
                <w:szCs w:val="27"/>
                <w:shd w:val="clear" w:color="auto" w:fill="FFFFFF"/>
              </w:rPr>
              <w:t xml:space="preserve"> Анвар </w:t>
            </w:r>
            <w:proofErr w:type="spellStart"/>
            <w:r>
              <w:rPr>
                <w:color w:val="000000"/>
                <w:sz w:val="27"/>
                <w:szCs w:val="27"/>
                <w:shd w:val="clear" w:color="auto" w:fill="FFFFFF"/>
              </w:rPr>
              <w:t>Гусаинович</w:t>
            </w:r>
            <w:proofErr w:type="spellEnd"/>
          </w:p>
        </w:tc>
        <w:tc>
          <w:tcPr>
            <w:tcW w:w="2023" w:type="dxa"/>
          </w:tcPr>
          <w:p w:rsidR="00161D43" w:rsidRDefault="00161D43">
            <w:r>
              <w:rPr>
                <w:color w:val="000000"/>
                <w:sz w:val="27"/>
                <w:szCs w:val="27"/>
                <w:shd w:val="clear" w:color="auto" w:fill="FFFFFF"/>
              </w:rPr>
              <w:t>20.08.1990-24.08.1993</w:t>
            </w:r>
          </w:p>
        </w:tc>
        <w:tc>
          <w:tcPr>
            <w:tcW w:w="5286" w:type="dxa"/>
          </w:tcPr>
          <w:p w:rsidR="00161D43" w:rsidRDefault="00161D43">
            <w:r>
              <w:rPr>
                <w:noProof/>
                <w:lang w:eastAsia="ru-RU"/>
              </w:rPr>
              <w:drawing>
                <wp:inline distT="0" distB="0" distL="0" distR="0">
                  <wp:extent cx="3124200" cy="3857533"/>
                  <wp:effectExtent l="0" t="0" r="0" b="0"/>
                  <wp:docPr id="27" name="Рисунок 27" descr="http://nowinskaj-scola.ucoz.ru/_ph/1/5435407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nowinskaj-scola.ucoz.ru/_ph/1/5435407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923" cy="3865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 xml:space="preserve">Во время работы директора </w:t>
            </w:r>
            <w:proofErr w:type="spellStart"/>
            <w:r>
              <w:rPr>
                <w:color w:val="000000"/>
                <w:shd w:val="clear" w:color="auto" w:fill="FFFFFF"/>
              </w:rPr>
              <w:t>Гусаинова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А.Г.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образовательное учреждение приобрело статус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средней школы. Была завезена новая школьная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 xml:space="preserve">мебель, разбит школьный сад. Анвар </w:t>
            </w:r>
            <w:proofErr w:type="spellStart"/>
            <w:r>
              <w:rPr>
                <w:color w:val="000000"/>
                <w:shd w:val="clear" w:color="auto" w:fill="FFFFFF"/>
              </w:rPr>
              <w:t>Гусаинович</w:t>
            </w:r>
            <w:proofErr w:type="spellEnd"/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привлекал новые педагогические кадры, лично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участвовал в начинаниях коллектива.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Отличительные черты директора: лояльность,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прямота, умение держать данное слово,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справедливость.</w:t>
            </w:r>
          </w:p>
          <w:p w:rsidR="00161D43" w:rsidRDefault="00161D43"/>
        </w:tc>
      </w:tr>
      <w:tr w:rsidR="00161D43" w:rsidTr="00161D43">
        <w:tc>
          <w:tcPr>
            <w:tcW w:w="3075" w:type="dxa"/>
          </w:tcPr>
          <w:p w:rsidR="00161D43" w:rsidRDefault="00161D43">
            <w:pPr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lastRenderedPageBreak/>
              <w:t>Ерёменко Анатолий Владимирович</w:t>
            </w:r>
          </w:p>
        </w:tc>
        <w:tc>
          <w:tcPr>
            <w:tcW w:w="2023" w:type="dxa"/>
          </w:tcPr>
          <w:p w:rsidR="00161D43" w:rsidRDefault="00161D43" w:rsidP="00161D4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25.08.1993-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август 1994</w:t>
            </w:r>
          </w:p>
          <w:p w:rsidR="00161D43" w:rsidRDefault="00161D43">
            <w:pPr>
              <w:rPr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5286" w:type="dxa"/>
          </w:tcPr>
          <w:p w:rsidR="00161D43" w:rsidRDefault="00161D4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4650" cy="3793797"/>
                  <wp:effectExtent l="0" t="0" r="0" b="0"/>
                  <wp:docPr id="28" name="Рисунок 28" descr="http://nowinskaj-scola.ucoz.ru/_ph/1/2/739502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nowinskaj-scola.ucoz.ru/_ph/1/2/739502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363" cy="380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Установились хорошие, деловые взаимоотношения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 xml:space="preserve">с руководством ЗАО «Восход» </w:t>
            </w:r>
            <w:proofErr w:type="spellStart"/>
            <w:r>
              <w:rPr>
                <w:color w:val="000000"/>
                <w:shd w:val="clear" w:color="auto" w:fill="FFFFFF"/>
              </w:rPr>
              <w:t>Ажиновым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В.В.,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общественным казачьим обществом в лице атамана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proofErr w:type="spellStart"/>
            <w:r>
              <w:rPr>
                <w:color w:val="000000"/>
                <w:shd w:val="clear" w:color="auto" w:fill="FFFFFF"/>
              </w:rPr>
              <w:t>Крючкова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Г.Н. Был сделан капитальный ремонт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кровли школы, построено ограждение школы.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Большую роль в организации питания, организации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туристических поездок играло руководство ЗАО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«Восход».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color w:val="000000"/>
                <w:shd w:val="clear" w:color="auto" w:fill="FFFFFF"/>
              </w:rPr>
            </w:pPr>
          </w:p>
        </w:tc>
      </w:tr>
      <w:tr w:rsidR="00161D43" w:rsidTr="00161D43">
        <w:tc>
          <w:tcPr>
            <w:tcW w:w="3075" w:type="dxa"/>
          </w:tcPr>
          <w:p w:rsidR="00161D43" w:rsidRDefault="00161D43">
            <w:pPr>
              <w:rPr>
                <w:color w:val="000000"/>
                <w:sz w:val="27"/>
                <w:szCs w:val="27"/>
                <w:shd w:val="clear" w:color="auto" w:fill="FFFFFF"/>
              </w:rPr>
            </w:pPr>
            <w:proofErr w:type="spellStart"/>
            <w:r>
              <w:rPr>
                <w:color w:val="000000"/>
                <w:sz w:val="27"/>
                <w:szCs w:val="27"/>
                <w:shd w:val="clear" w:color="auto" w:fill="FFFFFF"/>
              </w:rPr>
              <w:lastRenderedPageBreak/>
              <w:t>Гзогян</w:t>
            </w:r>
            <w:proofErr w:type="spellEnd"/>
            <w:r>
              <w:rPr>
                <w:color w:val="000000"/>
                <w:sz w:val="27"/>
                <w:szCs w:val="27"/>
                <w:shd w:val="clear" w:color="auto" w:fill="FFFFFF"/>
              </w:rPr>
              <w:t xml:space="preserve"> Сурен Николаевич</w:t>
            </w:r>
          </w:p>
        </w:tc>
        <w:tc>
          <w:tcPr>
            <w:tcW w:w="2023" w:type="dxa"/>
          </w:tcPr>
          <w:p w:rsidR="00161D43" w:rsidRDefault="00161D43">
            <w:pPr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1994-1998</w:t>
            </w:r>
          </w:p>
        </w:tc>
        <w:tc>
          <w:tcPr>
            <w:tcW w:w="5286" w:type="dxa"/>
          </w:tcPr>
          <w:p w:rsidR="00161D43" w:rsidRDefault="00161D4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200" cy="4520623"/>
                  <wp:effectExtent l="0" t="0" r="0" b="0"/>
                  <wp:docPr id="29" name="Рисунок 29" descr="http://nowinskaj-scola.ucoz.ru/_ph/1/114766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nowinskaj-scola.ucoz.ru/_ph/1/114766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8575" cy="4526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161D43" w:rsidRDefault="00161D43" w:rsidP="00161D4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Было произведено строительство собственной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котельной при школе. В школу пришло тепло.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Велась работа по благоустройству школы.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color w:val="000000"/>
                <w:shd w:val="clear" w:color="auto" w:fill="FFFFFF"/>
              </w:rPr>
            </w:pPr>
          </w:p>
        </w:tc>
      </w:tr>
      <w:tr w:rsidR="00161D43" w:rsidTr="00161D43">
        <w:tc>
          <w:tcPr>
            <w:tcW w:w="3075" w:type="dxa"/>
          </w:tcPr>
          <w:p w:rsidR="00161D43" w:rsidRDefault="00161D43">
            <w:pPr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lastRenderedPageBreak/>
              <w:t>Дмитриева Анна Анатольевна</w:t>
            </w:r>
          </w:p>
        </w:tc>
        <w:tc>
          <w:tcPr>
            <w:tcW w:w="2023" w:type="dxa"/>
          </w:tcPr>
          <w:p w:rsidR="00161D43" w:rsidRDefault="00161D43">
            <w:pPr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2001-2003</w:t>
            </w:r>
          </w:p>
        </w:tc>
        <w:tc>
          <w:tcPr>
            <w:tcW w:w="5286" w:type="dxa"/>
          </w:tcPr>
          <w:p w:rsidR="00161D43" w:rsidRDefault="00161D4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18766" cy="3867150"/>
                  <wp:effectExtent l="0" t="0" r="1270" b="0"/>
                  <wp:docPr id="30" name="Рисунок 30" descr="http://nowinskaj-scola.ucoz.ru/_ph/1/2/2247380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nowinskaj-scola.ucoz.ru/_ph/1/2/2247380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681" cy="3889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Для Дмитриевой А.А. была характерна высокая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культура руководства, стиля работы и личностных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качеств директора школы: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— принципиальность, добросовестность и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ответственность при исполнении служебных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обязанностей;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— умение организовать коллектив, совместную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деятельность администрации и общественных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организаций по выполнению задач, стоящих перед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школой, коллегиальность в управлении.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color w:val="000000"/>
                <w:shd w:val="clear" w:color="auto" w:fill="FFFFFF"/>
              </w:rPr>
            </w:pPr>
          </w:p>
        </w:tc>
      </w:tr>
      <w:tr w:rsidR="00161D43" w:rsidTr="00161D43">
        <w:tc>
          <w:tcPr>
            <w:tcW w:w="3075" w:type="dxa"/>
          </w:tcPr>
          <w:p w:rsidR="00161D43" w:rsidRDefault="00161D43">
            <w:pPr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lastRenderedPageBreak/>
              <w:t>Макарюха Геннадий Борисович</w:t>
            </w:r>
          </w:p>
        </w:tc>
        <w:tc>
          <w:tcPr>
            <w:tcW w:w="2023" w:type="dxa"/>
          </w:tcPr>
          <w:p w:rsidR="00161D43" w:rsidRDefault="00161D43">
            <w:pPr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2003-2008</w:t>
            </w:r>
          </w:p>
        </w:tc>
        <w:tc>
          <w:tcPr>
            <w:tcW w:w="5286" w:type="dxa"/>
          </w:tcPr>
          <w:p w:rsidR="00161D43" w:rsidRDefault="00161D4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4625" cy="3886512"/>
                  <wp:effectExtent l="0" t="0" r="0" b="0"/>
                  <wp:docPr id="31" name="Рисунок 31" descr="http://nowinskaj-scola.ucoz.ru/_ph/1/2/8764670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nowinskaj-scola.ucoz.ru/_ph/1/2/8764670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702" cy="391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Под руководством Макарюха Г.Б. прошла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газификация школы, замена и капитальный ремонт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кровли, была закуплена новая мебель в классные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кабинеты, компьютеры.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Для Макарюха Г.Б. характерны высокие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организаторские способности и умение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использовать в интересах дела инициативу и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предложение членов школьного коллектива;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— личное участие в начинаниях коллектива,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лояльность, прямота, умение выполнять обещания.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color w:val="000000"/>
                <w:shd w:val="clear" w:color="auto" w:fill="FFFFFF"/>
              </w:rPr>
            </w:pPr>
          </w:p>
        </w:tc>
      </w:tr>
      <w:tr w:rsidR="00161D43" w:rsidTr="00161D43">
        <w:tc>
          <w:tcPr>
            <w:tcW w:w="3075" w:type="dxa"/>
          </w:tcPr>
          <w:p w:rsidR="00161D43" w:rsidRDefault="00161D43">
            <w:pPr>
              <w:rPr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lastRenderedPageBreak/>
              <w:t>Курица Надежда Анатольевна</w:t>
            </w:r>
          </w:p>
        </w:tc>
        <w:tc>
          <w:tcPr>
            <w:tcW w:w="2023" w:type="dxa"/>
          </w:tcPr>
          <w:p w:rsidR="00161D43" w:rsidRDefault="00161D43" w:rsidP="00161D4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1998 - 2001,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</w:rPr>
              <w:t>2008 по настоящее время</w:t>
            </w:r>
          </w:p>
          <w:p w:rsidR="00161D43" w:rsidRDefault="00161D43">
            <w:pPr>
              <w:rPr>
                <w:color w:val="000000"/>
                <w:sz w:val="27"/>
                <w:szCs w:val="27"/>
                <w:shd w:val="clear" w:color="auto" w:fill="FFFFFF"/>
              </w:rPr>
            </w:pPr>
          </w:p>
        </w:tc>
        <w:tc>
          <w:tcPr>
            <w:tcW w:w="5286" w:type="dxa"/>
          </w:tcPr>
          <w:p w:rsidR="00161D43" w:rsidRDefault="00161D4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28900" cy="3749040"/>
                  <wp:effectExtent l="0" t="0" r="0" b="3810"/>
                  <wp:docPr id="32" name="Рисунок 32" descr="http://nowinskaj-scola.ucoz.ru/_ph/1/2/7200129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nowinskaj-scola.ucoz.ru/_ph/1/2/7200129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374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76" w:type="dxa"/>
          </w:tcPr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Укрепляется материально-техническая база школы.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В рамках проекта модернизации в школу были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закуплены компьютеры, проекторы и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интерактивные доски для школьных кабинетов.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Закуплено новое, современное оборудование для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rFonts w:ascii="Verdana" w:hAnsi="Verdana"/>
                <w:color w:val="000000"/>
                <w:sz w:val="16"/>
                <w:szCs w:val="16"/>
              </w:rPr>
            </w:pPr>
            <w:r>
              <w:rPr>
                <w:color w:val="000000"/>
                <w:shd w:val="clear" w:color="auto" w:fill="FFFFFF"/>
              </w:rPr>
              <w:t>школьной столовой.</w:t>
            </w:r>
          </w:p>
          <w:p w:rsidR="00161D43" w:rsidRDefault="00161D43" w:rsidP="00161D43">
            <w:pPr>
              <w:pStyle w:val="a4"/>
              <w:shd w:val="clear" w:color="auto" w:fill="FFFFFF"/>
              <w:spacing w:before="150" w:beforeAutospacing="0" w:after="150" w:afterAutospacing="0"/>
              <w:rPr>
                <w:color w:val="000000"/>
                <w:shd w:val="clear" w:color="auto" w:fill="FFFFFF"/>
              </w:rPr>
            </w:pPr>
          </w:p>
        </w:tc>
      </w:tr>
    </w:tbl>
    <w:p w:rsidR="005E220B" w:rsidRDefault="005E220B">
      <w:bookmarkStart w:id="0" w:name="_GoBack"/>
      <w:bookmarkEnd w:id="0"/>
    </w:p>
    <w:sectPr w:rsidR="005E220B" w:rsidSect="00161D4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C85"/>
    <w:rsid w:val="00161D43"/>
    <w:rsid w:val="00256C85"/>
    <w:rsid w:val="005E2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750B00-A87D-4343-90CF-DAE594FED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1D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61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463</Words>
  <Characters>2641</Characters>
  <Application>Microsoft Office Word</Application>
  <DocSecurity>0</DocSecurity>
  <Lines>22</Lines>
  <Paragraphs>6</Paragraphs>
  <ScaleCrop>false</ScaleCrop>
  <Company/>
  <LinksUpToDate>false</LinksUpToDate>
  <CharactersWithSpaces>3098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2021-08-13T06:41:00Z</dcterms:created>
  <dcterms:modified xsi:type="dcterms:W3CDTF">2021-08-13T06:51:00Z</dcterms:modified>
</cp:coreProperties>
</file>