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11EB" w:rsidRPr="00EE1CFE" w:rsidRDefault="00FF1D8B">
      <w:pPr>
        <w:spacing w:after="0" w:line="408" w:lineRule="auto"/>
        <w:ind w:left="120"/>
        <w:jc w:val="center"/>
        <w:rPr>
          <w:bCs/>
          <w:szCs w:val="24"/>
          <w:lang w:val="ru-RU"/>
        </w:rPr>
      </w:pPr>
      <w:r w:rsidRPr="00EE1CFE">
        <w:rPr>
          <w:bCs/>
          <w:color w:val="000000"/>
          <w:szCs w:val="24"/>
          <w:lang w:val="ru-RU"/>
        </w:rPr>
        <w:t>МИНИСТЕРСТВО ПРОСВЕЩЕНИЯ РОССИЙСКОЙ ФЕДЕРАЦИИ</w:t>
      </w:r>
    </w:p>
    <w:p w:rsidR="002711EB" w:rsidRPr="00EE1CFE" w:rsidRDefault="00FF1D8B">
      <w:pPr>
        <w:spacing w:after="0" w:line="408" w:lineRule="auto"/>
        <w:ind w:left="120"/>
        <w:jc w:val="center"/>
        <w:rPr>
          <w:bCs/>
          <w:szCs w:val="24"/>
          <w:lang w:val="ru-RU"/>
        </w:rPr>
      </w:pPr>
      <w:bookmarkStart w:id="0" w:name="ac61422a-29c7-4a5a-957e-10d44a9a8bf8"/>
      <w:r w:rsidRPr="00EE1CFE">
        <w:rPr>
          <w:bCs/>
          <w:color w:val="000000"/>
          <w:szCs w:val="24"/>
          <w:lang w:val="ru-RU"/>
        </w:rPr>
        <w:t>Министерство общего и профессионального образования</w:t>
      </w:r>
      <w:bookmarkEnd w:id="0"/>
      <w:r w:rsidRPr="00EE1CFE">
        <w:rPr>
          <w:bCs/>
          <w:color w:val="000000"/>
          <w:szCs w:val="24"/>
          <w:lang w:val="ru-RU"/>
        </w:rPr>
        <w:t xml:space="preserve"> </w:t>
      </w:r>
    </w:p>
    <w:p w:rsidR="002711EB" w:rsidRPr="00EE1CFE" w:rsidRDefault="00FF1D8B">
      <w:pPr>
        <w:spacing w:after="0" w:line="408" w:lineRule="auto"/>
        <w:ind w:left="120"/>
        <w:jc w:val="center"/>
        <w:rPr>
          <w:bCs/>
          <w:szCs w:val="24"/>
          <w:lang w:val="ru-RU"/>
        </w:rPr>
      </w:pPr>
      <w:bookmarkStart w:id="1" w:name="999bf644-f3de-4153-a38b-a44d917c4aaf"/>
      <w:r w:rsidRPr="00EE1CFE">
        <w:rPr>
          <w:bCs/>
          <w:color w:val="000000"/>
          <w:szCs w:val="24"/>
          <w:lang w:val="ru-RU"/>
        </w:rPr>
        <w:t xml:space="preserve">Ростовской </w:t>
      </w:r>
      <w:proofErr w:type="spellStart"/>
      <w:r w:rsidRPr="00EE1CFE">
        <w:rPr>
          <w:bCs/>
          <w:color w:val="000000"/>
          <w:szCs w:val="24"/>
          <w:lang w:val="ru-RU"/>
        </w:rPr>
        <w:t>области</w:t>
      </w:r>
      <w:proofErr w:type="gramStart"/>
      <w:r w:rsidRPr="00EE1CFE">
        <w:rPr>
          <w:bCs/>
          <w:color w:val="000000"/>
          <w:szCs w:val="24"/>
          <w:lang w:val="ru-RU"/>
        </w:rPr>
        <w:t>,м</w:t>
      </w:r>
      <w:proofErr w:type="gramEnd"/>
      <w:r w:rsidRPr="00EE1CFE">
        <w:rPr>
          <w:bCs/>
          <w:color w:val="000000"/>
          <w:szCs w:val="24"/>
          <w:lang w:val="ru-RU"/>
        </w:rPr>
        <w:t>униципальное</w:t>
      </w:r>
      <w:proofErr w:type="spellEnd"/>
      <w:r w:rsidRPr="00EE1CFE">
        <w:rPr>
          <w:bCs/>
          <w:color w:val="000000"/>
          <w:szCs w:val="24"/>
          <w:lang w:val="ru-RU"/>
        </w:rPr>
        <w:t xml:space="preserve"> образование Веселовский район, муниципальное бюджетное образовательное учреждение </w:t>
      </w:r>
      <w:proofErr w:type="spellStart"/>
      <w:r w:rsidRPr="00EE1CFE">
        <w:rPr>
          <w:bCs/>
          <w:color w:val="000000"/>
          <w:szCs w:val="24"/>
          <w:lang w:val="ru-RU"/>
        </w:rPr>
        <w:t>Новинская</w:t>
      </w:r>
      <w:proofErr w:type="spellEnd"/>
      <w:r w:rsidRPr="00EE1CFE">
        <w:rPr>
          <w:bCs/>
          <w:color w:val="000000"/>
          <w:szCs w:val="24"/>
          <w:lang w:val="ru-RU"/>
        </w:rPr>
        <w:t xml:space="preserve"> основная общеобразовательная </w:t>
      </w:r>
      <w:r w:rsidRPr="00EE1CFE">
        <w:rPr>
          <w:bCs/>
          <w:color w:val="000000"/>
          <w:szCs w:val="24"/>
          <w:lang w:val="ru-RU"/>
        </w:rPr>
        <w:t>школа</w:t>
      </w:r>
      <w:bookmarkEnd w:id="1"/>
    </w:p>
    <w:p w:rsidR="002711EB" w:rsidRDefault="00FF1D8B">
      <w:pPr>
        <w:spacing w:after="0" w:line="408" w:lineRule="auto"/>
        <w:ind w:left="120"/>
        <w:jc w:val="center"/>
        <w:rPr>
          <w:bCs/>
          <w:szCs w:val="24"/>
        </w:rPr>
      </w:pPr>
      <w:r>
        <w:rPr>
          <w:bCs/>
          <w:color w:val="000000"/>
          <w:szCs w:val="24"/>
        </w:rPr>
        <w:t xml:space="preserve">МБОУ </w:t>
      </w:r>
      <w:proofErr w:type="spellStart"/>
      <w:r>
        <w:rPr>
          <w:bCs/>
          <w:color w:val="000000"/>
          <w:szCs w:val="24"/>
        </w:rPr>
        <w:t>Новинская</w:t>
      </w:r>
      <w:proofErr w:type="spellEnd"/>
      <w:r>
        <w:rPr>
          <w:bCs/>
          <w:color w:val="000000"/>
          <w:szCs w:val="24"/>
        </w:rPr>
        <w:t xml:space="preserve"> ООШ</w:t>
      </w:r>
    </w:p>
    <w:p w:rsidR="002711EB" w:rsidRDefault="002711EB">
      <w:pPr>
        <w:spacing w:after="0"/>
        <w:ind w:left="120"/>
      </w:pPr>
    </w:p>
    <w:p w:rsidR="002711EB" w:rsidRDefault="002711EB">
      <w:pPr>
        <w:spacing w:after="0"/>
        <w:ind w:left="120"/>
      </w:pPr>
    </w:p>
    <w:p w:rsidR="002711EB" w:rsidRDefault="00EE1CFE">
      <w:r>
        <w:rPr>
          <w:noProof/>
          <w:lang w:val="ru-RU" w:eastAsia="ru-RU"/>
        </w:rPr>
        <w:drawing>
          <wp:inline distT="0" distB="0" distL="0" distR="0">
            <wp:extent cx="6152515" cy="2640454"/>
            <wp:effectExtent l="0" t="0" r="635" b="7620"/>
            <wp:docPr id="1" name="Рисунок 1" descr="C:\Users\79281\Desktop\Документы сайт 2026-2027\Рабочие программы печат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79281\Desktop\Документы сайт 2026-2027\Рабочие программы печать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2515" cy="26404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11EB" w:rsidRDefault="002711EB"/>
    <w:p w:rsidR="002711EB" w:rsidRDefault="002711EB"/>
    <w:p w:rsidR="002711EB" w:rsidRDefault="00FF1D8B" w:rsidP="00EE1CFE">
      <w:pPr>
        <w:spacing w:line="360" w:lineRule="auto"/>
        <w:ind w:firstLineChars="900" w:firstLine="2891"/>
        <w:jc w:val="both"/>
      </w:pPr>
      <w:r>
        <w:rPr>
          <w:b/>
          <w:sz w:val="32"/>
        </w:rPr>
        <w:t>РАБОЧАЯ ПРОГРАММА</w:t>
      </w:r>
    </w:p>
    <w:p w:rsidR="002711EB" w:rsidRDefault="00FF1D8B">
      <w:pPr>
        <w:spacing w:line="360" w:lineRule="auto"/>
        <w:jc w:val="center"/>
      </w:pPr>
      <w:proofErr w:type="spellStart"/>
      <w:proofErr w:type="gramStart"/>
      <w:r>
        <w:rPr>
          <w:b/>
          <w:sz w:val="28"/>
        </w:rPr>
        <w:t>внеурочной</w:t>
      </w:r>
      <w:proofErr w:type="spellEnd"/>
      <w:proofErr w:type="gram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деятельности</w:t>
      </w:r>
      <w:proofErr w:type="spellEnd"/>
    </w:p>
    <w:p w:rsidR="002711EB" w:rsidRDefault="00FF1D8B">
      <w:pPr>
        <w:spacing w:line="360" w:lineRule="auto"/>
        <w:jc w:val="center"/>
      </w:pPr>
      <w:r>
        <w:rPr>
          <w:b/>
          <w:sz w:val="32"/>
        </w:rPr>
        <w:t>«ЮНЫЕ ИНСПЕКТОРЫ ДВИЖЕНИЯ»</w:t>
      </w:r>
    </w:p>
    <w:p w:rsidR="002711EB" w:rsidRDefault="00FF1D8B">
      <w:pPr>
        <w:spacing w:line="360" w:lineRule="auto"/>
        <w:jc w:val="center"/>
        <w:rPr>
          <w:b/>
          <w:sz w:val="28"/>
        </w:rPr>
      </w:pPr>
      <w:r>
        <w:rPr>
          <w:b/>
          <w:sz w:val="28"/>
        </w:rPr>
        <w:t>(ЮИД)</w:t>
      </w:r>
    </w:p>
    <w:p w:rsidR="002711EB" w:rsidRDefault="00FF1D8B">
      <w:pPr>
        <w:spacing w:line="360" w:lineRule="auto"/>
        <w:jc w:val="center"/>
      </w:pPr>
      <w:r>
        <w:rPr>
          <w:b/>
          <w:sz w:val="28"/>
          <w:lang w:val="ru-RU"/>
        </w:rPr>
        <w:t xml:space="preserve">  </w:t>
      </w:r>
      <w:proofErr w:type="spellStart"/>
      <w:r>
        <w:t>Направленность</w:t>
      </w:r>
      <w:proofErr w:type="spellEnd"/>
      <w:r>
        <w:t xml:space="preserve">: </w:t>
      </w:r>
      <w:proofErr w:type="spellStart"/>
      <w:r>
        <w:t>социально-педагогическая</w:t>
      </w:r>
      <w:proofErr w:type="spellEnd"/>
    </w:p>
    <w:p w:rsidR="002711EB" w:rsidRDefault="00FF1D8B">
      <w:pPr>
        <w:spacing w:line="240" w:lineRule="auto"/>
        <w:jc w:val="center"/>
      </w:pPr>
      <w:proofErr w:type="spellStart"/>
      <w:r>
        <w:t>Срок</w:t>
      </w:r>
      <w:proofErr w:type="spellEnd"/>
      <w:r>
        <w:t xml:space="preserve"> </w:t>
      </w:r>
      <w:proofErr w:type="spellStart"/>
      <w:r>
        <w:t>реализации</w:t>
      </w:r>
      <w:proofErr w:type="spellEnd"/>
      <w:r>
        <w:t xml:space="preserve">: 1 </w:t>
      </w:r>
      <w:proofErr w:type="spellStart"/>
      <w:r>
        <w:t>год</w:t>
      </w:r>
      <w:proofErr w:type="spellEnd"/>
    </w:p>
    <w:p w:rsidR="002711EB" w:rsidRPr="00EE1CFE" w:rsidRDefault="00FF1D8B">
      <w:pPr>
        <w:spacing w:line="240" w:lineRule="auto"/>
        <w:jc w:val="center"/>
        <w:rPr>
          <w:lang w:val="ru-RU"/>
        </w:rPr>
      </w:pPr>
      <w:r w:rsidRPr="00EE1CFE">
        <w:rPr>
          <w:lang w:val="ru-RU"/>
        </w:rPr>
        <w:t>Количество часов: 68 часов (2 часа в неделю)</w:t>
      </w:r>
    </w:p>
    <w:p w:rsidR="002711EB" w:rsidRPr="00EE1CFE" w:rsidRDefault="002711EB">
      <w:pPr>
        <w:rPr>
          <w:lang w:val="ru-RU"/>
        </w:rPr>
      </w:pPr>
      <w:bookmarkStart w:id="2" w:name="_GoBack"/>
      <w:bookmarkEnd w:id="2"/>
    </w:p>
    <w:p w:rsidR="002711EB" w:rsidRPr="00EE1CFE" w:rsidRDefault="002711EB">
      <w:pPr>
        <w:rPr>
          <w:szCs w:val="24"/>
          <w:lang w:val="ru-RU"/>
        </w:rPr>
      </w:pPr>
    </w:p>
    <w:p w:rsidR="002711EB" w:rsidRPr="00EE1CFE" w:rsidRDefault="00FF1D8B">
      <w:pPr>
        <w:spacing w:line="360" w:lineRule="auto"/>
        <w:ind w:firstLineChars="1600" w:firstLine="3840"/>
        <w:jc w:val="both"/>
        <w:rPr>
          <w:bCs/>
          <w:szCs w:val="24"/>
          <w:lang w:val="ru-RU"/>
        </w:rPr>
      </w:pPr>
      <w:r w:rsidRPr="00EE1CFE">
        <w:rPr>
          <w:bCs/>
          <w:szCs w:val="24"/>
          <w:lang w:val="ru-RU"/>
        </w:rPr>
        <w:t>2026–2027 учебный год</w:t>
      </w:r>
    </w:p>
    <w:p w:rsidR="002711EB" w:rsidRPr="00EE1CFE" w:rsidRDefault="00FF1D8B">
      <w:pPr>
        <w:rPr>
          <w:lang w:val="ru-RU"/>
        </w:rPr>
      </w:pPr>
      <w:r>
        <w:rPr>
          <w:b/>
          <w:sz w:val="28"/>
        </w:rPr>
        <w:t>I</w:t>
      </w:r>
      <w:r w:rsidRPr="00EE1CFE">
        <w:rPr>
          <w:b/>
          <w:sz w:val="28"/>
          <w:lang w:val="ru-RU"/>
        </w:rPr>
        <w:t>. ПОЯСНИТЕЛЬНАЯ ЗАПИСКА</w:t>
      </w:r>
    </w:p>
    <w:p w:rsidR="002711EB" w:rsidRPr="00EE1CFE" w:rsidRDefault="00FF1D8B">
      <w:pPr>
        <w:spacing w:line="360" w:lineRule="auto"/>
        <w:jc w:val="both"/>
        <w:rPr>
          <w:lang w:val="ru-RU"/>
        </w:rPr>
      </w:pPr>
      <w:r w:rsidRPr="00EE1CFE">
        <w:rPr>
          <w:lang w:val="ru-RU"/>
        </w:rPr>
        <w:t>Рабочая программа курса внеурочной деятельности «Юные инспекторы движения» (ЮИД) составлена на основе:</w:t>
      </w:r>
    </w:p>
    <w:p w:rsidR="002711EB" w:rsidRPr="00EE1CFE" w:rsidRDefault="00FF1D8B">
      <w:pPr>
        <w:spacing w:line="360" w:lineRule="auto"/>
        <w:jc w:val="both"/>
        <w:rPr>
          <w:lang w:val="ru-RU"/>
        </w:rPr>
      </w:pPr>
      <w:r w:rsidRPr="00EE1CFE">
        <w:rPr>
          <w:lang w:val="ru-RU"/>
        </w:rPr>
        <w:t xml:space="preserve">Федерального закона от 29.12.2012 № </w:t>
      </w:r>
      <w:r w:rsidRPr="00EE1CFE">
        <w:rPr>
          <w:lang w:val="ru-RU"/>
        </w:rPr>
        <w:t>273-ФЗ «Об образовании в Российской Федерации»;</w:t>
      </w:r>
    </w:p>
    <w:p w:rsidR="002711EB" w:rsidRPr="00EE1CFE" w:rsidRDefault="00FF1D8B">
      <w:pPr>
        <w:spacing w:line="360" w:lineRule="auto"/>
        <w:jc w:val="both"/>
        <w:rPr>
          <w:lang w:val="ru-RU"/>
        </w:rPr>
      </w:pPr>
      <w:r w:rsidRPr="00EE1CFE">
        <w:rPr>
          <w:lang w:val="ru-RU"/>
        </w:rPr>
        <w:t>Федерального закона от 10.12.1995 № 196-ФЗ «О безопасности дорожного движения»;</w:t>
      </w:r>
    </w:p>
    <w:p w:rsidR="002711EB" w:rsidRPr="00EE1CFE" w:rsidRDefault="00FF1D8B">
      <w:pPr>
        <w:spacing w:line="360" w:lineRule="auto"/>
        <w:jc w:val="both"/>
        <w:rPr>
          <w:lang w:val="ru-RU"/>
        </w:rPr>
      </w:pPr>
      <w:r w:rsidRPr="00EE1CFE">
        <w:rPr>
          <w:lang w:val="ru-RU"/>
        </w:rPr>
        <w:t xml:space="preserve">Федерального государственного образовательного стандарта основного общего образования (приказ </w:t>
      </w:r>
      <w:proofErr w:type="spellStart"/>
      <w:r w:rsidRPr="00EE1CFE">
        <w:rPr>
          <w:lang w:val="ru-RU"/>
        </w:rPr>
        <w:t>Минпросвещения</w:t>
      </w:r>
      <w:proofErr w:type="spellEnd"/>
      <w:r w:rsidRPr="00EE1CFE">
        <w:rPr>
          <w:lang w:val="ru-RU"/>
        </w:rPr>
        <w:t xml:space="preserve"> РФ от 31.05.2021 № </w:t>
      </w:r>
      <w:r w:rsidRPr="00EE1CFE">
        <w:rPr>
          <w:lang w:val="ru-RU"/>
        </w:rPr>
        <w:t>287);</w:t>
      </w:r>
    </w:p>
    <w:p w:rsidR="002711EB" w:rsidRDefault="00FF1D8B">
      <w:pPr>
        <w:spacing w:line="360" w:lineRule="auto"/>
        <w:jc w:val="both"/>
      </w:pPr>
      <w:r w:rsidRPr="00EE1CFE">
        <w:rPr>
          <w:lang w:val="ru-RU"/>
        </w:rPr>
        <w:t xml:space="preserve">Примерной программы внеурочной деятельности «Юные инспекторы дорожного движения» (под ред. </w:t>
      </w:r>
      <w:r>
        <w:t xml:space="preserve">В.А. </w:t>
      </w:r>
      <w:proofErr w:type="spellStart"/>
      <w:r>
        <w:t>Горского</w:t>
      </w:r>
      <w:proofErr w:type="spellEnd"/>
      <w:r>
        <w:t>);</w:t>
      </w:r>
    </w:p>
    <w:p w:rsidR="002711EB" w:rsidRPr="00EE1CFE" w:rsidRDefault="00FF1D8B">
      <w:pPr>
        <w:spacing w:line="360" w:lineRule="auto"/>
        <w:jc w:val="both"/>
        <w:rPr>
          <w:lang w:val="ru-RU"/>
        </w:rPr>
      </w:pPr>
      <w:r w:rsidRPr="00EE1CFE">
        <w:rPr>
          <w:lang w:val="ru-RU"/>
        </w:rPr>
        <w:t>Правил дорожного движения Российской Федерации (постановление Правительства РФ от 23.10.1993 № 1090 с последующими изменениями).</w:t>
      </w:r>
    </w:p>
    <w:p w:rsidR="002711EB" w:rsidRPr="00EE1CFE" w:rsidRDefault="00FF1D8B">
      <w:pPr>
        <w:spacing w:line="360" w:lineRule="auto"/>
        <w:jc w:val="both"/>
        <w:rPr>
          <w:lang w:val="ru-RU"/>
        </w:rPr>
      </w:pPr>
      <w:r w:rsidRPr="00EE1CFE">
        <w:rPr>
          <w:lang w:val="ru-RU"/>
        </w:rPr>
        <w:t>Программа отно</w:t>
      </w:r>
      <w:r w:rsidRPr="00EE1CFE">
        <w:rPr>
          <w:lang w:val="ru-RU"/>
        </w:rPr>
        <w:t>сится к социально-педагогической направленности внеурочной деятельности.</w:t>
      </w:r>
    </w:p>
    <w:p w:rsidR="002711EB" w:rsidRPr="00EE1CFE" w:rsidRDefault="00FF1D8B">
      <w:pPr>
        <w:spacing w:line="360" w:lineRule="auto"/>
        <w:ind w:firstLine="709"/>
        <w:jc w:val="both"/>
        <w:rPr>
          <w:lang w:val="ru-RU"/>
        </w:rPr>
      </w:pPr>
      <w:proofErr w:type="gramStart"/>
      <w:r w:rsidRPr="00EE1CFE">
        <w:rPr>
          <w:b/>
          <w:bCs/>
          <w:lang w:val="ru-RU"/>
        </w:rPr>
        <w:t>Цель программы:</w:t>
      </w:r>
      <w:r w:rsidRPr="00EE1CFE">
        <w:rPr>
          <w:lang w:val="ru-RU"/>
        </w:rPr>
        <w:t xml:space="preserve"> предупреждение детского дорожно-транспортного травматизма, формирование у обучающихся культуры безопасного поведения на улицах и дорогах, подготовка их к безопасному у</w:t>
      </w:r>
      <w:r w:rsidRPr="00EE1CFE">
        <w:rPr>
          <w:lang w:val="ru-RU"/>
        </w:rPr>
        <w:t>частию в дорожном движении.</w:t>
      </w:r>
      <w:proofErr w:type="gramEnd"/>
    </w:p>
    <w:p w:rsidR="002711EB" w:rsidRDefault="00FF1D8B">
      <w:pPr>
        <w:spacing w:line="360" w:lineRule="auto"/>
        <w:jc w:val="both"/>
      </w:pPr>
      <w:proofErr w:type="spellStart"/>
      <w:r>
        <w:rPr>
          <w:b/>
        </w:rPr>
        <w:t>Задачи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программы</w:t>
      </w:r>
      <w:proofErr w:type="spellEnd"/>
      <w:r>
        <w:rPr>
          <w:b/>
        </w:rPr>
        <w:t>:</w:t>
      </w:r>
    </w:p>
    <w:p w:rsidR="002711EB" w:rsidRPr="00EE1CFE" w:rsidRDefault="00FF1D8B">
      <w:pPr>
        <w:numPr>
          <w:ilvl w:val="0"/>
          <w:numId w:val="7"/>
        </w:numPr>
        <w:spacing w:line="360" w:lineRule="auto"/>
        <w:jc w:val="both"/>
        <w:rPr>
          <w:lang w:val="ru-RU"/>
        </w:rPr>
      </w:pPr>
      <w:r w:rsidRPr="00EE1CFE">
        <w:rPr>
          <w:lang w:val="ru-RU"/>
        </w:rPr>
        <w:t>обучающие: изучить основы Правил дорожного движения; научить оказывать первую доврачебную помощь; сформировать навыки безопасного поведения на дороге как пешехода, пассажира и велосипедиста;</w:t>
      </w:r>
    </w:p>
    <w:p w:rsidR="002711EB" w:rsidRPr="00EE1CFE" w:rsidRDefault="00FF1D8B">
      <w:pPr>
        <w:numPr>
          <w:ilvl w:val="0"/>
          <w:numId w:val="7"/>
        </w:numPr>
        <w:spacing w:line="360" w:lineRule="auto"/>
        <w:jc w:val="both"/>
        <w:rPr>
          <w:lang w:val="ru-RU"/>
        </w:rPr>
      </w:pPr>
      <w:proofErr w:type="gramStart"/>
      <w:r w:rsidRPr="00EE1CFE">
        <w:rPr>
          <w:lang w:val="ru-RU"/>
        </w:rPr>
        <w:t>развивающие: развит</w:t>
      </w:r>
      <w:r w:rsidRPr="00EE1CFE">
        <w:rPr>
          <w:lang w:val="ru-RU"/>
        </w:rPr>
        <w:t>ь интерес к изучению безопасного поведения на дороге; развить внимательность, наблюдательность, творческое воображение; развить инициативу и активную позицию при пропаганде ПДД среди других школьников;</w:t>
      </w:r>
      <w:proofErr w:type="gramEnd"/>
    </w:p>
    <w:p w:rsidR="002711EB" w:rsidRPr="00EE1CFE" w:rsidRDefault="00FF1D8B">
      <w:pPr>
        <w:numPr>
          <w:ilvl w:val="0"/>
          <w:numId w:val="7"/>
        </w:numPr>
        <w:spacing w:line="360" w:lineRule="auto"/>
        <w:jc w:val="both"/>
        <w:rPr>
          <w:lang w:val="ru-RU"/>
        </w:rPr>
      </w:pPr>
      <w:proofErr w:type="gramStart"/>
      <w:r w:rsidRPr="00EE1CFE">
        <w:rPr>
          <w:lang w:val="ru-RU"/>
        </w:rPr>
        <w:lastRenderedPageBreak/>
        <w:t>воспитательные: воспитать законопослушных участников д</w:t>
      </w:r>
      <w:r w:rsidRPr="00EE1CFE">
        <w:rPr>
          <w:lang w:val="ru-RU"/>
        </w:rPr>
        <w:t>орожного движения; сформировать бережное отношение к своей жизни и здоровью, а также к жизни и здоровью окружающих.</w:t>
      </w:r>
      <w:proofErr w:type="gramEnd"/>
    </w:p>
    <w:p w:rsidR="002711EB" w:rsidRPr="00EE1CFE" w:rsidRDefault="00FF1D8B">
      <w:pPr>
        <w:spacing w:line="360" w:lineRule="auto"/>
        <w:ind w:firstLine="709"/>
        <w:jc w:val="both"/>
        <w:rPr>
          <w:lang w:val="ru-RU"/>
        </w:rPr>
      </w:pPr>
      <w:r w:rsidRPr="00EE1CFE">
        <w:rPr>
          <w:lang w:val="ru-RU"/>
        </w:rPr>
        <w:t>Срок реализации: 1 год (2026–2027 учебный год).</w:t>
      </w:r>
    </w:p>
    <w:p w:rsidR="002711EB" w:rsidRPr="00EE1CFE" w:rsidRDefault="00FF1D8B">
      <w:pPr>
        <w:numPr>
          <w:ilvl w:val="0"/>
          <w:numId w:val="7"/>
        </w:numPr>
        <w:spacing w:line="360" w:lineRule="auto"/>
        <w:jc w:val="both"/>
        <w:rPr>
          <w:lang w:val="ru-RU"/>
        </w:rPr>
      </w:pPr>
      <w:r w:rsidRPr="00EE1CFE">
        <w:rPr>
          <w:lang w:val="ru-RU"/>
        </w:rPr>
        <w:t>Объём программы: 68 часов, 2 часа в неделю. Занятия проводятся по средам (одно занятие — два</w:t>
      </w:r>
      <w:r w:rsidRPr="00EE1CFE">
        <w:rPr>
          <w:lang w:val="ru-RU"/>
        </w:rPr>
        <w:t xml:space="preserve"> академических часа с перерывом).</w:t>
      </w:r>
    </w:p>
    <w:p w:rsidR="002711EB" w:rsidRPr="00EE1CFE" w:rsidRDefault="00FF1D8B">
      <w:pPr>
        <w:numPr>
          <w:ilvl w:val="0"/>
          <w:numId w:val="7"/>
        </w:numPr>
        <w:spacing w:line="360" w:lineRule="auto"/>
        <w:jc w:val="both"/>
        <w:rPr>
          <w:lang w:val="ru-RU"/>
        </w:rPr>
      </w:pPr>
      <w:proofErr w:type="gramStart"/>
      <w:r w:rsidRPr="00EE1CFE">
        <w:rPr>
          <w:lang w:val="ru-RU"/>
        </w:rPr>
        <w:t>Формы организации занятий: беседы, лекции, практические занятия, игровые тренинги, экскурсии, конкурсы, викторины, соревнования, работа в малых группах, проектная деятельность, встречи с инспектором ГИБДД и медицинским раб</w:t>
      </w:r>
      <w:r w:rsidRPr="00EE1CFE">
        <w:rPr>
          <w:lang w:val="ru-RU"/>
        </w:rPr>
        <w:t>отником.</w:t>
      </w:r>
      <w:proofErr w:type="gramEnd"/>
    </w:p>
    <w:p w:rsidR="002711EB" w:rsidRPr="00EE1CFE" w:rsidRDefault="00FF1D8B">
      <w:pPr>
        <w:numPr>
          <w:ilvl w:val="0"/>
          <w:numId w:val="7"/>
        </w:numPr>
        <w:spacing w:line="360" w:lineRule="auto"/>
        <w:jc w:val="both"/>
        <w:rPr>
          <w:lang w:val="ru-RU"/>
        </w:rPr>
      </w:pPr>
      <w:proofErr w:type="gramStart"/>
      <w:r w:rsidRPr="00EE1CFE">
        <w:rPr>
          <w:lang w:val="ru-RU"/>
        </w:rPr>
        <w:t>Методы обучения: словесные (рассказ, объяснение, беседа), наглядные (показ плакатов, схем, видеофильмов, презентаций), практические (отработка навыков, решение ситуационных задач, фигурное вождение велосипеда).</w:t>
      </w:r>
      <w:proofErr w:type="gramEnd"/>
    </w:p>
    <w:p w:rsidR="002711EB" w:rsidRPr="00EE1CFE" w:rsidRDefault="00FF1D8B">
      <w:pPr>
        <w:rPr>
          <w:lang w:val="ru-RU"/>
        </w:rPr>
      </w:pPr>
      <w:r w:rsidRPr="00EE1CFE">
        <w:rPr>
          <w:lang w:val="ru-RU"/>
        </w:rPr>
        <w:br w:type="page"/>
      </w:r>
    </w:p>
    <w:p w:rsidR="002711EB" w:rsidRPr="00EE1CFE" w:rsidRDefault="00FF1D8B">
      <w:pPr>
        <w:spacing w:line="360" w:lineRule="auto"/>
        <w:rPr>
          <w:lang w:val="ru-RU"/>
        </w:rPr>
      </w:pPr>
      <w:r>
        <w:rPr>
          <w:b/>
          <w:sz w:val="28"/>
        </w:rPr>
        <w:lastRenderedPageBreak/>
        <w:t>II</w:t>
      </w:r>
      <w:r w:rsidRPr="00EE1CFE">
        <w:rPr>
          <w:b/>
          <w:sz w:val="28"/>
          <w:lang w:val="ru-RU"/>
        </w:rPr>
        <w:t>. ПЛАНИРУЕМЫЕ РЕЗУЛЬТАТЫ ОСВОЕНИ</w:t>
      </w:r>
      <w:r w:rsidRPr="00EE1CFE">
        <w:rPr>
          <w:b/>
          <w:sz w:val="28"/>
          <w:lang w:val="ru-RU"/>
        </w:rPr>
        <w:t>Я ПРОГРАММЫ</w:t>
      </w:r>
    </w:p>
    <w:p w:rsidR="002711EB" w:rsidRPr="00EE1CFE" w:rsidRDefault="00FF1D8B">
      <w:pPr>
        <w:spacing w:line="360" w:lineRule="auto"/>
        <w:rPr>
          <w:lang w:val="ru-RU"/>
        </w:rPr>
      </w:pPr>
      <w:r w:rsidRPr="00EE1CFE">
        <w:rPr>
          <w:b/>
          <w:lang w:val="ru-RU"/>
        </w:rPr>
        <w:t>Личностные результаты:</w:t>
      </w:r>
    </w:p>
    <w:p w:rsidR="002711EB" w:rsidRPr="00EE1CFE" w:rsidRDefault="00FF1D8B">
      <w:pPr>
        <w:pStyle w:val="a0"/>
        <w:numPr>
          <w:ilvl w:val="0"/>
          <w:numId w:val="8"/>
        </w:numPr>
        <w:spacing w:line="360" w:lineRule="auto"/>
        <w:rPr>
          <w:lang w:val="ru-RU"/>
        </w:rPr>
      </w:pPr>
      <w:r w:rsidRPr="00EE1CFE">
        <w:rPr>
          <w:lang w:val="ru-RU"/>
        </w:rPr>
        <w:t>осознание ценности жизни и здоровья, ответственности за безопасность на дороге;</w:t>
      </w:r>
    </w:p>
    <w:p w:rsidR="002711EB" w:rsidRPr="00EE1CFE" w:rsidRDefault="00FF1D8B">
      <w:pPr>
        <w:pStyle w:val="a0"/>
        <w:numPr>
          <w:ilvl w:val="0"/>
          <w:numId w:val="8"/>
        </w:numPr>
        <w:spacing w:line="360" w:lineRule="auto"/>
        <w:rPr>
          <w:lang w:val="ru-RU"/>
        </w:rPr>
      </w:pPr>
      <w:r w:rsidRPr="00EE1CFE">
        <w:rPr>
          <w:lang w:val="ru-RU"/>
        </w:rPr>
        <w:t>формирование уважительного отношения к правилам и нормам дорожного движения;</w:t>
      </w:r>
    </w:p>
    <w:p w:rsidR="002711EB" w:rsidRPr="00EE1CFE" w:rsidRDefault="00FF1D8B">
      <w:pPr>
        <w:pStyle w:val="a0"/>
        <w:numPr>
          <w:ilvl w:val="0"/>
          <w:numId w:val="8"/>
        </w:numPr>
        <w:spacing w:line="360" w:lineRule="auto"/>
        <w:rPr>
          <w:lang w:val="ru-RU"/>
        </w:rPr>
      </w:pPr>
      <w:r w:rsidRPr="00EE1CFE">
        <w:rPr>
          <w:lang w:val="ru-RU"/>
        </w:rPr>
        <w:t>развитие самостоятельности и личной ответственности за свои пост</w:t>
      </w:r>
      <w:r w:rsidRPr="00EE1CFE">
        <w:rPr>
          <w:lang w:val="ru-RU"/>
        </w:rPr>
        <w:t>упки;</w:t>
      </w:r>
    </w:p>
    <w:p w:rsidR="002711EB" w:rsidRPr="00EE1CFE" w:rsidRDefault="00FF1D8B">
      <w:pPr>
        <w:pStyle w:val="a0"/>
        <w:numPr>
          <w:ilvl w:val="0"/>
          <w:numId w:val="8"/>
        </w:numPr>
        <w:spacing w:line="360" w:lineRule="auto"/>
        <w:rPr>
          <w:lang w:val="ru-RU"/>
        </w:rPr>
      </w:pPr>
      <w:r w:rsidRPr="00EE1CFE">
        <w:rPr>
          <w:lang w:val="ru-RU"/>
        </w:rPr>
        <w:t>формирование коммуникативной компетентности в общении со сверстниками и взрослыми.</w:t>
      </w:r>
    </w:p>
    <w:p w:rsidR="002711EB" w:rsidRDefault="00FF1D8B">
      <w:pPr>
        <w:spacing w:line="360" w:lineRule="auto"/>
      </w:pPr>
      <w:proofErr w:type="spellStart"/>
      <w:r>
        <w:rPr>
          <w:b/>
        </w:rPr>
        <w:t>Метапредметные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результаты</w:t>
      </w:r>
      <w:proofErr w:type="spellEnd"/>
      <w:r>
        <w:rPr>
          <w:b/>
        </w:rPr>
        <w:t>:</w:t>
      </w:r>
    </w:p>
    <w:p w:rsidR="002711EB" w:rsidRPr="00EE1CFE" w:rsidRDefault="00FF1D8B">
      <w:pPr>
        <w:pStyle w:val="a0"/>
        <w:numPr>
          <w:ilvl w:val="0"/>
          <w:numId w:val="8"/>
        </w:numPr>
        <w:tabs>
          <w:tab w:val="clear" w:pos="420"/>
        </w:tabs>
        <w:spacing w:line="360" w:lineRule="auto"/>
        <w:rPr>
          <w:lang w:val="ru-RU"/>
        </w:rPr>
      </w:pPr>
      <w:r w:rsidRPr="00EE1CFE">
        <w:rPr>
          <w:lang w:val="ru-RU"/>
        </w:rPr>
        <w:t>умение самостоятельно планировать и оценивать свою деятельность;</w:t>
      </w:r>
    </w:p>
    <w:p w:rsidR="002711EB" w:rsidRPr="00EE1CFE" w:rsidRDefault="00FF1D8B">
      <w:pPr>
        <w:pStyle w:val="a0"/>
        <w:numPr>
          <w:ilvl w:val="0"/>
          <w:numId w:val="8"/>
        </w:numPr>
        <w:tabs>
          <w:tab w:val="clear" w:pos="420"/>
        </w:tabs>
        <w:spacing w:line="360" w:lineRule="auto"/>
        <w:rPr>
          <w:lang w:val="ru-RU"/>
        </w:rPr>
      </w:pPr>
      <w:r w:rsidRPr="00EE1CFE">
        <w:rPr>
          <w:lang w:val="ru-RU"/>
        </w:rPr>
        <w:t xml:space="preserve">умение работать с информацией: находить, анализировать и использовать </w:t>
      </w:r>
      <w:r w:rsidRPr="00EE1CFE">
        <w:rPr>
          <w:lang w:val="ru-RU"/>
        </w:rPr>
        <w:t>сведения о ПДД;</w:t>
      </w:r>
    </w:p>
    <w:p w:rsidR="002711EB" w:rsidRPr="00EE1CFE" w:rsidRDefault="00FF1D8B">
      <w:pPr>
        <w:pStyle w:val="a0"/>
        <w:numPr>
          <w:ilvl w:val="0"/>
          <w:numId w:val="8"/>
        </w:numPr>
        <w:tabs>
          <w:tab w:val="clear" w:pos="420"/>
        </w:tabs>
        <w:spacing w:line="360" w:lineRule="auto"/>
        <w:rPr>
          <w:lang w:val="ru-RU"/>
        </w:rPr>
      </w:pPr>
      <w:r w:rsidRPr="00EE1CFE">
        <w:rPr>
          <w:lang w:val="ru-RU"/>
        </w:rPr>
        <w:t>умение решать практические задачи в моделируемых дорожных ситуациях;</w:t>
      </w:r>
    </w:p>
    <w:p w:rsidR="002711EB" w:rsidRPr="00EE1CFE" w:rsidRDefault="00FF1D8B">
      <w:pPr>
        <w:pStyle w:val="a0"/>
        <w:numPr>
          <w:ilvl w:val="0"/>
          <w:numId w:val="8"/>
        </w:numPr>
        <w:tabs>
          <w:tab w:val="clear" w:pos="420"/>
        </w:tabs>
        <w:spacing w:line="360" w:lineRule="auto"/>
        <w:rPr>
          <w:lang w:val="ru-RU"/>
        </w:rPr>
      </w:pPr>
      <w:r w:rsidRPr="00EE1CFE">
        <w:rPr>
          <w:lang w:val="ru-RU"/>
        </w:rPr>
        <w:t>умение взаимодействовать в группе, распределять роли и обязанности.</w:t>
      </w:r>
    </w:p>
    <w:p w:rsidR="002711EB" w:rsidRDefault="00FF1D8B">
      <w:pPr>
        <w:spacing w:line="360" w:lineRule="auto"/>
      </w:pPr>
      <w:proofErr w:type="spellStart"/>
      <w:r>
        <w:rPr>
          <w:b/>
        </w:rPr>
        <w:t>Предметные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результаты</w:t>
      </w:r>
      <w:proofErr w:type="spellEnd"/>
      <w:r>
        <w:rPr>
          <w:b/>
        </w:rPr>
        <w:t>:</w:t>
      </w:r>
    </w:p>
    <w:p w:rsidR="002711EB" w:rsidRPr="00EE1CFE" w:rsidRDefault="00FF1D8B">
      <w:pPr>
        <w:pStyle w:val="a0"/>
        <w:numPr>
          <w:ilvl w:val="0"/>
          <w:numId w:val="8"/>
        </w:numPr>
        <w:tabs>
          <w:tab w:val="clear" w:pos="420"/>
        </w:tabs>
        <w:spacing w:line="360" w:lineRule="auto"/>
        <w:rPr>
          <w:lang w:val="ru-RU"/>
        </w:rPr>
      </w:pPr>
      <w:r w:rsidRPr="00EE1CFE">
        <w:rPr>
          <w:lang w:val="ru-RU"/>
        </w:rPr>
        <w:t>знание Правил дорожного движения: обязанности пешеходов, пассажиров, велосипедис</w:t>
      </w:r>
      <w:r w:rsidRPr="00EE1CFE">
        <w:rPr>
          <w:lang w:val="ru-RU"/>
        </w:rPr>
        <w:t>тов;</w:t>
      </w:r>
    </w:p>
    <w:p w:rsidR="002711EB" w:rsidRPr="00EE1CFE" w:rsidRDefault="00FF1D8B">
      <w:pPr>
        <w:pStyle w:val="a0"/>
        <w:numPr>
          <w:ilvl w:val="0"/>
          <w:numId w:val="8"/>
        </w:numPr>
        <w:tabs>
          <w:tab w:val="clear" w:pos="420"/>
        </w:tabs>
        <w:spacing w:line="360" w:lineRule="auto"/>
        <w:rPr>
          <w:lang w:val="ru-RU"/>
        </w:rPr>
      </w:pPr>
      <w:r w:rsidRPr="00EE1CFE">
        <w:rPr>
          <w:lang w:val="ru-RU"/>
        </w:rPr>
        <w:t>знание дорожных знаков, видов разметки, сигналов светофора и регулировщика;</w:t>
      </w:r>
    </w:p>
    <w:p w:rsidR="002711EB" w:rsidRPr="00EE1CFE" w:rsidRDefault="00FF1D8B">
      <w:pPr>
        <w:pStyle w:val="a0"/>
        <w:numPr>
          <w:ilvl w:val="0"/>
          <w:numId w:val="8"/>
        </w:numPr>
        <w:tabs>
          <w:tab w:val="clear" w:pos="420"/>
        </w:tabs>
        <w:spacing w:line="360" w:lineRule="auto"/>
        <w:rPr>
          <w:lang w:val="ru-RU"/>
        </w:rPr>
      </w:pPr>
      <w:r w:rsidRPr="00EE1CFE">
        <w:rPr>
          <w:lang w:val="ru-RU"/>
        </w:rPr>
        <w:t>умение ориентироваться в дорожной обстановке, оценивать и прогнозировать опасные ситуации;</w:t>
      </w:r>
    </w:p>
    <w:p w:rsidR="002711EB" w:rsidRPr="00EE1CFE" w:rsidRDefault="00FF1D8B">
      <w:pPr>
        <w:pStyle w:val="a0"/>
        <w:numPr>
          <w:ilvl w:val="0"/>
          <w:numId w:val="8"/>
        </w:numPr>
        <w:tabs>
          <w:tab w:val="clear" w:pos="420"/>
        </w:tabs>
        <w:spacing w:line="360" w:lineRule="auto"/>
        <w:rPr>
          <w:lang w:val="ru-RU"/>
        </w:rPr>
      </w:pPr>
      <w:r w:rsidRPr="00EE1CFE">
        <w:rPr>
          <w:lang w:val="ru-RU"/>
        </w:rPr>
        <w:t>умение оказать первую доврачебную помощь при травмах и ДТП;</w:t>
      </w:r>
    </w:p>
    <w:p w:rsidR="002711EB" w:rsidRPr="00EE1CFE" w:rsidRDefault="00FF1D8B">
      <w:pPr>
        <w:pStyle w:val="a0"/>
        <w:numPr>
          <w:ilvl w:val="0"/>
          <w:numId w:val="8"/>
        </w:numPr>
        <w:tabs>
          <w:tab w:val="clear" w:pos="420"/>
        </w:tabs>
        <w:spacing w:line="360" w:lineRule="auto"/>
        <w:rPr>
          <w:lang w:val="ru-RU"/>
        </w:rPr>
      </w:pPr>
      <w:r w:rsidRPr="00EE1CFE">
        <w:rPr>
          <w:lang w:val="ru-RU"/>
        </w:rPr>
        <w:t>навыки фигурного вождени</w:t>
      </w:r>
      <w:r w:rsidRPr="00EE1CFE">
        <w:rPr>
          <w:lang w:val="ru-RU"/>
        </w:rPr>
        <w:t>я велосипеда и его технического обслуживания;</w:t>
      </w:r>
    </w:p>
    <w:p w:rsidR="002711EB" w:rsidRPr="00EE1CFE" w:rsidRDefault="00FF1D8B">
      <w:pPr>
        <w:pStyle w:val="a0"/>
        <w:numPr>
          <w:ilvl w:val="0"/>
          <w:numId w:val="8"/>
        </w:numPr>
        <w:tabs>
          <w:tab w:val="clear" w:pos="420"/>
        </w:tabs>
        <w:spacing w:line="360" w:lineRule="auto"/>
        <w:rPr>
          <w:lang w:val="ru-RU"/>
        </w:rPr>
      </w:pPr>
      <w:r w:rsidRPr="00EE1CFE">
        <w:rPr>
          <w:lang w:val="ru-RU"/>
        </w:rPr>
        <w:t>умение пропагандировать ПДД среди сверстников и младших школьников.</w:t>
      </w:r>
    </w:p>
    <w:p w:rsidR="002711EB" w:rsidRPr="00EE1CFE" w:rsidRDefault="00FF1D8B">
      <w:pPr>
        <w:numPr>
          <w:ilvl w:val="0"/>
          <w:numId w:val="8"/>
        </w:numPr>
        <w:rPr>
          <w:lang w:val="ru-RU"/>
        </w:rPr>
      </w:pPr>
      <w:r w:rsidRPr="00EE1CFE">
        <w:rPr>
          <w:lang w:val="ru-RU"/>
        </w:rPr>
        <w:br w:type="page"/>
      </w:r>
    </w:p>
    <w:p w:rsidR="002711EB" w:rsidRPr="00EE1CFE" w:rsidRDefault="00FF1D8B">
      <w:pPr>
        <w:spacing w:line="360" w:lineRule="auto"/>
        <w:rPr>
          <w:lang w:val="ru-RU"/>
        </w:rPr>
      </w:pPr>
      <w:r>
        <w:rPr>
          <w:b/>
          <w:sz w:val="28"/>
        </w:rPr>
        <w:lastRenderedPageBreak/>
        <w:t>III</w:t>
      </w:r>
      <w:r w:rsidRPr="00EE1CFE">
        <w:rPr>
          <w:b/>
          <w:sz w:val="28"/>
          <w:lang w:val="ru-RU"/>
        </w:rPr>
        <w:t>. СОДЕРЖАНИЕ ПРОГРАММЫ</w:t>
      </w:r>
    </w:p>
    <w:p w:rsidR="002711EB" w:rsidRPr="00EE1CFE" w:rsidRDefault="00FF1D8B">
      <w:pPr>
        <w:spacing w:before="120" w:line="360" w:lineRule="auto"/>
        <w:rPr>
          <w:lang w:val="ru-RU"/>
        </w:rPr>
      </w:pPr>
      <w:r w:rsidRPr="00EE1CFE">
        <w:rPr>
          <w:b/>
          <w:lang w:val="ru-RU"/>
        </w:rPr>
        <w:t>Раздел 1. Введение (2 часа)</w:t>
      </w:r>
    </w:p>
    <w:p w:rsidR="002711EB" w:rsidRPr="00EE1CFE" w:rsidRDefault="00FF1D8B">
      <w:pPr>
        <w:spacing w:line="360" w:lineRule="auto"/>
        <w:ind w:firstLine="709"/>
        <w:rPr>
          <w:lang w:val="ru-RU"/>
        </w:rPr>
      </w:pPr>
      <w:r w:rsidRPr="00EE1CFE">
        <w:rPr>
          <w:lang w:val="ru-RU"/>
        </w:rPr>
        <w:t>Цели, задачи отряда ЮИД. История создания движения ЮИД в России. Структура отряда, выб</w:t>
      </w:r>
      <w:r w:rsidRPr="00EE1CFE">
        <w:rPr>
          <w:lang w:val="ru-RU"/>
        </w:rPr>
        <w:t>оры командира. Разработка символа, девиза. Инструктаж по технике безопасности на занятиях.</w:t>
      </w:r>
    </w:p>
    <w:p w:rsidR="002711EB" w:rsidRPr="00EE1CFE" w:rsidRDefault="00FF1D8B">
      <w:pPr>
        <w:spacing w:before="120" w:line="360" w:lineRule="auto"/>
        <w:rPr>
          <w:lang w:val="ru-RU"/>
        </w:rPr>
      </w:pPr>
      <w:r w:rsidRPr="00EE1CFE">
        <w:rPr>
          <w:b/>
          <w:lang w:val="ru-RU"/>
        </w:rPr>
        <w:t>Раздел 2. История правил дорожного движения (2 часа)</w:t>
      </w:r>
    </w:p>
    <w:p w:rsidR="002711EB" w:rsidRPr="00EE1CFE" w:rsidRDefault="00FF1D8B">
      <w:pPr>
        <w:spacing w:line="360" w:lineRule="auto"/>
        <w:ind w:firstLine="709"/>
        <w:rPr>
          <w:lang w:val="ru-RU"/>
        </w:rPr>
      </w:pPr>
      <w:r w:rsidRPr="00EE1CFE">
        <w:rPr>
          <w:lang w:val="ru-RU"/>
        </w:rPr>
        <w:t xml:space="preserve">История развития ПДД от древности до современности. Появление первых дорожных знаков и светофоров. Развитие </w:t>
      </w:r>
      <w:r w:rsidRPr="00EE1CFE">
        <w:rPr>
          <w:lang w:val="ru-RU"/>
        </w:rPr>
        <w:t>автомобильного транспорта и правил его движения.</w:t>
      </w:r>
    </w:p>
    <w:p w:rsidR="002711EB" w:rsidRPr="00EE1CFE" w:rsidRDefault="00FF1D8B">
      <w:pPr>
        <w:spacing w:before="120" w:line="360" w:lineRule="auto"/>
        <w:rPr>
          <w:lang w:val="ru-RU"/>
        </w:rPr>
      </w:pPr>
      <w:r w:rsidRPr="00EE1CFE">
        <w:rPr>
          <w:b/>
          <w:lang w:val="ru-RU"/>
        </w:rPr>
        <w:t>Раздел 3. Правила дорожного движения (20 часов)</w:t>
      </w:r>
    </w:p>
    <w:p w:rsidR="002711EB" w:rsidRPr="00EE1CFE" w:rsidRDefault="00FF1D8B">
      <w:pPr>
        <w:spacing w:line="360" w:lineRule="auto"/>
        <w:ind w:firstLine="709"/>
        <w:rPr>
          <w:lang w:val="ru-RU"/>
        </w:rPr>
      </w:pPr>
      <w:r w:rsidRPr="00EE1CFE">
        <w:rPr>
          <w:lang w:val="ru-RU"/>
        </w:rPr>
        <w:t>Участники дорожного движения, их права и обязанности. Элементы улиц и дорог. Перекрёстки и их виды.</w:t>
      </w:r>
    </w:p>
    <w:p w:rsidR="002711EB" w:rsidRPr="00EE1CFE" w:rsidRDefault="00FF1D8B">
      <w:pPr>
        <w:spacing w:line="360" w:lineRule="auto"/>
        <w:ind w:firstLine="709"/>
        <w:rPr>
          <w:lang w:val="ru-RU"/>
        </w:rPr>
      </w:pPr>
      <w:r w:rsidRPr="00EE1CFE">
        <w:rPr>
          <w:lang w:val="ru-RU"/>
        </w:rPr>
        <w:t>Дорожные знаки: группы, назначение, применение. Дорожная ра</w:t>
      </w:r>
      <w:r w:rsidRPr="00EE1CFE">
        <w:rPr>
          <w:lang w:val="ru-RU"/>
        </w:rPr>
        <w:t>зметка: горизонтальная и вертикальная.</w:t>
      </w:r>
    </w:p>
    <w:p w:rsidR="002711EB" w:rsidRPr="00EE1CFE" w:rsidRDefault="00FF1D8B">
      <w:pPr>
        <w:spacing w:line="360" w:lineRule="auto"/>
        <w:ind w:firstLine="709"/>
        <w:rPr>
          <w:lang w:val="ru-RU"/>
        </w:rPr>
      </w:pPr>
      <w:r w:rsidRPr="00EE1CFE">
        <w:rPr>
          <w:lang w:val="ru-RU"/>
        </w:rPr>
        <w:t>Светофор и регулировщик: сигналы и их значение. Регулируемые и нерегулируемые перекрёстки.</w:t>
      </w:r>
    </w:p>
    <w:p w:rsidR="002711EB" w:rsidRPr="00EE1CFE" w:rsidRDefault="00FF1D8B">
      <w:pPr>
        <w:spacing w:line="360" w:lineRule="auto"/>
        <w:ind w:firstLine="709"/>
        <w:rPr>
          <w:lang w:val="ru-RU"/>
        </w:rPr>
      </w:pPr>
      <w:r w:rsidRPr="00EE1CFE">
        <w:rPr>
          <w:lang w:val="ru-RU"/>
        </w:rPr>
        <w:t>Обязанности пешеходов. Правила перехода проезжей части. Пешеходные переходы.</w:t>
      </w:r>
    </w:p>
    <w:p w:rsidR="002711EB" w:rsidRPr="00EE1CFE" w:rsidRDefault="00FF1D8B">
      <w:pPr>
        <w:spacing w:line="360" w:lineRule="auto"/>
        <w:ind w:firstLine="709"/>
        <w:rPr>
          <w:lang w:val="ru-RU"/>
        </w:rPr>
      </w:pPr>
      <w:r w:rsidRPr="00EE1CFE">
        <w:rPr>
          <w:lang w:val="ru-RU"/>
        </w:rPr>
        <w:t xml:space="preserve">Обязанности пассажиров. Пользование общественным </w:t>
      </w:r>
      <w:r w:rsidRPr="00EE1CFE">
        <w:rPr>
          <w:lang w:val="ru-RU"/>
        </w:rPr>
        <w:t>транспортом. Посадка и высадка.</w:t>
      </w:r>
    </w:p>
    <w:p w:rsidR="002711EB" w:rsidRPr="00EE1CFE" w:rsidRDefault="00FF1D8B">
      <w:pPr>
        <w:spacing w:line="360" w:lineRule="auto"/>
        <w:ind w:firstLine="709"/>
        <w:rPr>
          <w:lang w:val="ru-RU"/>
        </w:rPr>
      </w:pPr>
      <w:r w:rsidRPr="00EE1CFE">
        <w:rPr>
          <w:lang w:val="ru-RU"/>
        </w:rPr>
        <w:t>Дорожно-транспортные происшествия: причины, последствия. Дорожные ловушки. Разбор конкретных ДТП.</w:t>
      </w:r>
    </w:p>
    <w:p w:rsidR="002711EB" w:rsidRPr="00EE1CFE" w:rsidRDefault="00FF1D8B">
      <w:pPr>
        <w:spacing w:before="120" w:line="360" w:lineRule="auto"/>
        <w:rPr>
          <w:lang w:val="ru-RU"/>
        </w:rPr>
      </w:pPr>
      <w:r w:rsidRPr="00EE1CFE">
        <w:rPr>
          <w:b/>
          <w:lang w:val="ru-RU"/>
        </w:rPr>
        <w:t>Раздел 4. Велосипед — транспортное средство (10 часов)</w:t>
      </w:r>
    </w:p>
    <w:p w:rsidR="002711EB" w:rsidRPr="00EE1CFE" w:rsidRDefault="00FF1D8B">
      <w:pPr>
        <w:spacing w:line="360" w:lineRule="auto"/>
        <w:ind w:firstLine="709"/>
        <w:rPr>
          <w:lang w:val="ru-RU"/>
        </w:rPr>
      </w:pPr>
      <w:r w:rsidRPr="00EE1CFE">
        <w:rPr>
          <w:lang w:val="ru-RU"/>
        </w:rPr>
        <w:t>Устройство велосипеда. Виды велосипедов. Техническое обслуживание и мел</w:t>
      </w:r>
      <w:r w:rsidRPr="00EE1CFE">
        <w:rPr>
          <w:lang w:val="ru-RU"/>
        </w:rPr>
        <w:t>кий ремонт.</w:t>
      </w:r>
    </w:p>
    <w:p w:rsidR="002711EB" w:rsidRPr="00EE1CFE" w:rsidRDefault="00FF1D8B">
      <w:pPr>
        <w:spacing w:line="360" w:lineRule="auto"/>
        <w:ind w:firstLine="709"/>
        <w:rPr>
          <w:lang w:val="ru-RU"/>
        </w:rPr>
      </w:pPr>
      <w:r w:rsidRPr="00EE1CFE">
        <w:rPr>
          <w:lang w:val="ru-RU"/>
        </w:rPr>
        <w:t>Правила движения для велосипедистов. Экипировка. Движение групп велосипедистов.</w:t>
      </w:r>
    </w:p>
    <w:p w:rsidR="002711EB" w:rsidRPr="00EE1CFE" w:rsidRDefault="00FF1D8B">
      <w:pPr>
        <w:spacing w:line="360" w:lineRule="auto"/>
        <w:ind w:firstLine="709"/>
        <w:rPr>
          <w:lang w:val="ru-RU"/>
        </w:rPr>
      </w:pPr>
      <w:r w:rsidRPr="00EE1CFE">
        <w:rPr>
          <w:lang w:val="ru-RU"/>
        </w:rPr>
        <w:lastRenderedPageBreak/>
        <w:t>Фигурное вождение велосипеда: отработка упражнений «змейка», «качели», «габаритные ворота», «узкий проезд», «проезд по доске».</w:t>
      </w:r>
    </w:p>
    <w:p w:rsidR="002711EB" w:rsidRPr="00EE1CFE" w:rsidRDefault="00FF1D8B">
      <w:pPr>
        <w:spacing w:before="120" w:line="360" w:lineRule="auto"/>
        <w:rPr>
          <w:lang w:val="ru-RU"/>
        </w:rPr>
      </w:pPr>
      <w:r w:rsidRPr="00EE1CFE">
        <w:rPr>
          <w:b/>
          <w:lang w:val="ru-RU"/>
        </w:rPr>
        <w:t xml:space="preserve">Раздел 5. Основы медицинских знаний </w:t>
      </w:r>
      <w:r w:rsidRPr="00EE1CFE">
        <w:rPr>
          <w:b/>
          <w:lang w:val="ru-RU"/>
        </w:rPr>
        <w:t>(10 часов)</w:t>
      </w:r>
    </w:p>
    <w:p w:rsidR="002711EB" w:rsidRPr="00EE1CFE" w:rsidRDefault="00FF1D8B">
      <w:pPr>
        <w:spacing w:line="360" w:lineRule="auto"/>
        <w:ind w:firstLine="709"/>
        <w:rPr>
          <w:lang w:val="ru-RU"/>
        </w:rPr>
      </w:pPr>
      <w:r w:rsidRPr="00EE1CFE">
        <w:rPr>
          <w:lang w:val="ru-RU"/>
        </w:rPr>
        <w:t>Состав и назначение автомобильной аптечки. Виды кровотечений, способы остановки.</w:t>
      </w:r>
    </w:p>
    <w:p w:rsidR="002711EB" w:rsidRPr="00EE1CFE" w:rsidRDefault="00FF1D8B">
      <w:pPr>
        <w:spacing w:line="360" w:lineRule="auto"/>
        <w:ind w:firstLine="709"/>
        <w:rPr>
          <w:lang w:val="ru-RU"/>
        </w:rPr>
      </w:pPr>
      <w:r w:rsidRPr="00EE1CFE">
        <w:rPr>
          <w:lang w:val="ru-RU"/>
        </w:rPr>
        <w:t>Первая помощь при ранениях, вывихах, переломах, ожогах. Наложение повязок.</w:t>
      </w:r>
    </w:p>
    <w:p w:rsidR="002711EB" w:rsidRPr="00EE1CFE" w:rsidRDefault="00FF1D8B">
      <w:pPr>
        <w:spacing w:line="360" w:lineRule="auto"/>
        <w:ind w:firstLine="709"/>
        <w:rPr>
          <w:lang w:val="ru-RU"/>
        </w:rPr>
      </w:pPr>
      <w:r w:rsidRPr="00EE1CFE">
        <w:rPr>
          <w:lang w:val="ru-RU"/>
        </w:rPr>
        <w:t>Правила транспортировки пострадавших. Первичная сердечно-лёгочная реанимация.</w:t>
      </w:r>
    </w:p>
    <w:p w:rsidR="002711EB" w:rsidRPr="00EE1CFE" w:rsidRDefault="00FF1D8B">
      <w:pPr>
        <w:spacing w:before="120" w:line="360" w:lineRule="auto"/>
        <w:rPr>
          <w:lang w:val="ru-RU"/>
        </w:rPr>
      </w:pPr>
      <w:r w:rsidRPr="00EE1CFE">
        <w:rPr>
          <w:b/>
          <w:lang w:val="ru-RU"/>
        </w:rPr>
        <w:t>Раздел 6. П</w:t>
      </w:r>
      <w:r w:rsidRPr="00EE1CFE">
        <w:rPr>
          <w:b/>
          <w:lang w:val="ru-RU"/>
        </w:rPr>
        <w:t>ропаганда ПДД и творческая деятельность (14 часов)</w:t>
      </w:r>
    </w:p>
    <w:p w:rsidR="002711EB" w:rsidRPr="00EE1CFE" w:rsidRDefault="00FF1D8B">
      <w:pPr>
        <w:spacing w:line="360" w:lineRule="auto"/>
        <w:ind w:firstLine="709"/>
        <w:rPr>
          <w:lang w:val="ru-RU"/>
        </w:rPr>
      </w:pPr>
      <w:r w:rsidRPr="00EE1CFE">
        <w:rPr>
          <w:lang w:val="ru-RU"/>
        </w:rPr>
        <w:t>Подготовка и проведение «Недели безопасности» в школе. Выпуск стенгазет, плакатов, памяток по ПДД.</w:t>
      </w:r>
    </w:p>
    <w:p w:rsidR="002711EB" w:rsidRPr="00EE1CFE" w:rsidRDefault="00FF1D8B">
      <w:pPr>
        <w:spacing w:line="360" w:lineRule="auto"/>
        <w:ind w:firstLine="709"/>
        <w:rPr>
          <w:lang w:val="ru-RU"/>
        </w:rPr>
      </w:pPr>
      <w:r w:rsidRPr="00EE1CFE">
        <w:rPr>
          <w:lang w:val="ru-RU"/>
        </w:rPr>
        <w:t>Проведение пятиминуток безопасности в начальных классах. Выступление агитбригады.</w:t>
      </w:r>
    </w:p>
    <w:p w:rsidR="002711EB" w:rsidRPr="00EE1CFE" w:rsidRDefault="00FF1D8B">
      <w:pPr>
        <w:spacing w:line="360" w:lineRule="auto"/>
        <w:ind w:firstLine="709"/>
        <w:rPr>
          <w:lang w:val="ru-RU"/>
        </w:rPr>
      </w:pPr>
      <w:r w:rsidRPr="00EE1CFE">
        <w:rPr>
          <w:lang w:val="ru-RU"/>
        </w:rPr>
        <w:t>Подготовка к конкурсу «Б</w:t>
      </w:r>
      <w:r w:rsidRPr="00EE1CFE">
        <w:rPr>
          <w:lang w:val="ru-RU"/>
        </w:rPr>
        <w:t>езопасное колесо». Участие в школьной олимпиаде по ПДД.</w:t>
      </w:r>
    </w:p>
    <w:p w:rsidR="002711EB" w:rsidRPr="00EE1CFE" w:rsidRDefault="00FF1D8B">
      <w:pPr>
        <w:spacing w:line="360" w:lineRule="auto"/>
        <w:ind w:firstLine="709"/>
        <w:rPr>
          <w:lang w:val="ru-RU"/>
        </w:rPr>
      </w:pPr>
      <w:r w:rsidRPr="00EE1CFE">
        <w:rPr>
          <w:lang w:val="ru-RU"/>
        </w:rPr>
        <w:t>Разработка групповых проектов по безопасности дорожного движения.</w:t>
      </w:r>
    </w:p>
    <w:p w:rsidR="002711EB" w:rsidRPr="00EE1CFE" w:rsidRDefault="00FF1D8B">
      <w:pPr>
        <w:spacing w:before="120" w:line="360" w:lineRule="auto"/>
        <w:rPr>
          <w:lang w:val="ru-RU"/>
        </w:rPr>
      </w:pPr>
      <w:r w:rsidRPr="00EE1CFE">
        <w:rPr>
          <w:b/>
          <w:lang w:val="ru-RU"/>
        </w:rPr>
        <w:t>Раздел 7. Итоговые занятия (10 часов)</w:t>
      </w:r>
    </w:p>
    <w:p w:rsidR="002711EB" w:rsidRPr="00EE1CFE" w:rsidRDefault="00FF1D8B">
      <w:pPr>
        <w:spacing w:line="360" w:lineRule="auto"/>
        <w:ind w:firstLine="709"/>
        <w:rPr>
          <w:lang w:val="ru-RU"/>
        </w:rPr>
      </w:pPr>
      <w:r w:rsidRPr="00EE1CFE">
        <w:rPr>
          <w:lang w:val="ru-RU"/>
        </w:rPr>
        <w:t>Тестирование по ПДД. Зачёт по первой медицинской помощи. Соревнования по фигурному вождению вело</w:t>
      </w:r>
      <w:r w:rsidRPr="00EE1CFE">
        <w:rPr>
          <w:lang w:val="ru-RU"/>
        </w:rPr>
        <w:t>сипеда.</w:t>
      </w:r>
    </w:p>
    <w:p w:rsidR="002711EB" w:rsidRPr="00EE1CFE" w:rsidRDefault="00FF1D8B">
      <w:pPr>
        <w:spacing w:line="360" w:lineRule="auto"/>
        <w:ind w:firstLine="709"/>
        <w:rPr>
          <w:lang w:val="ru-RU"/>
        </w:rPr>
      </w:pPr>
      <w:r w:rsidRPr="00EE1CFE">
        <w:rPr>
          <w:lang w:val="ru-RU"/>
        </w:rPr>
        <w:t>Подведение итогов работы отряда ЮИД за год. Награждение активистов. Инструктаж по ТБ на летних каникулах.</w:t>
      </w:r>
    </w:p>
    <w:p w:rsidR="002711EB" w:rsidRPr="00EE1CFE" w:rsidRDefault="00FF1D8B">
      <w:pPr>
        <w:rPr>
          <w:lang w:val="ru-RU"/>
        </w:rPr>
      </w:pPr>
      <w:r w:rsidRPr="00EE1CFE">
        <w:rPr>
          <w:lang w:val="ru-RU"/>
        </w:rPr>
        <w:br w:type="page"/>
      </w:r>
    </w:p>
    <w:p w:rsidR="002711EB" w:rsidRDefault="00FF1D8B">
      <w:pPr>
        <w:spacing w:line="360" w:lineRule="auto"/>
      </w:pPr>
      <w:r>
        <w:rPr>
          <w:b/>
          <w:sz w:val="28"/>
        </w:rPr>
        <w:lastRenderedPageBreak/>
        <w:t>IV. ТЕМАТИЧЕСКОЕ ПЛАНИРОВАНИЕ</w:t>
      </w:r>
    </w:p>
    <w:tbl>
      <w:tblPr>
        <w:tblStyle w:val="af6"/>
        <w:tblW w:w="0" w:type="auto"/>
        <w:jc w:val="center"/>
        <w:tblLook w:val="04A0" w:firstRow="1" w:lastRow="0" w:firstColumn="1" w:lastColumn="0" w:noHBand="0" w:noVBand="1"/>
      </w:tblPr>
      <w:tblGrid>
        <w:gridCol w:w="1938"/>
        <w:gridCol w:w="1938"/>
        <w:gridCol w:w="1938"/>
        <w:gridCol w:w="1938"/>
        <w:gridCol w:w="1938"/>
      </w:tblGrid>
      <w:tr w:rsidR="002711EB">
        <w:trPr>
          <w:jc w:val="center"/>
        </w:trPr>
        <w:tc>
          <w:tcPr>
            <w:tcW w:w="1938" w:type="dxa"/>
          </w:tcPr>
          <w:p w:rsidR="002711EB" w:rsidRDefault="00FF1D8B">
            <w:pPr>
              <w:spacing w:after="0" w:line="240" w:lineRule="auto"/>
              <w:jc w:val="center"/>
            </w:pPr>
            <w:r>
              <w:rPr>
                <w:b/>
                <w:sz w:val="22"/>
              </w:rPr>
              <w:t>№</w:t>
            </w:r>
          </w:p>
        </w:tc>
        <w:tc>
          <w:tcPr>
            <w:tcW w:w="1938" w:type="dxa"/>
          </w:tcPr>
          <w:p w:rsidR="002711EB" w:rsidRDefault="00FF1D8B">
            <w:pPr>
              <w:spacing w:after="0" w:line="240" w:lineRule="auto"/>
              <w:jc w:val="center"/>
            </w:pPr>
            <w:proofErr w:type="spellStart"/>
            <w:r>
              <w:rPr>
                <w:b/>
                <w:sz w:val="22"/>
              </w:rPr>
              <w:t>Раздел</w:t>
            </w:r>
            <w:proofErr w:type="spellEnd"/>
            <w:r>
              <w:rPr>
                <w:b/>
                <w:sz w:val="22"/>
              </w:rPr>
              <w:t xml:space="preserve"> / </w:t>
            </w:r>
            <w:proofErr w:type="spellStart"/>
            <w:r>
              <w:rPr>
                <w:b/>
                <w:sz w:val="22"/>
              </w:rPr>
              <w:t>тема</w:t>
            </w:r>
            <w:proofErr w:type="spellEnd"/>
          </w:p>
        </w:tc>
        <w:tc>
          <w:tcPr>
            <w:tcW w:w="1938" w:type="dxa"/>
          </w:tcPr>
          <w:p w:rsidR="002711EB" w:rsidRDefault="00FF1D8B">
            <w:pPr>
              <w:spacing w:after="0" w:line="240" w:lineRule="auto"/>
              <w:jc w:val="center"/>
            </w:pPr>
            <w:proofErr w:type="spellStart"/>
            <w:r>
              <w:rPr>
                <w:b/>
                <w:sz w:val="22"/>
              </w:rPr>
              <w:t>Всего</w:t>
            </w:r>
            <w:proofErr w:type="spellEnd"/>
          </w:p>
        </w:tc>
        <w:tc>
          <w:tcPr>
            <w:tcW w:w="1938" w:type="dxa"/>
          </w:tcPr>
          <w:p w:rsidR="002711EB" w:rsidRDefault="00FF1D8B">
            <w:pPr>
              <w:spacing w:after="0" w:line="240" w:lineRule="auto"/>
              <w:jc w:val="center"/>
            </w:pPr>
            <w:proofErr w:type="spellStart"/>
            <w:r>
              <w:rPr>
                <w:b/>
                <w:sz w:val="22"/>
              </w:rPr>
              <w:t>Теория</w:t>
            </w:r>
            <w:proofErr w:type="spellEnd"/>
          </w:p>
        </w:tc>
        <w:tc>
          <w:tcPr>
            <w:tcW w:w="1938" w:type="dxa"/>
          </w:tcPr>
          <w:p w:rsidR="002711EB" w:rsidRDefault="00FF1D8B">
            <w:pPr>
              <w:spacing w:after="0" w:line="240" w:lineRule="auto"/>
              <w:jc w:val="center"/>
            </w:pPr>
            <w:proofErr w:type="spellStart"/>
            <w:r>
              <w:rPr>
                <w:b/>
                <w:sz w:val="22"/>
              </w:rPr>
              <w:t>Практика</w:t>
            </w:r>
            <w:proofErr w:type="spellEnd"/>
          </w:p>
        </w:tc>
      </w:tr>
      <w:tr w:rsidR="002711EB">
        <w:trPr>
          <w:jc w:val="center"/>
        </w:trPr>
        <w:tc>
          <w:tcPr>
            <w:tcW w:w="1938" w:type="dxa"/>
          </w:tcPr>
          <w:p w:rsidR="002711EB" w:rsidRDefault="00FF1D8B">
            <w:pPr>
              <w:spacing w:after="0" w:line="240" w:lineRule="auto"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w="1938" w:type="dxa"/>
          </w:tcPr>
          <w:p w:rsidR="002711EB" w:rsidRDefault="00FF1D8B">
            <w:pPr>
              <w:spacing w:after="0" w:line="240" w:lineRule="auto"/>
              <w:jc w:val="center"/>
            </w:pPr>
            <w:proofErr w:type="spellStart"/>
            <w:r>
              <w:rPr>
                <w:sz w:val="22"/>
              </w:rPr>
              <w:t>Введение</w:t>
            </w:r>
            <w:proofErr w:type="spellEnd"/>
          </w:p>
        </w:tc>
        <w:tc>
          <w:tcPr>
            <w:tcW w:w="1938" w:type="dxa"/>
          </w:tcPr>
          <w:p w:rsidR="002711EB" w:rsidRDefault="00FF1D8B">
            <w:pPr>
              <w:spacing w:after="0" w:line="240" w:lineRule="auto"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w="1938" w:type="dxa"/>
          </w:tcPr>
          <w:p w:rsidR="002711EB" w:rsidRDefault="00FF1D8B">
            <w:pPr>
              <w:spacing w:after="0" w:line="240" w:lineRule="auto"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w="1938" w:type="dxa"/>
          </w:tcPr>
          <w:p w:rsidR="002711EB" w:rsidRDefault="00FF1D8B">
            <w:pPr>
              <w:spacing w:after="0" w:line="240" w:lineRule="auto"/>
              <w:jc w:val="center"/>
            </w:pPr>
            <w:r>
              <w:rPr>
                <w:sz w:val="22"/>
              </w:rPr>
              <w:t>—</w:t>
            </w:r>
          </w:p>
        </w:tc>
      </w:tr>
      <w:tr w:rsidR="002711EB">
        <w:trPr>
          <w:jc w:val="center"/>
        </w:trPr>
        <w:tc>
          <w:tcPr>
            <w:tcW w:w="1938" w:type="dxa"/>
          </w:tcPr>
          <w:p w:rsidR="002711EB" w:rsidRDefault="00FF1D8B">
            <w:pPr>
              <w:spacing w:after="0" w:line="240" w:lineRule="auto"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w="1938" w:type="dxa"/>
          </w:tcPr>
          <w:p w:rsidR="002711EB" w:rsidRDefault="00FF1D8B">
            <w:pPr>
              <w:spacing w:after="0" w:line="240" w:lineRule="auto"/>
              <w:jc w:val="center"/>
            </w:pPr>
            <w:proofErr w:type="spellStart"/>
            <w:r>
              <w:rPr>
                <w:sz w:val="22"/>
              </w:rPr>
              <w:t>История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правил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дорожного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движения</w:t>
            </w:r>
            <w:proofErr w:type="spellEnd"/>
          </w:p>
        </w:tc>
        <w:tc>
          <w:tcPr>
            <w:tcW w:w="1938" w:type="dxa"/>
          </w:tcPr>
          <w:p w:rsidR="002711EB" w:rsidRDefault="00FF1D8B">
            <w:pPr>
              <w:spacing w:after="0" w:line="240" w:lineRule="auto"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w="1938" w:type="dxa"/>
          </w:tcPr>
          <w:p w:rsidR="002711EB" w:rsidRDefault="00FF1D8B">
            <w:pPr>
              <w:spacing w:after="0" w:line="240" w:lineRule="auto"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w="1938" w:type="dxa"/>
          </w:tcPr>
          <w:p w:rsidR="002711EB" w:rsidRDefault="00FF1D8B">
            <w:pPr>
              <w:spacing w:after="0" w:line="240" w:lineRule="auto"/>
              <w:jc w:val="center"/>
            </w:pPr>
            <w:r>
              <w:rPr>
                <w:sz w:val="22"/>
              </w:rPr>
              <w:t>—</w:t>
            </w:r>
          </w:p>
        </w:tc>
      </w:tr>
      <w:tr w:rsidR="002711EB">
        <w:trPr>
          <w:jc w:val="center"/>
        </w:trPr>
        <w:tc>
          <w:tcPr>
            <w:tcW w:w="1938" w:type="dxa"/>
          </w:tcPr>
          <w:p w:rsidR="002711EB" w:rsidRDefault="00FF1D8B">
            <w:pPr>
              <w:spacing w:after="0" w:line="240" w:lineRule="auto"/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w="1938" w:type="dxa"/>
          </w:tcPr>
          <w:p w:rsidR="002711EB" w:rsidRDefault="00FF1D8B">
            <w:pPr>
              <w:spacing w:after="0" w:line="240" w:lineRule="auto"/>
              <w:jc w:val="center"/>
            </w:pPr>
            <w:proofErr w:type="spellStart"/>
            <w:r>
              <w:rPr>
                <w:sz w:val="22"/>
              </w:rPr>
              <w:t>Правила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дорожного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движения</w:t>
            </w:r>
            <w:proofErr w:type="spellEnd"/>
          </w:p>
        </w:tc>
        <w:tc>
          <w:tcPr>
            <w:tcW w:w="1938" w:type="dxa"/>
          </w:tcPr>
          <w:p w:rsidR="002711EB" w:rsidRDefault="00FF1D8B">
            <w:pPr>
              <w:spacing w:after="0" w:line="240" w:lineRule="auto"/>
              <w:jc w:val="center"/>
            </w:pPr>
            <w:r>
              <w:rPr>
                <w:sz w:val="22"/>
              </w:rPr>
              <w:t>20</w:t>
            </w:r>
          </w:p>
        </w:tc>
        <w:tc>
          <w:tcPr>
            <w:tcW w:w="1938" w:type="dxa"/>
          </w:tcPr>
          <w:p w:rsidR="002711EB" w:rsidRDefault="00FF1D8B">
            <w:pPr>
              <w:spacing w:after="0" w:line="240" w:lineRule="auto"/>
              <w:jc w:val="center"/>
            </w:pPr>
            <w:r>
              <w:rPr>
                <w:sz w:val="22"/>
              </w:rPr>
              <w:t>10</w:t>
            </w:r>
          </w:p>
        </w:tc>
        <w:tc>
          <w:tcPr>
            <w:tcW w:w="1938" w:type="dxa"/>
          </w:tcPr>
          <w:p w:rsidR="002711EB" w:rsidRDefault="00FF1D8B">
            <w:pPr>
              <w:spacing w:after="0" w:line="240" w:lineRule="auto"/>
              <w:jc w:val="center"/>
            </w:pPr>
            <w:r>
              <w:rPr>
                <w:sz w:val="22"/>
              </w:rPr>
              <w:t>10</w:t>
            </w:r>
          </w:p>
        </w:tc>
      </w:tr>
      <w:tr w:rsidR="002711EB">
        <w:trPr>
          <w:jc w:val="center"/>
        </w:trPr>
        <w:tc>
          <w:tcPr>
            <w:tcW w:w="1938" w:type="dxa"/>
          </w:tcPr>
          <w:p w:rsidR="002711EB" w:rsidRDefault="00FF1D8B">
            <w:pPr>
              <w:spacing w:after="0" w:line="240" w:lineRule="auto"/>
              <w:jc w:val="center"/>
            </w:pPr>
            <w:r>
              <w:rPr>
                <w:sz w:val="22"/>
              </w:rPr>
              <w:t>4</w:t>
            </w:r>
          </w:p>
        </w:tc>
        <w:tc>
          <w:tcPr>
            <w:tcW w:w="1938" w:type="dxa"/>
          </w:tcPr>
          <w:p w:rsidR="002711EB" w:rsidRDefault="00FF1D8B">
            <w:pPr>
              <w:spacing w:after="0" w:line="240" w:lineRule="auto"/>
              <w:jc w:val="center"/>
            </w:pPr>
            <w:proofErr w:type="spellStart"/>
            <w:r>
              <w:rPr>
                <w:sz w:val="22"/>
              </w:rPr>
              <w:t>Велосипед</w:t>
            </w:r>
            <w:proofErr w:type="spellEnd"/>
            <w:r>
              <w:rPr>
                <w:sz w:val="22"/>
              </w:rPr>
              <w:t xml:space="preserve"> — </w:t>
            </w:r>
            <w:proofErr w:type="spellStart"/>
            <w:r>
              <w:rPr>
                <w:sz w:val="22"/>
              </w:rPr>
              <w:t>транспортное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средство</w:t>
            </w:r>
            <w:proofErr w:type="spellEnd"/>
          </w:p>
        </w:tc>
        <w:tc>
          <w:tcPr>
            <w:tcW w:w="1938" w:type="dxa"/>
          </w:tcPr>
          <w:p w:rsidR="002711EB" w:rsidRDefault="00FF1D8B">
            <w:pPr>
              <w:spacing w:after="0" w:line="240" w:lineRule="auto"/>
              <w:jc w:val="center"/>
            </w:pPr>
            <w:r>
              <w:rPr>
                <w:sz w:val="22"/>
              </w:rPr>
              <w:t>10</w:t>
            </w:r>
          </w:p>
        </w:tc>
        <w:tc>
          <w:tcPr>
            <w:tcW w:w="1938" w:type="dxa"/>
          </w:tcPr>
          <w:p w:rsidR="002711EB" w:rsidRDefault="00FF1D8B">
            <w:pPr>
              <w:spacing w:after="0" w:line="240" w:lineRule="auto"/>
              <w:jc w:val="center"/>
            </w:pPr>
            <w:r>
              <w:rPr>
                <w:sz w:val="22"/>
              </w:rPr>
              <w:t>4</w:t>
            </w:r>
          </w:p>
        </w:tc>
        <w:tc>
          <w:tcPr>
            <w:tcW w:w="1938" w:type="dxa"/>
          </w:tcPr>
          <w:p w:rsidR="002711EB" w:rsidRDefault="00FF1D8B">
            <w:pPr>
              <w:spacing w:after="0" w:line="240" w:lineRule="auto"/>
              <w:jc w:val="center"/>
            </w:pPr>
            <w:r>
              <w:rPr>
                <w:sz w:val="22"/>
              </w:rPr>
              <w:t>6</w:t>
            </w:r>
          </w:p>
        </w:tc>
      </w:tr>
      <w:tr w:rsidR="002711EB">
        <w:trPr>
          <w:jc w:val="center"/>
        </w:trPr>
        <w:tc>
          <w:tcPr>
            <w:tcW w:w="1938" w:type="dxa"/>
          </w:tcPr>
          <w:p w:rsidR="002711EB" w:rsidRDefault="00FF1D8B">
            <w:pPr>
              <w:spacing w:after="0" w:line="240" w:lineRule="auto"/>
              <w:jc w:val="center"/>
            </w:pPr>
            <w:r>
              <w:rPr>
                <w:sz w:val="22"/>
              </w:rPr>
              <w:t>5</w:t>
            </w:r>
          </w:p>
        </w:tc>
        <w:tc>
          <w:tcPr>
            <w:tcW w:w="1938" w:type="dxa"/>
          </w:tcPr>
          <w:p w:rsidR="002711EB" w:rsidRDefault="00FF1D8B">
            <w:pPr>
              <w:spacing w:after="0" w:line="240" w:lineRule="auto"/>
              <w:jc w:val="center"/>
            </w:pPr>
            <w:proofErr w:type="spellStart"/>
            <w:r>
              <w:rPr>
                <w:sz w:val="22"/>
              </w:rPr>
              <w:t>Основы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медицинских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знаний</w:t>
            </w:r>
            <w:proofErr w:type="spellEnd"/>
          </w:p>
        </w:tc>
        <w:tc>
          <w:tcPr>
            <w:tcW w:w="1938" w:type="dxa"/>
          </w:tcPr>
          <w:p w:rsidR="002711EB" w:rsidRDefault="00FF1D8B">
            <w:pPr>
              <w:spacing w:after="0" w:line="240" w:lineRule="auto"/>
              <w:jc w:val="center"/>
            </w:pPr>
            <w:r>
              <w:rPr>
                <w:sz w:val="22"/>
              </w:rPr>
              <w:t>10</w:t>
            </w:r>
          </w:p>
        </w:tc>
        <w:tc>
          <w:tcPr>
            <w:tcW w:w="1938" w:type="dxa"/>
          </w:tcPr>
          <w:p w:rsidR="002711EB" w:rsidRDefault="00FF1D8B">
            <w:pPr>
              <w:spacing w:after="0" w:line="240" w:lineRule="auto"/>
              <w:jc w:val="center"/>
            </w:pPr>
            <w:r>
              <w:rPr>
                <w:sz w:val="22"/>
              </w:rPr>
              <w:t>4</w:t>
            </w:r>
          </w:p>
        </w:tc>
        <w:tc>
          <w:tcPr>
            <w:tcW w:w="1938" w:type="dxa"/>
          </w:tcPr>
          <w:p w:rsidR="002711EB" w:rsidRDefault="00FF1D8B">
            <w:pPr>
              <w:spacing w:after="0" w:line="240" w:lineRule="auto"/>
              <w:jc w:val="center"/>
            </w:pPr>
            <w:r>
              <w:rPr>
                <w:sz w:val="22"/>
              </w:rPr>
              <w:t>6</w:t>
            </w:r>
          </w:p>
        </w:tc>
      </w:tr>
      <w:tr w:rsidR="002711EB">
        <w:trPr>
          <w:jc w:val="center"/>
        </w:trPr>
        <w:tc>
          <w:tcPr>
            <w:tcW w:w="1938" w:type="dxa"/>
          </w:tcPr>
          <w:p w:rsidR="002711EB" w:rsidRDefault="00FF1D8B">
            <w:pPr>
              <w:spacing w:after="0" w:line="240" w:lineRule="auto"/>
              <w:jc w:val="center"/>
            </w:pPr>
            <w:r>
              <w:rPr>
                <w:sz w:val="22"/>
              </w:rPr>
              <w:t>6</w:t>
            </w:r>
          </w:p>
        </w:tc>
        <w:tc>
          <w:tcPr>
            <w:tcW w:w="1938" w:type="dxa"/>
          </w:tcPr>
          <w:p w:rsidR="002711EB" w:rsidRPr="00EE1CFE" w:rsidRDefault="00FF1D8B">
            <w:pPr>
              <w:spacing w:after="0" w:line="240" w:lineRule="auto"/>
              <w:jc w:val="center"/>
              <w:rPr>
                <w:lang w:val="ru-RU"/>
              </w:rPr>
            </w:pPr>
            <w:r w:rsidRPr="00EE1CFE">
              <w:rPr>
                <w:sz w:val="22"/>
                <w:lang w:val="ru-RU"/>
              </w:rPr>
              <w:t>Пропаганда ПДД и творческая деятельность</w:t>
            </w:r>
          </w:p>
        </w:tc>
        <w:tc>
          <w:tcPr>
            <w:tcW w:w="1938" w:type="dxa"/>
          </w:tcPr>
          <w:p w:rsidR="002711EB" w:rsidRDefault="00FF1D8B">
            <w:pPr>
              <w:spacing w:after="0" w:line="240" w:lineRule="auto"/>
              <w:jc w:val="center"/>
            </w:pPr>
            <w:r>
              <w:rPr>
                <w:sz w:val="22"/>
              </w:rPr>
              <w:t>14</w:t>
            </w:r>
          </w:p>
        </w:tc>
        <w:tc>
          <w:tcPr>
            <w:tcW w:w="1938" w:type="dxa"/>
          </w:tcPr>
          <w:p w:rsidR="002711EB" w:rsidRDefault="00FF1D8B">
            <w:pPr>
              <w:spacing w:after="0" w:line="240" w:lineRule="auto"/>
              <w:jc w:val="center"/>
            </w:pPr>
            <w:r>
              <w:rPr>
                <w:sz w:val="22"/>
              </w:rPr>
              <w:t>4</w:t>
            </w:r>
          </w:p>
        </w:tc>
        <w:tc>
          <w:tcPr>
            <w:tcW w:w="1938" w:type="dxa"/>
          </w:tcPr>
          <w:p w:rsidR="002711EB" w:rsidRDefault="00FF1D8B">
            <w:pPr>
              <w:spacing w:after="0" w:line="240" w:lineRule="auto"/>
              <w:jc w:val="center"/>
            </w:pPr>
            <w:r>
              <w:rPr>
                <w:sz w:val="22"/>
              </w:rPr>
              <w:t>10</w:t>
            </w:r>
          </w:p>
        </w:tc>
      </w:tr>
      <w:tr w:rsidR="002711EB">
        <w:trPr>
          <w:jc w:val="center"/>
        </w:trPr>
        <w:tc>
          <w:tcPr>
            <w:tcW w:w="1938" w:type="dxa"/>
          </w:tcPr>
          <w:p w:rsidR="002711EB" w:rsidRDefault="00FF1D8B">
            <w:pPr>
              <w:spacing w:after="0" w:line="240" w:lineRule="auto"/>
              <w:jc w:val="center"/>
            </w:pPr>
            <w:r>
              <w:rPr>
                <w:sz w:val="22"/>
              </w:rPr>
              <w:t>7</w:t>
            </w:r>
          </w:p>
        </w:tc>
        <w:tc>
          <w:tcPr>
            <w:tcW w:w="1938" w:type="dxa"/>
          </w:tcPr>
          <w:p w:rsidR="002711EB" w:rsidRDefault="00FF1D8B">
            <w:pPr>
              <w:spacing w:after="0" w:line="240" w:lineRule="auto"/>
              <w:jc w:val="center"/>
            </w:pPr>
            <w:proofErr w:type="spellStart"/>
            <w:r>
              <w:rPr>
                <w:sz w:val="22"/>
              </w:rPr>
              <w:t>Итоговые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занятия</w:t>
            </w:r>
            <w:proofErr w:type="spellEnd"/>
          </w:p>
        </w:tc>
        <w:tc>
          <w:tcPr>
            <w:tcW w:w="1938" w:type="dxa"/>
          </w:tcPr>
          <w:p w:rsidR="002711EB" w:rsidRDefault="00FF1D8B">
            <w:pPr>
              <w:spacing w:after="0" w:line="240" w:lineRule="auto"/>
              <w:jc w:val="center"/>
            </w:pPr>
            <w:r>
              <w:rPr>
                <w:sz w:val="22"/>
              </w:rPr>
              <w:t>10</w:t>
            </w:r>
          </w:p>
        </w:tc>
        <w:tc>
          <w:tcPr>
            <w:tcW w:w="1938" w:type="dxa"/>
          </w:tcPr>
          <w:p w:rsidR="002711EB" w:rsidRDefault="00FF1D8B">
            <w:pPr>
              <w:spacing w:after="0" w:line="240" w:lineRule="auto"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w="1938" w:type="dxa"/>
          </w:tcPr>
          <w:p w:rsidR="002711EB" w:rsidRDefault="00FF1D8B">
            <w:pPr>
              <w:spacing w:after="0" w:line="240" w:lineRule="auto"/>
              <w:jc w:val="center"/>
            </w:pPr>
            <w:r>
              <w:rPr>
                <w:sz w:val="22"/>
              </w:rPr>
              <w:t>8</w:t>
            </w:r>
          </w:p>
        </w:tc>
      </w:tr>
      <w:tr w:rsidR="002711EB">
        <w:trPr>
          <w:jc w:val="center"/>
        </w:trPr>
        <w:tc>
          <w:tcPr>
            <w:tcW w:w="1938" w:type="dxa"/>
          </w:tcPr>
          <w:p w:rsidR="002711EB" w:rsidRDefault="002711EB">
            <w:pPr>
              <w:spacing w:after="0" w:line="240" w:lineRule="auto"/>
              <w:jc w:val="center"/>
            </w:pPr>
          </w:p>
        </w:tc>
        <w:tc>
          <w:tcPr>
            <w:tcW w:w="1938" w:type="dxa"/>
          </w:tcPr>
          <w:p w:rsidR="002711EB" w:rsidRDefault="00FF1D8B">
            <w:pPr>
              <w:spacing w:after="0" w:line="240" w:lineRule="auto"/>
              <w:jc w:val="center"/>
            </w:pPr>
            <w:r>
              <w:rPr>
                <w:b/>
                <w:sz w:val="22"/>
              </w:rPr>
              <w:t>ИТОГО</w:t>
            </w:r>
          </w:p>
        </w:tc>
        <w:tc>
          <w:tcPr>
            <w:tcW w:w="1938" w:type="dxa"/>
          </w:tcPr>
          <w:p w:rsidR="002711EB" w:rsidRDefault="00FF1D8B">
            <w:pPr>
              <w:spacing w:after="0" w:line="240" w:lineRule="auto"/>
              <w:jc w:val="center"/>
            </w:pPr>
            <w:r>
              <w:rPr>
                <w:b/>
                <w:sz w:val="22"/>
              </w:rPr>
              <w:t>68</w:t>
            </w:r>
          </w:p>
        </w:tc>
        <w:tc>
          <w:tcPr>
            <w:tcW w:w="1938" w:type="dxa"/>
          </w:tcPr>
          <w:p w:rsidR="002711EB" w:rsidRDefault="00FF1D8B">
            <w:pPr>
              <w:spacing w:after="0" w:line="240" w:lineRule="auto"/>
              <w:jc w:val="center"/>
            </w:pPr>
            <w:r>
              <w:rPr>
                <w:b/>
                <w:sz w:val="22"/>
              </w:rPr>
              <w:t>28</w:t>
            </w:r>
          </w:p>
        </w:tc>
        <w:tc>
          <w:tcPr>
            <w:tcW w:w="1938" w:type="dxa"/>
          </w:tcPr>
          <w:p w:rsidR="002711EB" w:rsidRDefault="00FF1D8B">
            <w:pPr>
              <w:spacing w:after="0" w:line="240" w:lineRule="auto"/>
              <w:jc w:val="center"/>
            </w:pPr>
            <w:r>
              <w:rPr>
                <w:b/>
                <w:sz w:val="22"/>
              </w:rPr>
              <w:t>40</w:t>
            </w:r>
          </w:p>
        </w:tc>
      </w:tr>
    </w:tbl>
    <w:p w:rsidR="002711EB" w:rsidRDefault="00FF1D8B">
      <w:r>
        <w:br w:type="page"/>
      </w:r>
    </w:p>
    <w:p w:rsidR="002711EB" w:rsidRDefault="00FF1D8B">
      <w:pPr>
        <w:spacing w:line="360" w:lineRule="auto"/>
      </w:pPr>
      <w:r>
        <w:rPr>
          <w:b/>
          <w:sz w:val="28"/>
        </w:rPr>
        <w:lastRenderedPageBreak/>
        <w:t>V. КАЛЕНДАРНО-ТЕМАТИЧЕСКОЕ ПЛАНИРОВАНИЕ</w:t>
      </w:r>
    </w:p>
    <w:p w:rsidR="002711EB" w:rsidRPr="00EE1CFE" w:rsidRDefault="00FF1D8B">
      <w:pPr>
        <w:spacing w:line="360" w:lineRule="auto"/>
        <w:ind w:firstLine="709"/>
        <w:rPr>
          <w:lang w:val="ru-RU"/>
        </w:rPr>
      </w:pPr>
      <w:r w:rsidRPr="00EE1CFE">
        <w:rPr>
          <w:lang w:val="ru-RU"/>
        </w:rPr>
        <w:t xml:space="preserve">Занятия </w:t>
      </w:r>
      <w:r w:rsidRPr="00EE1CFE">
        <w:rPr>
          <w:lang w:val="ru-RU"/>
        </w:rPr>
        <w:t>проводятся по средам, 2 часа в неделю. Всего — 68 часов (34 занятия). Даты указаны ориентировочно с учётом ориентировочного календаря школьных каникул; при изменении календаря даты корректируются.</w:t>
      </w:r>
    </w:p>
    <w:tbl>
      <w:tblPr>
        <w:tblStyle w:val="af6"/>
        <w:tblW w:w="0" w:type="auto"/>
        <w:jc w:val="center"/>
        <w:tblLook w:val="04A0" w:firstRow="1" w:lastRow="0" w:firstColumn="1" w:lastColumn="0" w:noHBand="0" w:noVBand="1"/>
      </w:tblPr>
      <w:tblGrid>
        <w:gridCol w:w="417"/>
        <w:gridCol w:w="1116"/>
        <w:gridCol w:w="1247"/>
        <w:gridCol w:w="3969"/>
        <w:gridCol w:w="708"/>
        <w:gridCol w:w="1429"/>
      </w:tblGrid>
      <w:tr w:rsidR="002711EB">
        <w:trPr>
          <w:jc w:val="center"/>
        </w:trPr>
        <w:tc>
          <w:tcPr>
            <w:tcW w:w="397" w:type="dxa"/>
          </w:tcPr>
          <w:p w:rsidR="002711EB" w:rsidRDefault="00FF1D8B"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w="850" w:type="dxa"/>
          </w:tcPr>
          <w:p w:rsidR="002711EB" w:rsidRDefault="00FF1D8B">
            <w:pPr>
              <w:spacing w:after="0" w:line="240" w:lineRule="auto"/>
              <w:jc w:val="center"/>
            </w:pPr>
            <w:proofErr w:type="spellStart"/>
            <w:r>
              <w:rPr>
                <w:b/>
                <w:sz w:val="20"/>
              </w:rPr>
              <w:t>Дата</w:t>
            </w:r>
            <w:proofErr w:type="spellEnd"/>
          </w:p>
        </w:tc>
        <w:tc>
          <w:tcPr>
            <w:tcW w:w="1247" w:type="dxa"/>
          </w:tcPr>
          <w:p w:rsidR="002711EB" w:rsidRDefault="00FF1D8B">
            <w:pPr>
              <w:spacing w:after="0" w:line="240" w:lineRule="auto"/>
              <w:jc w:val="center"/>
            </w:pPr>
            <w:proofErr w:type="spellStart"/>
            <w:r>
              <w:rPr>
                <w:b/>
                <w:sz w:val="20"/>
              </w:rPr>
              <w:t>Раздел</w:t>
            </w:r>
            <w:proofErr w:type="spellEnd"/>
          </w:p>
        </w:tc>
        <w:tc>
          <w:tcPr>
            <w:tcW w:w="3969" w:type="dxa"/>
          </w:tcPr>
          <w:p w:rsidR="002711EB" w:rsidRDefault="00FF1D8B">
            <w:pPr>
              <w:spacing w:after="0" w:line="240" w:lineRule="auto"/>
            </w:pPr>
            <w:proofErr w:type="spellStart"/>
            <w:r>
              <w:rPr>
                <w:b/>
                <w:sz w:val="20"/>
              </w:rPr>
              <w:t>Тема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занятия</w:t>
            </w:r>
            <w:proofErr w:type="spellEnd"/>
          </w:p>
        </w:tc>
        <w:tc>
          <w:tcPr>
            <w:tcW w:w="454" w:type="dxa"/>
          </w:tcPr>
          <w:p w:rsidR="002711EB" w:rsidRDefault="00FF1D8B">
            <w:pPr>
              <w:spacing w:after="0" w:line="240" w:lineRule="auto"/>
              <w:jc w:val="center"/>
            </w:pPr>
            <w:proofErr w:type="spellStart"/>
            <w:r>
              <w:rPr>
                <w:b/>
                <w:sz w:val="20"/>
              </w:rPr>
              <w:t>Часы</w:t>
            </w:r>
            <w:proofErr w:type="spellEnd"/>
          </w:p>
        </w:tc>
        <w:tc>
          <w:tcPr>
            <w:tcW w:w="1247" w:type="dxa"/>
          </w:tcPr>
          <w:p w:rsidR="002711EB" w:rsidRDefault="00FF1D8B">
            <w:pPr>
              <w:spacing w:after="0" w:line="240" w:lineRule="auto"/>
              <w:jc w:val="center"/>
            </w:pPr>
            <w:proofErr w:type="spellStart"/>
            <w:r>
              <w:rPr>
                <w:b/>
                <w:sz w:val="20"/>
              </w:rPr>
              <w:t>Форма</w:t>
            </w:r>
            <w:proofErr w:type="spellEnd"/>
          </w:p>
        </w:tc>
      </w:tr>
      <w:tr w:rsidR="002711EB">
        <w:trPr>
          <w:jc w:val="center"/>
        </w:trPr>
        <w:tc>
          <w:tcPr>
            <w:tcW w:w="397" w:type="dxa"/>
          </w:tcPr>
          <w:p w:rsidR="002711EB" w:rsidRDefault="00FF1D8B">
            <w:pPr>
              <w:spacing w:after="0" w:line="240" w:lineRule="auto"/>
              <w:jc w:val="center"/>
            </w:pPr>
            <w:r>
              <w:rPr>
                <w:sz w:val="20"/>
              </w:rPr>
              <w:t>1</w:t>
            </w:r>
          </w:p>
        </w:tc>
        <w:tc>
          <w:tcPr>
            <w:tcW w:w="850" w:type="dxa"/>
          </w:tcPr>
          <w:p w:rsidR="002711EB" w:rsidRDefault="00FF1D8B">
            <w:pPr>
              <w:spacing w:after="0" w:line="240" w:lineRule="auto"/>
              <w:jc w:val="center"/>
            </w:pPr>
            <w:r>
              <w:rPr>
                <w:sz w:val="20"/>
              </w:rPr>
              <w:t>02.09.2026</w:t>
            </w:r>
          </w:p>
        </w:tc>
        <w:tc>
          <w:tcPr>
            <w:tcW w:w="1247" w:type="dxa"/>
          </w:tcPr>
          <w:p w:rsidR="002711EB" w:rsidRDefault="00FF1D8B">
            <w:pPr>
              <w:spacing w:after="0" w:line="240" w:lineRule="auto"/>
              <w:jc w:val="center"/>
            </w:pPr>
            <w:proofErr w:type="spellStart"/>
            <w:r>
              <w:rPr>
                <w:sz w:val="20"/>
              </w:rPr>
              <w:t>Раздел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1. </w:t>
            </w:r>
            <w:proofErr w:type="spellStart"/>
            <w:r>
              <w:rPr>
                <w:sz w:val="20"/>
              </w:rPr>
              <w:t>Введение</w:t>
            </w:r>
            <w:proofErr w:type="spellEnd"/>
          </w:p>
        </w:tc>
        <w:tc>
          <w:tcPr>
            <w:tcW w:w="3969" w:type="dxa"/>
          </w:tcPr>
          <w:p w:rsidR="002711EB" w:rsidRDefault="00FF1D8B">
            <w:pPr>
              <w:spacing w:after="0" w:line="240" w:lineRule="auto"/>
            </w:pPr>
            <w:r w:rsidRPr="00EE1CFE">
              <w:rPr>
                <w:sz w:val="20"/>
                <w:lang w:val="ru-RU"/>
              </w:rPr>
              <w:t xml:space="preserve">Вводное занятие. Цели и задачи отряда ЮИД. Структура отряда. Выборы командира. Разработка символа и девиза. </w:t>
            </w:r>
            <w:proofErr w:type="spellStart"/>
            <w:r>
              <w:rPr>
                <w:sz w:val="20"/>
              </w:rPr>
              <w:t>Инструктаж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</w:t>
            </w:r>
            <w:proofErr w:type="spellEnd"/>
            <w:r>
              <w:rPr>
                <w:sz w:val="20"/>
              </w:rPr>
              <w:t xml:space="preserve"> ТБ.</w:t>
            </w:r>
          </w:p>
        </w:tc>
        <w:tc>
          <w:tcPr>
            <w:tcW w:w="454" w:type="dxa"/>
          </w:tcPr>
          <w:p w:rsidR="002711EB" w:rsidRDefault="00FF1D8B">
            <w:pPr>
              <w:spacing w:after="0" w:line="240" w:lineRule="auto"/>
              <w:jc w:val="center"/>
            </w:pPr>
            <w:r>
              <w:rPr>
                <w:sz w:val="20"/>
              </w:rPr>
              <w:t>2</w:t>
            </w:r>
          </w:p>
        </w:tc>
        <w:tc>
          <w:tcPr>
            <w:tcW w:w="1247" w:type="dxa"/>
          </w:tcPr>
          <w:p w:rsidR="002711EB" w:rsidRDefault="00FF1D8B">
            <w:pPr>
              <w:spacing w:after="0" w:line="240" w:lineRule="auto"/>
              <w:jc w:val="center"/>
            </w:pPr>
            <w:proofErr w:type="spellStart"/>
            <w:r>
              <w:rPr>
                <w:sz w:val="20"/>
              </w:rPr>
              <w:t>Беседа</w:t>
            </w:r>
            <w:proofErr w:type="spellEnd"/>
          </w:p>
        </w:tc>
      </w:tr>
      <w:tr w:rsidR="002711EB">
        <w:trPr>
          <w:jc w:val="center"/>
        </w:trPr>
        <w:tc>
          <w:tcPr>
            <w:tcW w:w="397" w:type="dxa"/>
          </w:tcPr>
          <w:p w:rsidR="002711EB" w:rsidRDefault="00FF1D8B">
            <w:pPr>
              <w:spacing w:after="0" w:line="240" w:lineRule="auto"/>
              <w:jc w:val="center"/>
            </w:pPr>
            <w:r>
              <w:rPr>
                <w:sz w:val="20"/>
              </w:rPr>
              <w:t>2</w:t>
            </w:r>
          </w:p>
        </w:tc>
        <w:tc>
          <w:tcPr>
            <w:tcW w:w="850" w:type="dxa"/>
          </w:tcPr>
          <w:p w:rsidR="002711EB" w:rsidRDefault="00FF1D8B">
            <w:pPr>
              <w:spacing w:after="0" w:line="240" w:lineRule="auto"/>
              <w:jc w:val="center"/>
            </w:pPr>
            <w:r>
              <w:rPr>
                <w:sz w:val="20"/>
              </w:rPr>
              <w:t>09.09.2026</w:t>
            </w:r>
          </w:p>
        </w:tc>
        <w:tc>
          <w:tcPr>
            <w:tcW w:w="1247" w:type="dxa"/>
          </w:tcPr>
          <w:p w:rsidR="002711EB" w:rsidRDefault="00FF1D8B">
            <w:pPr>
              <w:spacing w:after="0" w:line="240" w:lineRule="auto"/>
              <w:jc w:val="center"/>
            </w:pPr>
            <w:proofErr w:type="spellStart"/>
            <w:r>
              <w:rPr>
                <w:sz w:val="20"/>
              </w:rPr>
              <w:t>Раздел</w:t>
            </w:r>
            <w:proofErr w:type="spellEnd"/>
            <w:r>
              <w:rPr>
                <w:sz w:val="20"/>
              </w:rPr>
              <w:t xml:space="preserve"> 2. </w:t>
            </w:r>
            <w:proofErr w:type="spellStart"/>
            <w:r>
              <w:rPr>
                <w:sz w:val="20"/>
              </w:rPr>
              <w:t>История</w:t>
            </w:r>
            <w:proofErr w:type="spellEnd"/>
            <w:r>
              <w:rPr>
                <w:sz w:val="20"/>
              </w:rPr>
              <w:t xml:space="preserve"> ПДД</w:t>
            </w:r>
          </w:p>
        </w:tc>
        <w:tc>
          <w:tcPr>
            <w:tcW w:w="3969" w:type="dxa"/>
          </w:tcPr>
          <w:p w:rsidR="002711EB" w:rsidRDefault="00FF1D8B">
            <w:pPr>
              <w:spacing w:after="0" w:line="240" w:lineRule="auto"/>
            </w:pPr>
            <w:r w:rsidRPr="00EE1CFE">
              <w:rPr>
                <w:sz w:val="20"/>
                <w:lang w:val="ru-RU"/>
              </w:rPr>
              <w:t>История развития Правил дорожного движения. Первые дорожные знаки и свето</w:t>
            </w:r>
            <w:r w:rsidRPr="00EE1CFE">
              <w:rPr>
                <w:sz w:val="20"/>
                <w:lang w:val="ru-RU"/>
              </w:rPr>
              <w:t xml:space="preserve">форы. </w:t>
            </w:r>
            <w:proofErr w:type="spellStart"/>
            <w:r>
              <w:rPr>
                <w:sz w:val="20"/>
              </w:rPr>
              <w:t>Развитие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автотранспорта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454" w:type="dxa"/>
          </w:tcPr>
          <w:p w:rsidR="002711EB" w:rsidRDefault="00FF1D8B">
            <w:pPr>
              <w:spacing w:after="0" w:line="240" w:lineRule="auto"/>
              <w:jc w:val="center"/>
            </w:pPr>
            <w:r>
              <w:rPr>
                <w:sz w:val="20"/>
              </w:rPr>
              <w:t>2</w:t>
            </w:r>
          </w:p>
        </w:tc>
        <w:tc>
          <w:tcPr>
            <w:tcW w:w="1247" w:type="dxa"/>
          </w:tcPr>
          <w:p w:rsidR="002711EB" w:rsidRDefault="00FF1D8B">
            <w:pPr>
              <w:spacing w:after="0" w:line="240" w:lineRule="auto"/>
              <w:jc w:val="center"/>
            </w:pPr>
            <w:proofErr w:type="spellStart"/>
            <w:r>
              <w:rPr>
                <w:sz w:val="20"/>
              </w:rPr>
              <w:t>Беседа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презентация</w:t>
            </w:r>
            <w:proofErr w:type="spellEnd"/>
          </w:p>
        </w:tc>
      </w:tr>
      <w:tr w:rsidR="002711EB">
        <w:trPr>
          <w:jc w:val="center"/>
        </w:trPr>
        <w:tc>
          <w:tcPr>
            <w:tcW w:w="397" w:type="dxa"/>
          </w:tcPr>
          <w:p w:rsidR="002711EB" w:rsidRDefault="00FF1D8B">
            <w:pPr>
              <w:spacing w:after="0" w:line="240" w:lineRule="auto"/>
              <w:jc w:val="center"/>
            </w:pPr>
            <w:r>
              <w:rPr>
                <w:sz w:val="20"/>
              </w:rPr>
              <w:t>3</w:t>
            </w:r>
          </w:p>
        </w:tc>
        <w:tc>
          <w:tcPr>
            <w:tcW w:w="850" w:type="dxa"/>
          </w:tcPr>
          <w:p w:rsidR="002711EB" w:rsidRDefault="00FF1D8B">
            <w:pPr>
              <w:spacing w:after="0" w:line="240" w:lineRule="auto"/>
              <w:jc w:val="center"/>
            </w:pPr>
            <w:r>
              <w:rPr>
                <w:sz w:val="20"/>
              </w:rPr>
              <w:t>16.09.2026</w:t>
            </w:r>
          </w:p>
        </w:tc>
        <w:tc>
          <w:tcPr>
            <w:tcW w:w="1247" w:type="dxa"/>
          </w:tcPr>
          <w:p w:rsidR="002711EB" w:rsidRDefault="00FF1D8B">
            <w:pPr>
              <w:spacing w:after="0" w:line="240" w:lineRule="auto"/>
              <w:jc w:val="center"/>
            </w:pPr>
            <w:proofErr w:type="spellStart"/>
            <w:r>
              <w:rPr>
                <w:sz w:val="20"/>
              </w:rPr>
              <w:t>Раздел</w:t>
            </w:r>
            <w:proofErr w:type="spellEnd"/>
            <w:r>
              <w:rPr>
                <w:sz w:val="20"/>
              </w:rPr>
              <w:t xml:space="preserve"> 3. ПДД</w:t>
            </w:r>
          </w:p>
        </w:tc>
        <w:tc>
          <w:tcPr>
            <w:tcW w:w="3969" w:type="dxa"/>
          </w:tcPr>
          <w:p w:rsidR="002711EB" w:rsidRDefault="00FF1D8B">
            <w:pPr>
              <w:spacing w:after="0" w:line="240" w:lineRule="auto"/>
            </w:pPr>
            <w:r w:rsidRPr="00EE1CFE">
              <w:rPr>
                <w:sz w:val="20"/>
                <w:lang w:val="ru-RU"/>
              </w:rPr>
              <w:t xml:space="preserve">Участники дорожного движения. Права, обязанности, ответственность. </w:t>
            </w:r>
            <w:proofErr w:type="spellStart"/>
            <w:r>
              <w:rPr>
                <w:sz w:val="20"/>
              </w:rPr>
              <w:t>Элементы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улиц</w:t>
            </w:r>
            <w:proofErr w:type="spellEnd"/>
            <w:r>
              <w:rPr>
                <w:sz w:val="20"/>
              </w:rPr>
              <w:t xml:space="preserve"> и </w:t>
            </w:r>
            <w:proofErr w:type="spellStart"/>
            <w:r>
              <w:rPr>
                <w:sz w:val="20"/>
              </w:rPr>
              <w:t>дорог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454" w:type="dxa"/>
          </w:tcPr>
          <w:p w:rsidR="002711EB" w:rsidRDefault="00FF1D8B">
            <w:pPr>
              <w:spacing w:after="0" w:line="240" w:lineRule="auto"/>
              <w:jc w:val="center"/>
            </w:pPr>
            <w:r>
              <w:rPr>
                <w:sz w:val="20"/>
              </w:rPr>
              <w:t>2</w:t>
            </w:r>
          </w:p>
        </w:tc>
        <w:tc>
          <w:tcPr>
            <w:tcW w:w="1247" w:type="dxa"/>
          </w:tcPr>
          <w:p w:rsidR="002711EB" w:rsidRDefault="00FF1D8B">
            <w:pPr>
              <w:spacing w:after="0" w:line="240" w:lineRule="auto"/>
              <w:jc w:val="center"/>
            </w:pPr>
            <w:proofErr w:type="spellStart"/>
            <w:r>
              <w:rPr>
                <w:sz w:val="20"/>
              </w:rPr>
              <w:t>Беседа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схемы</w:t>
            </w:r>
            <w:proofErr w:type="spellEnd"/>
          </w:p>
        </w:tc>
      </w:tr>
      <w:tr w:rsidR="002711EB">
        <w:trPr>
          <w:jc w:val="center"/>
        </w:trPr>
        <w:tc>
          <w:tcPr>
            <w:tcW w:w="397" w:type="dxa"/>
          </w:tcPr>
          <w:p w:rsidR="002711EB" w:rsidRDefault="00FF1D8B">
            <w:pPr>
              <w:spacing w:after="0" w:line="240" w:lineRule="auto"/>
              <w:jc w:val="center"/>
            </w:pPr>
            <w:r>
              <w:rPr>
                <w:sz w:val="20"/>
              </w:rPr>
              <w:t>4</w:t>
            </w:r>
          </w:p>
        </w:tc>
        <w:tc>
          <w:tcPr>
            <w:tcW w:w="850" w:type="dxa"/>
          </w:tcPr>
          <w:p w:rsidR="002711EB" w:rsidRDefault="00FF1D8B">
            <w:pPr>
              <w:spacing w:after="0" w:line="240" w:lineRule="auto"/>
              <w:jc w:val="center"/>
            </w:pPr>
            <w:r>
              <w:rPr>
                <w:sz w:val="20"/>
              </w:rPr>
              <w:t>23.09.2026</w:t>
            </w:r>
          </w:p>
        </w:tc>
        <w:tc>
          <w:tcPr>
            <w:tcW w:w="1247" w:type="dxa"/>
          </w:tcPr>
          <w:p w:rsidR="002711EB" w:rsidRDefault="00FF1D8B">
            <w:pPr>
              <w:spacing w:after="0" w:line="240" w:lineRule="auto"/>
              <w:jc w:val="center"/>
            </w:pPr>
            <w:proofErr w:type="spellStart"/>
            <w:r>
              <w:rPr>
                <w:sz w:val="20"/>
              </w:rPr>
              <w:t>Раздел</w:t>
            </w:r>
            <w:proofErr w:type="spellEnd"/>
            <w:r>
              <w:rPr>
                <w:sz w:val="20"/>
              </w:rPr>
              <w:t xml:space="preserve"> 3. ПДД</w:t>
            </w:r>
          </w:p>
        </w:tc>
        <w:tc>
          <w:tcPr>
            <w:tcW w:w="3969" w:type="dxa"/>
          </w:tcPr>
          <w:p w:rsidR="002711EB" w:rsidRDefault="00FF1D8B">
            <w:pPr>
              <w:spacing w:after="0" w:line="240" w:lineRule="auto"/>
            </w:pPr>
            <w:r w:rsidRPr="00EE1CFE">
              <w:rPr>
                <w:sz w:val="20"/>
                <w:lang w:val="ru-RU"/>
              </w:rPr>
              <w:t xml:space="preserve">Перекрёстки и их виды. Регулируемые и </w:t>
            </w:r>
            <w:r w:rsidRPr="00EE1CFE">
              <w:rPr>
                <w:sz w:val="20"/>
                <w:lang w:val="ru-RU"/>
              </w:rPr>
              <w:t xml:space="preserve">нерегулируемые перекрёстки. </w:t>
            </w:r>
            <w:proofErr w:type="spellStart"/>
            <w:r>
              <w:rPr>
                <w:sz w:val="20"/>
              </w:rPr>
              <w:t>Решение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ситуационных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задач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454" w:type="dxa"/>
          </w:tcPr>
          <w:p w:rsidR="002711EB" w:rsidRDefault="00FF1D8B">
            <w:pPr>
              <w:spacing w:after="0" w:line="240" w:lineRule="auto"/>
              <w:jc w:val="center"/>
            </w:pPr>
            <w:r>
              <w:rPr>
                <w:sz w:val="20"/>
              </w:rPr>
              <w:t>2</w:t>
            </w:r>
          </w:p>
        </w:tc>
        <w:tc>
          <w:tcPr>
            <w:tcW w:w="1247" w:type="dxa"/>
          </w:tcPr>
          <w:p w:rsidR="002711EB" w:rsidRDefault="00FF1D8B">
            <w:pPr>
              <w:spacing w:after="0" w:line="240" w:lineRule="auto"/>
              <w:jc w:val="center"/>
            </w:pPr>
            <w:proofErr w:type="spellStart"/>
            <w:r>
              <w:rPr>
                <w:sz w:val="20"/>
              </w:rPr>
              <w:t>Решение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задач</w:t>
            </w:r>
            <w:proofErr w:type="spellEnd"/>
          </w:p>
        </w:tc>
      </w:tr>
      <w:tr w:rsidR="002711EB">
        <w:trPr>
          <w:jc w:val="center"/>
        </w:trPr>
        <w:tc>
          <w:tcPr>
            <w:tcW w:w="397" w:type="dxa"/>
          </w:tcPr>
          <w:p w:rsidR="002711EB" w:rsidRDefault="00FF1D8B">
            <w:pPr>
              <w:spacing w:after="0" w:line="240" w:lineRule="auto"/>
              <w:jc w:val="center"/>
            </w:pPr>
            <w:r>
              <w:rPr>
                <w:sz w:val="20"/>
              </w:rPr>
              <w:t>5</w:t>
            </w:r>
          </w:p>
        </w:tc>
        <w:tc>
          <w:tcPr>
            <w:tcW w:w="850" w:type="dxa"/>
          </w:tcPr>
          <w:p w:rsidR="002711EB" w:rsidRDefault="00FF1D8B">
            <w:pPr>
              <w:spacing w:after="0" w:line="240" w:lineRule="auto"/>
              <w:jc w:val="center"/>
            </w:pPr>
            <w:r>
              <w:rPr>
                <w:sz w:val="20"/>
              </w:rPr>
              <w:t>30.09.2026</w:t>
            </w:r>
          </w:p>
        </w:tc>
        <w:tc>
          <w:tcPr>
            <w:tcW w:w="1247" w:type="dxa"/>
          </w:tcPr>
          <w:p w:rsidR="002711EB" w:rsidRDefault="00FF1D8B">
            <w:pPr>
              <w:spacing w:after="0" w:line="240" w:lineRule="auto"/>
              <w:jc w:val="center"/>
            </w:pPr>
            <w:proofErr w:type="spellStart"/>
            <w:r>
              <w:rPr>
                <w:sz w:val="20"/>
              </w:rPr>
              <w:t>Раздел</w:t>
            </w:r>
            <w:proofErr w:type="spellEnd"/>
            <w:r>
              <w:rPr>
                <w:sz w:val="20"/>
              </w:rPr>
              <w:t xml:space="preserve"> 3. ПДД</w:t>
            </w:r>
          </w:p>
        </w:tc>
        <w:tc>
          <w:tcPr>
            <w:tcW w:w="3969" w:type="dxa"/>
          </w:tcPr>
          <w:p w:rsidR="002711EB" w:rsidRPr="00EE1CFE" w:rsidRDefault="00FF1D8B">
            <w:pPr>
              <w:spacing w:after="0" w:line="240" w:lineRule="auto"/>
              <w:rPr>
                <w:lang w:val="ru-RU"/>
              </w:rPr>
            </w:pPr>
            <w:r w:rsidRPr="00EE1CFE">
              <w:rPr>
                <w:sz w:val="20"/>
                <w:lang w:val="ru-RU"/>
              </w:rPr>
              <w:t>Дорожные знаки: группы, назначение. Предупреждающие и запрещающие знаки.</w:t>
            </w:r>
          </w:p>
        </w:tc>
        <w:tc>
          <w:tcPr>
            <w:tcW w:w="454" w:type="dxa"/>
          </w:tcPr>
          <w:p w:rsidR="002711EB" w:rsidRDefault="00FF1D8B">
            <w:pPr>
              <w:spacing w:after="0" w:line="240" w:lineRule="auto"/>
              <w:jc w:val="center"/>
            </w:pPr>
            <w:r>
              <w:rPr>
                <w:sz w:val="20"/>
              </w:rPr>
              <w:t>2</w:t>
            </w:r>
          </w:p>
        </w:tc>
        <w:tc>
          <w:tcPr>
            <w:tcW w:w="1247" w:type="dxa"/>
          </w:tcPr>
          <w:p w:rsidR="002711EB" w:rsidRDefault="00FF1D8B">
            <w:pPr>
              <w:spacing w:after="0" w:line="240" w:lineRule="auto"/>
              <w:jc w:val="center"/>
            </w:pPr>
            <w:proofErr w:type="spellStart"/>
            <w:r>
              <w:rPr>
                <w:sz w:val="20"/>
              </w:rPr>
              <w:t>Беседа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плакаты</w:t>
            </w:r>
            <w:proofErr w:type="spellEnd"/>
          </w:p>
        </w:tc>
      </w:tr>
      <w:tr w:rsidR="002711EB">
        <w:trPr>
          <w:jc w:val="center"/>
        </w:trPr>
        <w:tc>
          <w:tcPr>
            <w:tcW w:w="397" w:type="dxa"/>
          </w:tcPr>
          <w:p w:rsidR="002711EB" w:rsidRDefault="00FF1D8B">
            <w:pPr>
              <w:spacing w:after="0" w:line="240" w:lineRule="auto"/>
              <w:jc w:val="center"/>
            </w:pPr>
            <w:r>
              <w:rPr>
                <w:sz w:val="20"/>
              </w:rPr>
              <w:t>6</w:t>
            </w:r>
          </w:p>
        </w:tc>
        <w:tc>
          <w:tcPr>
            <w:tcW w:w="850" w:type="dxa"/>
          </w:tcPr>
          <w:p w:rsidR="002711EB" w:rsidRDefault="00FF1D8B">
            <w:pPr>
              <w:spacing w:after="0" w:line="240" w:lineRule="auto"/>
              <w:jc w:val="center"/>
            </w:pPr>
            <w:r>
              <w:rPr>
                <w:sz w:val="20"/>
              </w:rPr>
              <w:t>07.10.2026</w:t>
            </w:r>
          </w:p>
        </w:tc>
        <w:tc>
          <w:tcPr>
            <w:tcW w:w="1247" w:type="dxa"/>
          </w:tcPr>
          <w:p w:rsidR="002711EB" w:rsidRDefault="00FF1D8B">
            <w:pPr>
              <w:spacing w:after="0" w:line="240" w:lineRule="auto"/>
              <w:jc w:val="center"/>
            </w:pPr>
            <w:proofErr w:type="spellStart"/>
            <w:r>
              <w:rPr>
                <w:sz w:val="20"/>
              </w:rPr>
              <w:t>Раздел</w:t>
            </w:r>
            <w:proofErr w:type="spellEnd"/>
            <w:r>
              <w:rPr>
                <w:sz w:val="20"/>
              </w:rPr>
              <w:t xml:space="preserve"> 3. ПДД</w:t>
            </w:r>
          </w:p>
        </w:tc>
        <w:tc>
          <w:tcPr>
            <w:tcW w:w="3969" w:type="dxa"/>
          </w:tcPr>
          <w:p w:rsidR="002711EB" w:rsidRDefault="00FF1D8B">
            <w:pPr>
              <w:spacing w:after="0" w:line="240" w:lineRule="auto"/>
            </w:pPr>
            <w:r w:rsidRPr="00EE1CFE">
              <w:rPr>
                <w:sz w:val="20"/>
                <w:lang w:val="ru-RU"/>
              </w:rPr>
              <w:t xml:space="preserve">Дорожные знаки: предписывающие, </w:t>
            </w:r>
            <w:r w:rsidRPr="00EE1CFE">
              <w:rPr>
                <w:sz w:val="20"/>
                <w:lang w:val="ru-RU"/>
              </w:rPr>
              <w:t xml:space="preserve">информационные, сервиса. </w:t>
            </w:r>
            <w:proofErr w:type="spellStart"/>
            <w:r>
              <w:rPr>
                <w:sz w:val="20"/>
              </w:rPr>
              <w:t>Определение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знаков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454" w:type="dxa"/>
          </w:tcPr>
          <w:p w:rsidR="002711EB" w:rsidRDefault="00FF1D8B">
            <w:pPr>
              <w:spacing w:after="0" w:line="240" w:lineRule="auto"/>
              <w:jc w:val="center"/>
            </w:pPr>
            <w:r>
              <w:rPr>
                <w:sz w:val="20"/>
              </w:rPr>
              <w:t>2</w:t>
            </w:r>
          </w:p>
        </w:tc>
        <w:tc>
          <w:tcPr>
            <w:tcW w:w="1247" w:type="dxa"/>
          </w:tcPr>
          <w:p w:rsidR="002711EB" w:rsidRDefault="00FF1D8B">
            <w:pPr>
              <w:spacing w:after="0" w:line="240" w:lineRule="auto"/>
              <w:jc w:val="center"/>
            </w:pPr>
            <w:proofErr w:type="spellStart"/>
            <w:r>
              <w:rPr>
                <w:sz w:val="20"/>
              </w:rPr>
              <w:t>Игра-викторина</w:t>
            </w:r>
            <w:proofErr w:type="spellEnd"/>
          </w:p>
        </w:tc>
      </w:tr>
      <w:tr w:rsidR="002711EB">
        <w:trPr>
          <w:jc w:val="center"/>
        </w:trPr>
        <w:tc>
          <w:tcPr>
            <w:tcW w:w="397" w:type="dxa"/>
          </w:tcPr>
          <w:p w:rsidR="002711EB" w:rsidRDefault="00FF1D8B">
            <w:pPr>
              <w:spacing w:after="0" w:line="240" w:lineRule="auto"/>
              <w:jc w:val="center"/>
            </w:pPr>
            <w:r>
              <w:rPr>
                <w:sz w:val="20"/>
              </w:rPr>
              <w:t>7</w:t>
            </w:r>
          </w:p>
        </w:tc>
        <w:tc>
          <w:tcPr>
            <w:tcW w:w="850" w:type="dxa"/>
          </w:tcPr>
          <w:p w:rsidR="002711EB" w:rsidRDefault="00FF1D8B">
            <w:pPr>
              <w:spacing w:after="0" w:line="240" w:lineRule="auto"/>
              <w:jc w:val="center"/>
            </w:pPr>
            <w:r>
              <w:rPr>
                <w:sz w:val="20"/>
              </w:rPr>
              <w:t>14.10.2026</w:t>
            </w:r>
          </w:p>
        </w:tc>
        <w:tc>
          <w:tcPr>
            <w:tcW w:w="1247" w:type="dxa"/>
          </w:tcPr>
          <w:p w:rsidR="002711EB" w:rsidRDefault="00FF1D8B">
            <w:pPr>
              <w:spacing w:after="0" w:line="240" w:lineRule="auto"/>
              <w:jc w:val="center"/>
            </w:pPr>
            <w:proofErr w:type="spellStart"/>
            <w:r>
              <w:rPr>
                <w:sz w:val="20"/>
              </w:rPr>
              <w:t>Раздел</w:t>
            </w:r>
            <w:proofErr w:type="spellEnd"/>
            <w:r>
              <w:rPr>
                <w:sz w:val="20"/>
              </w:rPr>
              <w:t xml:space="preserve"> 3. ПДД</w:t>
            </w:r>
          </w:p>
        </w:tc>
        <w:tc>
          <w:tcPr>
            <w:tcW w:w="3969" w:type="dxa"/>
          </w:tcPr>
          <w:p w:rsidR="002711EB" w:rsidRDefault="00FF1D8B">
            <w:pPr>
              <w:spacing w:after="0" w:line="240" w:lineRule="auto"/>
            </w:pPr>
            <w:r w:rsidRPr="00EE1CFE">
              <w:rPr>
                <w:sz w:val="20"/>
                <w:lang w:val="ru-RU"/>
              </w:rPr>
              <w:t xml:space="preserve">Дорожная разметка: горизонтальная и вертикальная. </w:t>
            </w:r>
            <w:proofErr w:type="spellStart"/>
            <w:r>
              <w:rPr>
                <w:sz w:val="20"/>
              </w:rPr>
              <w:t>Назначение</w:t>
            </w:r>
            <w:proofErr w:type="spellEnd"/>
            <w:r>
              <w:rPr>
                <w:sz w:val="20"/>
              </w:rPr>
              <w:t xml:space="preserve"> и </w:t>
            </w:r>
            <w:proofErr w:type="spellStart"/>
            <w:r>
              <w:rPr>
                <w:sz w:val="20"/>
              </w:rPr>
              <w:t>применение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454" w:type="dxa"/>
          </w:tcPr>
          <w:p w:rsidR="002711EB" w:rsidRDefault="00FF1D8B">
            <w:pPr>
              <w:spacing w:after="0" w:line="240" w:lineRule="auto"/>
              <w:jc w:val="center"/>
            </w:pPr>
            <w:r>
              <w:rPr>
                <w:sz w:val="20"/>
              </w:rPr>
              <w:t>2</w:t>
            </w:r>
          </w:p>
        </w:tc>
        <w:tc>
          <w:tcPr>
            <w:tcW w:w="1247" w:type="dxa"/>
          </w:tcPr>
          <w:p w:rsidR="002711EB" w:rsidRDefault="00FF1D8B">
            <w:pPr>
              <w:spacing w:after="0" w:line="240" w:lineRule="auto"/>
              <w:jc w:val="center"/>
            </w:pPr>
            <w:proofErr w:type="spellStart"/>
            <w:r>
              <w:rPr>
                <w:sz w:val="20"/>
              </w:rPr>
              <w:t>Беседа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схемы</w:t>
            </w:r>
            <w:proofErr w:type="spellEnd"/>
          </w:p>
        </w:tc>
      </w:tr>
      <w:tr w:rsidR="002711EB">
        <w:trPr>
          <w:jc w:val="center"/>
        </w:trPr>
        <w:tc>
          <w:tcPr>
            <w:tcW w:w="397" w:type="dxa"/>
          </w:tcPr>
          <w:p w:rsidR="002711EB" w:rsidRDefault="00FF1D8B">
            <w:pPr>
              <w:spacing w:after="0" w:line="240" w:lineRule="auto"/>
              <w:jc w:val="center"/>
            </w:pPr>
            <w:r>
              <w:rPr>
                <w:sz w:val="20"/>
              </w:rPr>
              <w:t>8</w:t>
            </w:r>
          </w:p>
        </w:tc>
        <w:tc>
          <w:tcPr>
            <w:tcW w:w="850" w:type="dxa"/>
          </w:tcPr>
          <w:p w:rsidR="002711EB" w:rsidRDefault="00FF1D8B">
            <w:pPr>
              <w:spacing w:after="0" w:line="240" w:lineRule="auto"/>
              <w:jc w:val="center"/>
            </w:pPr>
            <w:r>
              <w:rPr>
                <w:sz w:val="20"/>
              </w:rPr>
              <w:t>21.10.2026</w:t>
            </w:r>
          </w:p>
        </w:tc>
        <w:tc>
          <w:tcPr>
            <w:tcW w:w="1247" w:type="dxa"/>
          </w:tcPr>
          <w:p w:rsidR="002711EB" w:rsidRDefault="00FF1D8B">
            <w:pPr>
              <w:spacing w:after="0" w:line="240" w:lineRule="auto"/>
              <w:jc w:val="center"/>
            </w:pPr>
            <w:proofErr w:type="spellStart"/>
            <w:r>
              <w:rPr>
                <w:sz w:val="20"/>
              </w:rPr>
              <w:t>Раздел</w:t>
            </w:r>
            <w:proofErr w:type="spellEnd"/>
            <w:r>
              <w:rPr>
                <w:sz w:val="20"/>
              </w:rPr>
              <w:t xml:space="preserve"> 3. ПДД</w:t>
            </w:r>
          </w:p>
        </w:tc>
        <w:tc>
          <w:tcPr>
            <w:tcW w:w="3969" w:type="dxa"/>
          </w:tcPr>
          <w:p w:rsidR="002711EB" w:rsidRDefault="00FF1D8B">
            <w:pPr>
              <w:spacing w:after="0" w:line="240" w:lineRule="auto"/>
            </w:pPr>
            <w:r w:rsidRPr="00EE1CFE">
              <w:rPr>
                <w:sz w:val="20"/>
                <w:lang w:val="ru-RU"/>
              </w:rPr>
              <w:t>Светофор и регулировщик. Сигналы и их значение.</w:t>
            </w:r>
            <w:r w:rsidRPr="00EE1CFE">
              <w:rPr>
                <w:sz w:val="20"/>
                <w:lang w:val="ru-RU"/>
              </w:rPr>
              <w:t xml:space="preserve"> </w:t>
            </w:r>
            <w:proofErr w:type="spellStart"/>
            <w:r>
              <w:rPr>
                <w:sz w:val="20"/>
              </w:rPr>
              <w:t>Отработка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сигналов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регулировщика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454" w:type="dxa"/>
          </w:tcPr>
          <w:p w:rsidR="002711EB" w:rsidRDefault="00FF1D8B">
            <w:pPr>
              <w:spacing w:after="0" w:line="240" w:lineRule="auto"/>
              <w:jc w:val="center"/>
            </w:pPr>
            <w:r>
              <w:rPr>
                <w:sz w:val="20"/>
              </w:rPr>
              <w:t>2</w:t>
            </w:r>
          </w:p>
        </w:tc>
        <w:tc>
          <w:tcPr>
            <w:tcW w:w="1247" w:type="dxa"/>
          </w:tcPr>
          <w:p w:rsidR="002711EB" w:rsidRDefault="00FF1D8B">
            <w:pPr>
              <w:spacing w:after="0" w:line="240" w:lineRule="auto"/>
              <w:jc w:val="center"/>
            </w:pPr>
            <w:proofErr w:type="spellStart"/>
            <w:r>
              <w:rPr>
                <w:sz w:val="20"/>
              </w:rPr>
              <w:t>Практикум</w:t>
            </w:r>
            <w:proofErr w:type="spellEnd"/>
          </w:p>
        </w:tc>
      </w:tr>
      <w:tr w:rsidR="002711EB">
        <w:trPr>
          <w:jc w:val="center"/>
        </w:trPr>
        <w:tc>
          <w:tcPr>
            <w:tcW w:w="397" w:type="dxa"/>
          </w:tcPr>
          <w:p w:rsidR="002711EB" w:rsidRDefault="00FF1D8B">
            <w:pPr>
              <w:spacing w:after="0" w:line="240" w:lineRule="auto"/>
              <w:jc w:val="center"/>
            </w:pPr>
            <w:r>
              <w:rPr>
                <w:sz w:val="20"/>
              </w:rPr>
              <w:t>9</w:t>
            </w:r>
          </w:p>
        </w:tc>
        <w:tc>
          <w:tcPr>
            <w:tcW w:w="850" w:type="dxa"/>
          </w:tcPr>
          <w:p w:rsidR="002711EB" w:rsidRDefault="00FF1D8B">
            <w:pPr>
              <w:spacing w:after="0" w:line="240" w:lineRule="auto"/>
              <w:jc w:val="center"/>
            </w:pPr>
            <w:r>
              <w:rPr>
                <w:sz w:val="20"/>
              </w:rPr>
              <w:t>11.11.2026</w:t>
            </w:r>
          </w:p>
        </w:tc>
        <w:tc>
          <w:tcPr>
            <w:tcW w:w="1247" w:type="dxa"/>
          </w:tcPr>
          <w:p w:rsidR="002711EB" w:rsidRDefault="00FF1D8B">
            <w:pPr>
              <w:spacing w:after="0" w:line="240" w:lineRule="auto"/>
              <w:jc w:val="center"/>
            </w:pPr>
            <w:proofErr w:type="spellStart"/>
            <w:r>
              <w:rPr>
                <w:sz w:val="20"/>
              </w:rPr>
              <w:t>Раздел</w:t>
            </w:r>
            <w:proofErr w:type="spellEnd"/>
            <w:r>
              <w:rPr>
                <w:sz w:val="20"/>
              </w:rPr>
              <w:t xml:space="preserve"> 3. ПДД</w:t>
            </w:r>
          </w:p>
        </w:tc>
        <w:tc>
          <w:tcPr>
            <w:tcW w:w="3969" w:type="dxa"/>
          </w:tcPr>
          <w:p w:rsidR="002711EB" w:rsidRPr="00EE1CFE" w:rsidRDefault="00FF1D8B">
            <w:pPr>
              <w:spacing w:after="0" w:line="240" w:lineRule="auto"/>
              <w:rPr>
                <w:lang w:val="ru-RU"/>
              </w:rPr>
            </w:pPr>
            <w:r w:rsidRPr="00EE1CFE">
              <w:rPr>
                <w:sz w:val="20"/>
                <w:lang w:val="ru-RU"/>
              </w:rPr>
              <w:t>Обязанности пешеходов. Правила перехода проезжей части. Пешеходные переходы. Маршрут «дом — школа — дом».</w:t>
            </w:r>
          </w:p>
        </w:tc>
        <w:tc>
          <w:tcPr>
            <w:tcW w:w="454" w:type="dxa"/>
          </w:tcPr>
          <w:p w:rsidR="002711EB" w:rsidRDefault="00FF1D8B">
            <w:pPr>
              <w:spacing w:after="0" w:line="240" w:lineRule="auto"/>
              <w:jc w:val="center"/>
            </w:pPr>
            <w:r>
              <w:rPr>
                <w:sz w:val="20"/>
              </w:rPr>
              <w:t>2</w:t>
            </w:r>
          </w:p>
        </w:tc>
        <w:tc>
          <w:tcPr>
            <w:tcW w:w="1247" w:type="dxa"/>
          </w:tcPr>
          <w:p w:rsidR="002711EB" w:rsidRDefault="00FF1D8B">
            <w:pPr>
              <w:spacing w:after="0" w:line="240" w:lineRule="auto"/>
              <w:jc w:val="center"/>
            </w:pPr>
            <w:proofErr w:type="spellStart"/>
            <w:r>
              <w:rPr>
                <w:sz w:val="20"/>
              </w:rPr>
              <w:t>Беседа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схема</w:t>
            </w:r>
            <w:proofErr w:type="spellEnd"/>
          </w:p>
        </w:tc>
      </w:tr>
      <w:tr w:rsidR="002711EB">
        <w:trPr>
          <w:jc w:val="center"/>
        </w:trPr>
        <w:tc>
          <w:tcPr>
            <w:tcW w:w="397" w:type="dxa"/>
          </w:tcPr>
          <w:p w:rsidR="002711EB" w:rsidRDefault="00FF1D8B">
            <w:pPr>
              <w:spacing w:after="0" w:line="240" w:lineRule="auto"/>
              <w:jc w:val="center"/>
            </w:pPr>
            <w:r>
              <w:rPr>
                <w:sz w:val="20"/>
              </w:rPr>
              <w:t>10</w:t>
            </w:r>
          </w:p>
        </w:tc>
        <w:tc>
          <w:tcPr>
            <w:tcW w:w="850" w:type="dxa"/>
          </w:tcPr>
          <w:p w:rsidR="002711EB" w:rsidRDefault="00FF1D8B">
            <w:pPr>
              <w:spacing w:after="0" w:line="240" w:lineRule="auto"/>
              <w:jc w:val="center"/>
            </w:pPr>
            <w:r>
              <w:rPr>
                <w:sz w:val="20"/>
              </w:rPr>
              <w:t>18.11.2026</w:t>
            </w:r>
          </w:p>
        </w:tc>
        <w:tc>
          <w:tcPr>
            <w:tcW w:w="1247" w:type="dxa"/>
          </w:tcPr>
          <w:p w:rsidR="002711EB" w:rsidRDefault="00FF1D8B">
            <w:pPr>
              <w:spacing w:after="0" w:line="240" w:lineRule="auto"/>
              <w:jc w:val="center"/>
            </w:pPr>
            <w:proofErr w:type="spellStart"/>
            <w:r>
              <w:rPr>
                <w:sz w:val="20"/>
              </w:rPr>
              <w:t>Раздел</w:t>
            </w:r>
            <w:proofErr w:type="spellEnd"/>
            <w:r>
              <w:rPr>
                <w:sz w:val="20"/>
              </w:rPr>
              <w:t xml:space="preserve"> 3. ПДД</w:t>
            </w:r>
          </w:p>
        </w:tc>
        <w:tc>
          <w:tcPr>
            <w:tcW w:w="3969" w:type="dxa"/>
          </w:tcPr>
          <w:p w:rsidR="002711EB" w:rsidRDefault="00FF1D8B">
            <w:pPr>
              <w:spacing w:after="0" w:line="240" w:lineRule="auto"/>
            </w:pPr>
            <w:r w:rsidRPr="00EE1CFE">
              <w:rPr>
                <w:sz w:val="20"/>
                <w:lang w:val="ru-RU"/>
              </w:rPr>
              <w:t>Обязанности пассажиров. Пользо</w:t>
            </w:r>
            <w:r w:rsidRPr="00EE1CFE">
              <w:rPr>
                <w:sz w:val="20"/>
                <w:lang w:val="ru-RU"/>
              </w:rPr>
              <w:t xml:space="preserve">вание общественным транспортом. </w:t>
            </w:r>
            <w:proofErr w:type="spellStart"/>
            <w:r>
              <w:rPr>
                <w:sz w:val="20"/>
              </w:rPr>
              <w:t>Посадка</w:t>
            </w:r>
            <w:proofErr w:type="spellEnd"/>
            <w:r>
              <w:rPr>
                <w:sz w:val="20"/>
              </w:rPr>
              <w:t xml:space="preserve"> и </w:t>
            </w:r>
            <w:proofErr w:type="spellStart"/>
            <w:r>
              <w:rPr>
                <w:sz w:val="20"/>
              </w:rPr>
              <w:t>высадка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454" w:type="dxa"/>
          </w:tcPr>
          <w:p w:rsidR="002711EB" w:rsidRDefault="00FF1D8B">
            <w:pPr>
              <w:spacing w:after="0" w:line="240" w:lineRule="auto"/>
              <w:jc w:val="center"/>
            </w:pPr>
            <w:r>
              <w:rPr>
                <w:sz w:val="20"/>
              </w:rPr>
              <w:t>2</w:t>
            </w:r>
          </w:p>
        </w:tc>
        <w:tc>
          <w:tcPr>
            <w:tcW w:w="1247" w:type="dxa"/>
          </w:tcPr>
          <w:p w:rsidR="002711EB" w:rsidRDefault="00FF1D8B">
            <w:pPr>
              <w:spacing w:after="0" w:line="240" w:lineRule="auto"/>
              <w:jc w:val="center"/>
            </w:pPr>
            <w:proofErr w:type="spellStart"/>
            <w:r>
              <w:rPr>
                <w:sz w:val="20"/>
              </w:rPr>
              <w:t>Беседа</w:t>
            </w:r>
            <w:proofErr w:type="spellEnd"/>
          </w:p>
        </w:tc>
      </w:tr>
      <w:tr w:rsidR="002711EB">
        <w:trPr>
          <w:jc w:val="center"/>
        </w:trPr>
        <w:tc>
          <w:tcPr>
            <w:tcW w:w="397" w:type="dxa"/>
          </w:tcPr>
          <w:p w:rsidR="002711EB" w:rsidRDefault="00FF1D8B">
            <w:pPr>
              <w:spacing w:after="0" w:line="240" w:lineRule="auto"/>
              <w:jc w:val="center"/>
            </w:pPr>
            <w:r>
              <w:rPr>
                <w:sz w:val="20"/>
              </w:rPr>
              <w:t>11</w:t>
            </w:r>
          </w:p>
        </w:tc>
        <w:tc>
          <w:tcPr>
            <w:tcW w:w="850" w:type="dxa"/>
          </w:tcPr>
          <w:p w:rsidR="002711EB" w:rsidRDefault="00FF1D8B">
            <w:pPr>
              <w:spacing w:after="0" w:line="240" w:lineRule="auto"/>
              <w:jc w:val="center"/>
            </w:pPr>
            <w:r>
              <w:rPr>
                <w:sz w:val="20"/>
              </w:rPr>
              <w:t>25.11.2026</w:t>
            </w:r>
          </w:p>
        </w:tc>
        <w:tc>
          <w:tcPr>
            <w:tcW w:w="1247" w:type="dxa"/>
          </w:tcPr>
          <w:p w:rsidR="002711EB" w:rsidRDefault="00FF1D8B">
            <w:pPr>
              <w:spacing w:after="0" w:line="240" w:lineRule="auto"/>
              <w:jc w:val="center"/>
            </w:pPr>
            <w:proofErr w:type="spellStart"/>
            <w:r>
              <w:rPr>
                <w:sz w:val="20"/>
              </w:rPr>
              <w:t>Раздел</w:t>
            </w:r>
            <w:proofErr w:type="spellEnd"/>
            <w:r>
              <w:rPr>
                <w:sz w:val="20"/>
              </w:rPr>
              <w:t xml:space="preserve"> 3. ПДД</w:t>
            </w:r>
          </w:p>
        </w:tc>
        <w:tc>
          <w:tcPr>
            <w:tcW w:w="3969" w:type="dxa"/>
          </w:tcPr>
          <w:p w:rsidR="002711EB" w:rsidRPr="00EE1CFE" w:rsidRDefault="00FF1D8B">
            <w:pPr>
              <w:spacing w:after="0" w:line="240" w:lineRule="auto"/>
              <w:rPr>
                <w:lang w:val="ru-RU"/>
              </w:rPr>
            </w:pPr>
            <w:r w:rsidRPr="00EE1CFE">
              <w:rPr>
                <w:sz w:val="20"/>
                <w:lang w:val="ru-RU"/>
              </w:rPr>
              <w:t>Дорожно-транспортные происшествия: причины и последствия. Дорожные ловушки. Разбор конкретных ДТП.</w:t>
            </w:r>
          </w:p>
        </w:tc>
        <w:tc>
          <w:tcPr>
            <w:tcW w:w="454" w:type="dxa"/>
          </w:tcPr>
          <w:p w:rsidR="002711EB" w:rsidRDefault="00FF1D8B">
            <w:pPr>
              <w:spacing w:after="0" w:line="240" w:lineRule="auto"/>
              <w:jc w:val="center"/>
            </w:pPr>
            <w:r>
              <w:rPr>
                <w:sz w:val="20"/>
              </w:rPr>
              <w:t>2</w:t>
            </w:r>
          </w:p>
        </w:tc>
        <w:tc>
          <w:tcPr>
            <w:tcW w:w="1247" w:type="dxa"/>
          </w:tcPr>
          <w:p w:rsidR="002711EB" w:rsidRDefault="00FF1D8B">
            <w:pPr>
              <w:spacing w:after="0" w:line="240" w:lineRule="auto"/>
              <w:jc w:val="center"/>
            </w:pPr>
            <w:proofErr w:type="spellStart"/>
            <w:r>
              <w:rPr>
                <w:sz w:val="20"/>
              </w:rPr>
              <w:t>Разбор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ситуаций</w:t>
            </w:r>
            <w:proofErr w:type="spellEnd"/>
          </w:p>
        </w:tc>
      </w:tr>
      <w:tr w:rsidR="002711EB">
        <w:trPr>
          <w:jc w:val="center"/>
        </w:trPr>
        <w:tc>
          <w:tcPr>
            <w:tcW w:w="397" w:type="dxa"/>
          </w:tcPr>
          <w:p w:rsidR="002711EB" w:rsidRDefault="00FF1D8B">
            <w:pPr>
              <w:spacing w:after="0" w:line="240" w:lineRule="auto"/>
              <w:jc w:val="center"/>
            </w:pPr>
            <w:r>
              <w:rPr>
                <w:sz w:val="20"/>
              </w:rPr>
              <w:t>12</w:t>
            </w:r>
          </w:p>
        </w:tc>
        <w:tc>
          <w:tcPr>
            <w:tcW w:w="850" w:type="dxa"/>
          </w:tcPr>
          <w:p w:rsidR="002711EB" w:rsidRDefault="00FF1D8B">
            <w:pPr>
              <w:spacing w:after="0" w:line="240" w:lineRule="auto"/>
              <w:jc w:val="center"/>
            </w:pPr>
            <w:r>
              <w:rPr>
                <w:sz w:val="20"/>
              </w:rPr>
              <w:t>02.12.2026</w:t>
            </w:r>
          </w:p>
        </w:tc>
        <w:tc>
          <w:tcPr>
            <w:tcW w:w="1247" w:type="dxa"/>
          </w:tcPr>
          <w:p w:rsidR="002711EB" w:rsidRDefault="00FF1D8B">
            <w:pPr>
              <w:spacing w:after="0" w:line="240" w:lineRule="auto"/>
              <w:jc w:val="center"/>
            </w:pPr>
            <w:proofErr w:type="spellStart"/>
            <w:r>
              <w:rPr>
                <w:sz w:val="20"/>
              </w:rPr>
              <w:t>Раздел</w:t>
            </w:r>
            <w:proofErr w:type="spellEnd"/>
            <w:r>
              <w:rPr>
                <w:sz w:val="20"/>
              </w:rPr>
              <w:t xml:space="preserve"> 3. ПДД</w:t>
            </w:r>
          </w:p>
        </w:tc>
        <w:tc>
          <w:tcPr>
            <w:tcW w:w="3969" w:type="dxa"/>
          </w:tcPr>
          <w:p w:rsidR="002711EB" w:rsidRDefault="00FF1D8B">
            <w:pPr>
              <w:spacing w:after="0" w:line="240" w:lineRule="auto"/>
            </w:pPr>
            <w:r w:rsidRPr="00EE1CFE">
              <w:rPr>
                <w:sz w:val="20"/>
                <w:lang w:val="ru-RU"/>
              </w:rPr>
              <w:t xml:space="preserve">Зачёт по разделу </w:t>
            </w:r>
            <w:r w:rsidRPr="00EE1CFE">
              <w:rPr>
                <w:sz w:val="20"/>
                <w:lang w:val="ru-RU"/>
              </w:rPr>
              <w:t xml:space="preserve">«Правила дорожного движения». </w:t>
            </w:r>
            <w:proofErr w:type="spellStart"/>
            <w:r>
              <w:rPr>
                <w:sz w:val="20"/>
              </w:rPr>
              <w:t>Тестирование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454" w:type="dxa"/>
          </w:tcPr>
          <w:p w:rsidR="002711EB" w:rsidRDefault="00FF1D8B">
            <w:pPr>
              <w:spacing w:after="0" w:line="240" w:lineRule="auto"/>
              <w:jc w:val="center"/>
            </w:pPr>
            <w:r>
              <w:rPr>
                <w:sz w:val="20"/>
              </w:rPr>
              <w:t>2</w:t>
            </w:r>
          </w:p>
        </w:tc>
        <w:tc>
          <w:tcPr>
            <w:tcW w:w="1247" w:type="dxa"/>
          </w:tcPr>
          <w:p w:rsidR="002711EB" w:rsidRDefault="00FF1D8B">
            <w:pPr>
              <w:spacing w:after="0" w:line="240" w:lineRule="auto"/>
              <w:jc w:val="center"/>
            </w:pPr>
            <w:proofErr w:type="spellStart"/>
            <w:r>
              <w:rPr>
                <w:sz w:val="20"/>
              </w:rPr>
              <w:t>Тест</w:t>
            </w:r>
            <w:proofErr w:type="spellEnd"/>
          </w:p>
        </w:tc>
      </w:tr>
      <w:tr w:rsidR="002711EB">
        <w:trPr>
          <w:jc w:val="center"/>
        </w:trPr>
        <w:tc>
          <w:tcPr>
            <w:tcW w:w="397" w:type="dxa"/>
          </w:tcPr>
          <w:p w:rsidR="002711EB" w:rsidRDefault="00FF1D8B">
            <w:pPr>
              <w:spacing w:after="0" w:line="240" w:lineRule="auto"/>
              <w:jc w:val="center"/>
            </w:pPr>
            <w:r>
              <w:rPr>
                <w:sz w:val="20"/>
              </w:rPr>
              <w:t>13</w:t>
            </w:r>
          </w:p>
        </w:tc>
        <w:tc>
          <w:tcPr>
            <w:tcW w:w="850" w:type="dxa"/>
          </w:tcPr>
          <w:p w:rsidR="002711EB" w:rsidRDefault="00FF1D8B">
            <w:pPr>
              <w:spacing w:after="0" w:line="240" w:lineRule="auto"/>
              <w:jc w:val="center"/>
            </w:pPr>
            <w:r>
              <w:rPr>
                <w:sz w:val="20"/>
              </w:rPr>
              <w:t>09.12.2026</w:t>
            </w:r>
          </w:p>
        </w:tc>
        <w:tc>
          <w:tcPr>
            <w:tcW w:w="1247" w:type="dxa"/>
          </w:tcPr>
          <w:p w:rsidR="002711EB" w:rsidRDefault="00FF1D8B">
            <w:pPr>
              <w:spacing w:after="0" w:line="240" w:lineRule="auto"/>
              <w:jc w:val="center"/>
            </w:pPr>
            <w:proofErr w:type="spellStart"/>
            <w:r>
              <w:rPr>
                <w:sz w:val="20"/>
              </w:rPr>
              <w:t>Раздел</w:t>
            </w:r>
            <w:proofErr w:type="spellEnd"/>
            <w:r>
              <w:rPr>
                <w:sz w:val="20"/>
              </w:rPr>
              <w:t xml:space="preserve"> 4. </w:t>
            </w:r>
            <w:proofErr w:type="spellStart"/>
            <w:r>
              <w:rPr>
                <w:sz w:val="20"/>
              </w:rPr>
              <w:t>Велосипед</w:t>
            </w:r>
            <w:proofErr w:type="spellEnd"/>
          </w:p>
        </w:tc>
        <w:tc>
          <w:tcPr>
            <w:tcW w:w="3969" w:type="dxa"/>
          </w:tcPr>
          <w:p w:rsidR="002711EB" w:rsidRDefault="00FF1D8B">
            <w:pPr>
              <w:spacing w:after="0" w:line="240" w:lineRule="auto"/>
            </w:pPr>
            <w:r w:rsidRPr="00EE1CFE">
              <w:rPr>
                <w:sz w:val="20"/>
                <w:lang w:val="ru-RU"/>
              </w:rPr>
              <w:t xml:space="preserve">Устройство велосипеда. Виды. Техническое обслуживание и мелкий ремонт. </w:t>
            </w:r>
            <w:proofErr w:type="spellStart"/>
            <w:r>
              <w:rPr>
                <w:sz w:val="20"/>
              </w:rPr>
              <w:t>Экипировка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454" w:type="dxa"/>
          </w:tcPr>
          <w:p w:rsidR="002711EB" w:rsidRDefault="00FF1D8B">
            <w:pPr>
              <w:spacing w:after="0" w:line="240" w:lineRule="auto"/>
              <w:jc w:val="center"/>
            </w:pPr>
            <w:r>
              <w:rPr>
                <w:sz w:val="20"/>
              </w:rPr>
              <w:t>2</w:t>
            </w:r>
          </w:p>
        </w:tc>
        <w:tc>
          <w:tcPr>
            <w:tcW w:w="1247" w:type="dxa"/>
          </w:tcPr>
          <w:p w:rsidR="002711EB" w:rsidRDefault="00FF1D8B">
            <w:pPr>
              <w:spacing w:after="0" w:line="240" w:lineRule="auto"/>
              <w:jc w:val="center"/>
            </w:pPr>
            <w:proofErr w:type="spellStart"/>
            <w:r>
              <w:rPr>
                <w:sz w:val="20"/>
              </w:rPr>
              <w:t>Беседа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практикум</w:t>
            </w:r>
            <w:proofErr w:type="spellEnd"/>
          </w:p>
        </w:tc>
      </w:tr>
      <w:tr w:rsidR="002711EB">
        <w:trPr>
          <w:jc w:val="center"/>
        </w:trPr>
        <w:tc>
          <w:tcPr>
            <w:tcW w:w="397" w:type="dxa"/>
          </w:tcPr>
          <w:p w:rsidR="002711EB" w:rsidRDefault="00FF1D8B">
            <w:pPr>
              <w:spacing w:after="0" w:line="240" w:lineRule="auto"/>
              <w:jc w:val="center"/>
            </w:pPr>
            <w:r>
              <w:rPr>
                <w:sz w:val="20"/>
              </w:rPr>
              <w:t>14</w:t>
            </w:r>
          </w:p>
        </w:tc>
        <w:tc>
          <w:tcPr>
            <w:tcW w:w="850" w:type="dxa"/>
          </w:tcPr>
          <w:p w:rsidR="002711EB" w:rsidRDefault="00FF1D8B">
            <w:pPr>
              <w:spacing w:after="0" w:line="240" w:lineRule="auto"/>
              <w:jc w:val="center"/>
            </w:pPr>
            <w:r>
              <w:rPr>
                <w:sz w:val="20"/>
              </w:rPr>
              <w:t>16.12.2026</w:t>
            </w:r>
          </w:p>
        </w:tc>
        <w:tc>
          <w:tcPr>
            <w:tcW w:w="1247" w:type="dxa"/>
          </w:tcPr>
          <w:p w:rsidR="002711EB" w:rsidRDefault="00FF1D8B">
            <w:pPr>
              <w:spacing w:after="0" w:line="240" w:lineRule="auto"/>
              <w:jc w:val="center"/>
            </w:pPr>
            <w:proofErr w:type="spellStart"/>
            <w:r>
              <w:rPr>
                <w:sz w:val="20"/>
              </w:rPr>
              <w:t>Раздел</w:t>
            </w:r>
            <w:proofErr w:type="spellEnd"/>
            <w:r>
              <w:rPr>
                <w:sz w:val="20"/>
              </w:rPr>
              <w:t xml:space="preserve"> 4. </w:t>
            </w:r>
            <w:proofErr w:type="spellStart"/>
            <w:r>
              <w:rPr>
                <w:sz w:val="20"/>
              </w:rPr>
              <w:t>Велосипед</w:t>
            </w:r>
            <w:proofErr w:type="spellEnd"/>
          </w:p>
        </w:tc>
        <w:tc>
          <w:tcPr>
            <w:tcW w:w="3969" w:type="dxa"/>
          </w:tcPr>
          <w:p w:rsidR="002711EB" w:rsidRDefault="00FF1D8B">
            <w:pPr>
              <w:spacing w:after="0" w:line="240" w:lineRule="auto"/>
            </w:pPr>
            <w:r w:rsidRPr="00EE1CFE">
              <w:rPr>
                <w:sz w:val="20"/>
                <w:lang w:val="ru-RU"/>
              </w:rPr>
              <w:t xml:space="preserve">Правила движения для </w:t>
            </w:r>
            <w:r w:rsidRPr="00EE1CFE">
              <w:rPr>
                <w:sz w:val="20"/>
                <w:lang w:val="ru-RU"/>
              </w:rPr>
              <w:t xml:space="preserve">велосипедистов. Движение групп велосипедистов. </w:t>
            </w:r>
            <w:proofErr w:type="spellStart"/>
            <w:r>
              <w:rPr>
                <w:sz w:val="20"/>
              </w:rPr>
              <w:t>Требования</w:t>
            </w:r>
            <w:proofErr w:type="spellEnd"/>
            <w:r>
              <w:rPr>
                <w:sz w:val="20"/>
              </w:rPr>
              <w:t xml:space="preserve"> ПДД.</w:t>
            </w:r>
          </w:p>
        </w:tc>
        <w:tc>
          <w:tcPr>
            <w:tcW w:w="454" w:type="dxa"/>
          </w:tcPr>
          <w:p w:rsidR="002711EB" w:rsidRDefault="00FF1D8B">
            <w:pPr>
              <w:spacing w:after="0" w:line="240" w:lineRule="auto"/>
              <w:jc w:val="center"/>
            </w:pPr>
            <w:r>
              <w:rPr>
                <w:sz w:val="20"/>
              </w:rPr>
              <w:t>2</w:t>
            </w:r>
          </w:p>
        </w:tc>
        <w:tc>
          <w:tcPr>
            <w:tcW w:w="1247" w:type="dxa"/>
          </w:tcPr>
          <w:p w:rsidR="002711EB" w:rsidRDefault="00FF1D8B">
            <w:pPr>
              <w:spacing w:after="0" w:line="240" w:lineRule="auto"/>
              <w:jc w:val="center"/>
            </w:pPr>
            <w:proofErr w:type="spellStart"/>
            <w:r>
              <w:rPr>
                <w:sz w:val="20"/>
              </w:rPr>
              <w:t>Беседа</w:t>
            </w:r>
            <w:proofErr w:type="spellEnd"/>
          </w:p>
        </w:tc>
      </w:tr>
      <w:tr w:rsidR="002711EB">
        <w:trPr>
          <w:jc w:val="center"/>
        </w:trPr>
        <w:tc>
          <w:tcPr>
            <w:tcW w:w="397" w:type="dxa"/>
          </w:tcPr>
          <w:p w:rsidR="002711EB" w:rsidRDefault="00FF1D8B">
            <w:pPr>
              <w:spacing w:after="0" w:line="240" w:lineRule="auto"/>
              <w:jc w:val="center"/>
            </w:pPr>
            <w:r>
              <w:rPr>
                <w:sz w:val="20"/>
              </w:rPr>
              <w:t>15</w:t>
            </w:r>
          </w:p>
        </w:tc>
        <w:tc>
          <w:tcPr>
            <w:tcW w:w="850" w:type="dxa"/>
          </w:tcPr>
          <w:p w:rsidR="002711EB" w:rsidRDefault="00FF1D8B">
            <w:pPr>
              <w:spacing w:after="0" w:line="240" w:lineRule="auto"/>
              <w:jc w:val="center"/>
            </w:pPr>
            <w:r>
              <w:rPr>
                <w:sz w:val="20"/>
              </w:rPr>
              <w:t>23.12.2026</w:t>
            </w:r>
          </w:p>
        </w:tc>
        <w:tc>
          <w:tcPr>
            <w:tcW w:w="1247" w:type="dxa"/>
          </w:tcPr>
          <w:p w:rsidR="002711EB" w:rsidRDefault="00FF1D8B">
            <w:pPr>
              <w:spacing w:after="0" w:line="240" w:lineRule="auto"/>
              <w:jc w:val="center"/>
            </w:pPr>
            <w:proofErr w:type="spellStart"/>
            <w:r>
              <w:rPr>
                <w:sz w:val="20"/>
              </w:rPr>
              <w:t>Раздел</w:t>
            </w:r>
            <w:proofErr w:type="spellEnd"/>
            <w:r>
              <w:rPr>
                <w:sz w:val="20"/>
              </w:rPr>
              <w:t xml:space="preserve"> 4. </w:t>
            </w:r>
            <w:proofErr w:type="spellStart"/>
            <w:r>
              <w:rPr>
                <w:sz w:val="20"/>
              </w:rPr>
              <w:t>Велосипед</w:t>
            </w:r>
            <w:proofErr w:type="spellEnd"/>
          </w:p>
        </w:tc>
        <w:tc>
          <w:tcPr>
            <w:tcW w:w="3969" w:type="dxa"/>
          </w:tcPr>
          <w:p w:rsidR="002711EB" w:rsidRPr="00EE1CFE" w:rsidRDefault="00FF1D8B">
            <w:pPr>
              <w:spacing w:after="0" w:line="240" w:lineRule="auto"/>
              <w:rPr>
                <w:lang w:val="ru-RU"/>
              </w:rPr>
            </w:pPr>
            <w:r w:rsidRPr="00EE1CFE">
              <w:rPr>
                <w:sz w:val="20"/>
                <w:lang w:val="ru-RU"/>
              </w:rPr>
              <w:t>Фигурное вождение велосипеда: «змейка», «качели».</w:t>
            </w:r>
          </w:p>
        </w:tc>
        <w:tc>
          <w:tcPr>
            <w:tcW w:w="454" w:type="dxa"/>
          </w:tcPr>
          <w:p w:rsidR="002711EB" w:rsidRDefault="00FF1D8B">
            <w:pPr>
              <w:spacing w:after="0" w:line="240" w:lineRule="auto"/>
              <w:jc w:val="center"/>
            </w:pPr>
            <w:r>
              <w:rPr>
                <w:sz w:val="20"/>
              </w:rPr>
              <w:t>2</w:t>
            </w:r>
          </w:p>
        </w:tc>
        <w:tc>
          <w:tcPr>
            <w:tcW w:w="1247" w:type="dxa"/>
          </w:tcPr>
          <w:p w:rsidR="002711EB" w:rsidRDefault="00FF1D8B">
            <w:pPr>
              <w:spacing w:after="0" w:line="240" w:lineRule="auto"/>
              <w:jc w:val="center"/>
            </w:pPr>
            <w:proofErr w:type="spellStart"/>
            <w:r>
              <w:rPr>
                <w:sz w:val="20"/>
              </w:rPr>
              <w:t>Практикум</w:t>
            </w:r>
            <w:proofErr w:type="spellEnd"/>
          </w:p>
        </w:tc>
      </w:tr>
      <w:tr w:rsidR="002711EB">
        <w:trPr>
          <w:jc w:val="center"/>
        </w:trPr>
        <w:tc>
          <w:tcPr>
            <w:tcW w:w="397" w:type="dxa"/>
          </w:tcPr>
          <w:p w:rsidR="002711EB" w:rsidRDefault="00FF1D8B">
            <w:pPr>
              <w:spacing w:after="0" w:line="240" w:lineRule="auto"/>
              <w:jc w:val="center"/>
            </w:pPr>
            <w:r>
              <w:rPr>
                <w:sz w:val="20"/>
              </w:rPr>
              <w:t>16</w:t>
            </w:r>
          </w:p>
        </w:tc>
        <w:tc>
          <w:tcPr>
            <w:tcW w:w="850" w:type="dxa"/>
          </w:tcPr>
          <w:p w:rsidR="002711EB" w:rsidRDefault="00FF1D8B">
            <w:pPr>
              <w:spacing w:after="0" w:line="240" w:lineRule="auto"/>
              <w:jc w:val="center"/>
            </w:pPr>
            <w:r>
              <w:rPr>
                <w:sz w:val="20"/>
              </w:rPr>
              <w:t>13.01.2027</w:t>
            </w:r>
          </w:p>
        </w:tc>
        <w:tc>
          <w:tcPr>
            <w:tcW w:w="1247" w:type="dxa"/>
          </w:tcPr>
          <w:p w:rsidR="002711EB" w:rsidRDefault="00FF1D8B">
            <w:pPr>
              <w:spacing w:after="0" w:line="240" w:lineRule="auto"/>
              <w:jc w:val="center"/>
            </w:pPr>
            <w:proofErr w:type="spellStart"/>
            <w:r>
              <w:rPr>
                <w:sz w:val="20"/>
              </w:rPr>
              <w:t>Раздел</w:t>
            </w:r>
            <w:proofErr w:type="spellEnd"/>
            <w:r>
              <w:rPr>
                <w:sz w:val="20"/>
              </w:rPr>
              <w:t xml:space="preserve"> 4. </w:t>
            </w:r>
            <w:proofErr w:type="spellStart"/>
            <w:r>
              <w:rPr>
                <w:sz w:val="20"/>
              </w:rPr>
              <w:t>Велосипед</w:t>
            </w:r>
            <w:proofErr w:type="spellEnd"/>
          </w:p>
        </w:tc>
        <w:tc>
          <w:tcPr>
            <w:tcW w:w="3969" w:type="dxa"/>
          </w:tcPr>
          <w:p w:rsidR="002711EB" w:rsidRPr="00EE1CFE" w:rsidRDefault="00FF1D8B">
            <w:pPr>
              <w:spacing w:after="0" w:line="240" w:lineRule="auto"/>
              <w:rPr>
                <w:lang w:val="ru-RU"/>
              </w:rPr>
            </w:pPr>
            <w:r w:rsidRPr="00EE1CFE">
              <w:rPr>
                <w:sz w:val="20"/>
                <w:lang w:val="ru-RU"/>
              </w:rPr>
              <w:t xml:space="preserve">Фигурное вождение велосипеда: «габаритные ворота», </w:t>
            </w:r>
            <w:r w:rsidRPr="00EE1CFE">
              <w:rPr>
                <w:sz w:val="20"/>
                <w:lang w:val="ru-RU"/>
              </w:rPr>
              <w:t>«узкий проезд», «проезд по доске».</w:t>
            </w:r>
          </w:p>
        </w:tc>
        <w:tc>
          <w:tcPr>
            <w:tcW w:w="454" w:type="dxa"/>
          </w:tcPr>
          <w:p w:rsidR="002711EB" w:rsidRDefault="00FF1D8B">
            <w:pPr>
              <w:spacing w:after="0" w:line="240" w:lineRule="auto"/>
              <w:jc w:val="center"/>
            </w:pPr>
            <w:r>
              <w:rPr>
                <w:sz w:val="20"/>
              </w:rPr>
              <w:t>2</w:t>
            </w:r>
          </w:p>
        </w:tc>
        <w:tc>
          <w:tcPr>
            <w:tcW w:w="1247" w:type="dxa"/>
          </w:tcPr>
          <w:p w:rsidR="002711EB" w:rsidRDefault="00FF1D8B">
            <w:pPr>
              <w:spacing w:after="0" w:line="240" w:lineRule="auto"/>
              <w:jc w:val="center"/>
            </w:pPr>
            <w:proofErr w:type="spellStart"/>
            <w:r>
              <w:rPr>
                <w:sz w:val="20"/>
              </w:rPr>
              <w:t>Практикум</w:t>
            </w:r>
            <w:proofErr w:type="spellEnd"/>
          </w:p>
        </w:tc>
      </w:tr>
      <w:tr w:rsidR="002711EB">
        <w:trPr>
          <w:jc w:val="center"/>
        </w:trPr>
        <w:tc>
          <w:tcPr>
            <w:tcW w:w="397" w:type="dxa"/>
          </w:tcPr>
          <w:p w:rsidR="002711EB" w:rsidRDefault="00FF1D8B">
            <w:pPr>
              <w:spacing w:after="0" w:line="240" w:lineRule="auto"/>
              <w:jc w:val="center"/>
            </w:pPr>
            <w:r>
              <w:rPr>
                <w:sz w:val="20"/>
              </w:rPr>
              <w:t>17</w:t>
            </w:r>
          </w:p>
        </w:tc>
        <w:tc>
          <w:tcPr>
            <w:tcW w:w="850" w:type="dxa"/>
          </w:tcPr>
          <w:p w:rsidR="002711EB" w:rsidRDefault="00FF1D8B">
            <w:pPr>
              <w:spacing w:after="0" w:line="240" w:lineRule="auto"/>
              <w:jc w:val="center"/>
            </w:pPr>
            <w:r>
              <w:rPr>
                <w:sz w:val="20"/>
              </w:rPr>
              <w:t>20.01.2027</w:t>
            </w:r>
          </w:p>
        </w:tc>
        <w:tc>
          <w:tcPr>
            <w:tcW w:w="1247" w:type="dxa"/>
          </w:tcPr>
          <w:p w:rsidR="002711EB" w:rsidRDefault="00FF1D8B">
            <w:pPr>
              <w:spacing w:after="0" w:line="240" w:lineRule="auto"/>
              <w:jc w:val="center"/>
            </w:pPr>
            <w:proofErr w:type="spellStart"/>
            <w:r>
              <w:rPr>
                <w:sz w:val="20"/>
              </w:rPr>
              <w:t>Раздел</w:t>
            </w:r>
            <w:proofErr w:type="spellEnd"/>
            <w:r>
              <w:rPr>
                <w:sz w:val="20"/>
              </w:rPr>
              <w:t xml:space="preserve"> 4. </w:t>
            </w:r>
            <w:proofErr w:type="spellStart"/>
            <w:r>
              <w:rPr>
                <w:sz w:val="20"/>
              </w:rPr>
              <w:t>Велосипед</w:t>
            </w:r>
            <w:proofErr w:type="spellEnd"/>
          </w:p>
        </w:tc>
        <w:tc>
          <w:tcPr>
            <w:tcW w:w="3969" w:type="dxa"/>
          </w:tcPr>
          <w:p w:rsidR="002711EB" w:rsidRPr="00EE1CFE" w:rsidRDefault="00FF1D8B">
            <w:pPr>
              <w:spacing w:after="0" w:line="240" w:lineRule="auto"/>
              <w:rPr>
                <w:lang w:val="ru-RU"/>
              </w:rPr>
            </w:pPr>
            <w:r w:rsidRPr="00EE1CFE">
              <w:rPr>
                <w:sz w:val="20"/>
                <w:lang w:val="ru-RU"/>
              </w:rPr>
              <w:t>Соревнования «Юный велосипедист». Комплексное фигурное вождение.</w:t>
            </w:r>
          </w:p>
        </w:tc>
        <w:tc>
          <w:tcPr>
            <w:tcW w:w="454" w:type="dxa"/>
          </w:tcPr>
          <w:p w:rsidR="002711EB" w:rsidRDefault="00FF1D8B">
            <w:pPr>
              <w:spacing w:after="0" w:line="240" w:lineRule="auto"/>
              <w:jc w:val="center"/>
            </w:pPr>
            <w:r>
              <w:rPr>
                <w:sz w:val="20"/>
              </w:rPr>
              <w:t>2</w:t>
            </w:r>
          </w:p>
        </w:tc>
        <w:tc>
          <w:tcPr>
            <w:tcW w:w="1247" w:type="dxa"/>
          </w:tcPr>
          <w:p w:rsidR="002711EB" w:rsidRDefault="00FF1D8B">
            <w:pPr>
              <w:spacing w:after="0" w:line="240" w:lineRule="auto"/>
              <w:jc w:val="center"/>
            </w:pPr>
            <w:proofErr w:type="spellStart"/>
            <w:r>
              <w:rPr>
                <w:sz w:val="20"/>
              </w:rPr>
              <w:t>Соревнования</w:t>
            </w:r>
            <w:proofErr w:type="spellEnd"/>
          </w:p>
        </w:tc>
      </w:tr>
      <w:tr w:rsidR="002711EB">
        <w:trPr>
          <w:jc w:val="center"/>
        </w:trPr>
        <w:tc>
          <w:tcPr>
            <w:tcW w:w="397" w:type="dxa"/>
          </w:tcPr>
          <w:p w:rsidR="002711EB" w:rsidRDefault="00FF1D8B">
            <w:pPr>
              <w:spacing w:after="0" w:line="240" w:lineRule="auto"/>
              <w:jc w:val="center"/>
            </w:pPr>
            <w:r>
              <w:rPr>
                <w:sz w:val="20"/>
              </w:rPr>
              <w:lastRenderedPageBreak/>
              <w:t>18</w:t>
            </w:r>
          </w:p>
        </w:tc>
        <w:tc>
          <w:tcPr>
            <w:tcW w:w="850" w:type="dxa"/>
          </w:tcPr>
          <w:p w:rsidR="002711EB" w:rsidRDefault="00FF1D8B">
            <w:pPr>
              <w:spacing w:after="0" w:line="240" w:lineRule="auto"/>
              <w:jc w:val="center"/>
            </w:pPr>
            <w:r>
              <w:rPr>
                <w:sz w:val="20"/>
              </w:rPr>
              <w:t>27.01.2027</w:t>
            </w:r>
          </w:p>
        </w:tc>
        <w:tc>
          <w:tcPr>
            <w:tcW w:w="1247" w:type="dxa"/>
          </w:tcPr>
          <w:p w:rsidR="002711EB" w:rsidRDefault="00FF1D8B">
            <w:pPr>
              <w:spacing w:after="0" w:line="240" w:lineRule="auto"/>
              <w:jc w:val="center"/>
            </w:pPr>
            <w:proofErr w:type="spellStart"/>
            <w:r>
              <w:rPr>
                <w:sz w:val="20"/>
              </w:rPr>
              <w:t>Раздел</w:t>
            </w:r>
            <w:proofErr w:type="spellEnd"/>
            <w:r>
              <w:rPr>
                <w:sz w:val="20"/>
              </w:rPr>
              <w:t xml:space="preserve"> 5. </w:t>
            </w:r>
            <w:proofErr w:type="spellStart"/>
            <w:r>
              <w:rPr>
                <w:sz w:val="20"/>
              </w:rPr>
              <w:t>Медицина</w:t>
            </w:r>
            <w:proofErr w:type="spellEnd"/>
          </w:p>
        </w:tc>
        <w:tc>
          <w:tcPr>
            <w:tcW w:w="3969" w:type="dxa"/>
          </w:tcPr>
          <w:p w:rsidR="002711EB" w:rsidRDefault="00FF1D8B">
            <w:pPr>
              <w:spacing w:after="0" w:line="240" w:lineRule="auto"/>
            </w:pPr>
            <w:r w:rsidRPr="00EE1CFE">
              <w:rPr>
                <w:sz w:val="20"/>
                <w:lang w:val="ru-RU"/>
              </w:rPr>
              <w:t xml:space="preserve">Состав автомобильной аптечки. Виды кровотечений. </w:t>
            </w:r>
            <w:proofErr w:type="spellStart"/>
            <w:r>
              <w:rPr>
                <w:sz w:val="20"/>
              </w:rPr>
              <w:t>Способы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остановки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454" w:type="dxa"/>
          </w:tcPr>
          <w:p w:rsidR="002711EB" w:rsidRDefault="00FF1D8B">
            <w:pPr>
              <w:spacing w:after="0" w:line="240" w:lineRule="auto"/>
              <w:jc w:val="center"/>
            </w:pPr>
            <w:r>
              <w:rPr>
                <w:sz w:val="20"/>
              </w:rPr>
              <w:t>2</w:t>
            </w:r>
          </w:p>
        </w:tc>
        <w:tc>
          <w:tcPr>
            <w:tcW w:w="1247" w:type="dxa"/>
          </w:tcPr>
          <w:p w:rsidR="002711EB" w:rsidRDefault="00FF1D8B">
            <w:pPr>
              <w:spacing w:after="0" w:line="240" w:lineRule="auto"/>
              <w:jc w:val="center"/>
            </w:pPr>
            <w:proofErr w:type="spellStart"/>
            <w:r>
              <w:rPr>
                <w:sz w:val="20"/>
              </w:rPr>
              <w:t>Беседа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практикум</w:t>
            </w:r>
            <w:proofErr w:type="spellEnd"/>
          </w:p>
        </w:tc>
      </w:tr>
      <w:tr w:rsidR="002711EB">
        <w:trPr>
          <w:jc w:val="center"/>
        </w:trPr>
        <w:tc>
          <w:tcPr>
            <w:tcW w:w="397" w:type="dxa"/>
          </w:tcPr>
          <w:p w:rsidR="002711EB" w:rsidRDefault="00FF1D8B">
            <w:pPr>
              <w:spacing w:after="0" w:line="240" w:lineRule="auto"/>
              <w:jc w:val="center"/>
            </w:pPr>
            <w:r>
              <w:rPr>
                <w:sz w:val="20"/>
              </w:rPr>
              <w:t>19</w:t>
            </w:r>
          </w:p>
        </w:tc>
        <w:tc>
          <w:tcPr>
            <w:tcW w:w="850" w:type="dxa"/>
          </w:tcPr>
          <w:p w:rsidR="002711EB" w:rsidRDefault="00FF1D8B">
            <w:pPr>
              <w:spacing w:after="0" w:line="240" w:lineRule="auto"/>
              <w:jc w:val="center"/>
            </w:pPr>
            <w:r>
              <w:rPr>
                <w:sz w:val="20"/>
              </w:rPr>
              <w:t>03.02.2027</w:t>
            </w:r>
          </w:p>
        </w:tc>
        <w:tc>
          <w:tcPr>
            <w:tcW w:w="1247" w:type="dxa"/>
          </w:tcPr>
          <w:p w:rsidR="002711EB" w:rsidRDefault="00FF1D8B">
            <w:pPr>
              <w:spacing w:after="0" w:line="240" w:lineRule="auto"/>
              <w:jc w:val="center"/>
            </w:pPr>
            <w:proofErr w:type="spellStart"/>
            <w:r>
              <w:rPr>
                <w:sz w:val="20"/>
              </w:rPr>
              <w:t>Раздел</w:t>
            </w:r>
            <w:proofErr w:type="spellEnd"/>
            <w:r>
              <w:rPr>
                <w:sz w:val="20"/>
              </w:rPr>
              <w:t xml:space="preserve"> 5. </w:t>
            </w:r>
            <w:proofErr w:type="spellStart"/>
            <w:r>
              <w:rPr>
                <w:sz w:val="20"/>
              </w:rPr>
              <w:t>Медицина</w:t>
            </w:r>
            <w:proofErr w:type="spellEnd"/>
          </w:p>
        </w:tc>
        <w:tc>
          <w:tcPr>
            <w:tcW w:w="3969" w:type="dxa"/>
          </w:tcPr>
          <w:p w:rsidR="002711EB" w:rsidRPr="00EE1CFE" w:rsidRDefault="00FF1D8B">
            <w:pPr>
              <w:spacing w:after="0" w:line="240" w:lineRule="auto"/>
              <w:rPr>
                <w:lang w:val="ru-RU"/>
              </w:rPr>
            </w:pPr>
            <w:r w:rsidRPr="00EE1CFE">
              <w:rPr>
                <w:sz w:val="20"/>
                <w:lang w:val="ru-RU"/>
              </w:rPr>
              <w:t>Первая помощь при ранениях. Наложение повязок.</w:t>
            </w:r>
          </w:p>
        </w:tc>
        <w:tc>
          <w:tcPr>
            <w:tcW w:w="454" w:type="dxa"/>
          </w:tcPr>
          <w:p w:rsidR="002711EB" w:rsidRDefault="00FF1D8B">
            <w:pPr>
              <w:spacing w:after="0" w:line="240" w:lineRule="auto"/>
              <w:jc w:val="center"/>
            </w:pPr>
            <w:r>
              <w:rPr>
                <w:sz w:val="20"/>
              </w:rPr>
              <w:t>2</w:t>
            </w:r>
          </w:p>
        </w:tc>
        <w:tc>
          <w:tcPr>
            <w:tcW w:w="1247" w:type="dxa"/>
          </w:tcPr>
          <w:p w:rsidR="002711EB" w:rsidRDefault="00FF1D8B">
            <w:pPr>
              <w:spacing w:after="0" w:line="240" w:lineRule="auto"/>
              <w:jc w:val="center"/>
            </w:pPr>
            <w:proofErr w:type="spellStart"/>
            <w:r>
              <w:rPr>
                <w:sz w:val="20"/>
              </w:rPr>
              <w:t>Практикум</w:t>
            </w:r>
            <w:proofErr w:type="spellEnd"/>
          </w:p>
        </w:tc>
      </w:tr>
      <w:tr w:rsidR="002711EB">
        <w:trPr>
          <w:jc w:val="center"/>
        </w:trPr>
        <w:tc>
          <w:tcPr>
            <w:tcW w:w="397" w:type="dxa"/>
          </w:tcPr>
          <w:p w:rsidR="002711EB" w:rsidRDefault="00FF1D8B">
            <w:pPr>
              <w:spacing w:after="0" w:line="240" w:lineRule="auto"/>
              <w:jc w:val="center"/>
            </w:pPr>
            <w:r>
              <w:rPr>
                <w:sz w:val="20"/>
              </w:rPr>
              <w:t>20</w:t>
            </w:r>
          </w:p>
        </w:tc>
        <w:tc>
          <w:tcPr>
            <w:tcW w:w="850" w:type="dxa"/>
          </w:tcPr>
          <w:p w:rsidR="002711EB" w:rsidRDefault="00FF1D8B">
            <w:pPr>
              <w:spacing w:after="0" w:line="240" w:lineRule="auto"/>
              <w:jc w:val="center"/>
            </w:pPr>
            <w:r>
              <w:rPr>
                <w:sz w:val="20"/>
              </w:rPr>
              <w:t>10.02.2027</w:t>
            </w:r>
          </w:p>
        </w:tc>
        <w:tc>
          <w:tcPr>
            <w:tcW w:w="1247" w:type="dxa"/>
          </w:tcPr>
          <w:p w:rsidR="002711EB" w:rsidRDefault="00FF1D8B">
            <w:pPr>
              <w:spacing w:after="0" w:line="240" w:lineRule="auto"/>
              <w:jc w:val="center"/>
            </w:pPr>
            <w:proofErr w:type="spellStart"/>
            <w:r>
              <w:rPr>
                <w:sz w:val="20"/>
              </w:rPr>
              <w:t>Раздел</w:t>
            </w:r>
            <w:proofErr w:type="spellEnd"/>
            <w:r>
              <w:rPr>
                <w:sz w:val="20"/>
              </w:rPr>
              <w:t xml:space="preserve"> 5. </w:t>
            </w:r>
            <w:proofErr w:type="spellStart"/>
            <w:r>
              <w:rPr>
                <w:sz w:val="20"/>
              </w:rPr>
              <w:t>Медицина</w:t>
            </w:r>
            <w:proofErr w:type="spellEnd"/>
          </w:p>
        </w:tc>
        <w:tc>
          <w:tcPr>
            <w:tcW w:w="3969" w:type="dxa"/>
          </w:tcPr>
          <w:p w:rsidR="002711EB" w:rsidRDefault="00FF1D8B">
            <w:pPr>
              <w:spacing w:after="0" w:line="240" w:lineRule="auto"/>
            </w:pPr>
            <w:r w:rsidRPr="00EE1CFE">
              <w:rPr>
                <w:sz w:val="20"/>
                <w:lang w:val="ru-RU"/>
              </w:rPr>
              <w:t xml:space="preserve">Первая помощь при вывихах и переломах. </w:t>
            </w:r>
            <w:proofErr w:type="spellStart"/>
            <w:r>
              <w:rPr>
                <w:sz w:val="20"/>
              </w:rPr>
              <w:t>Иммобилизация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454" w:type="dxa"/>
          </w:tcPr>
          <w:p w:rsidR="002711EB" w:rsidRDefault="00FF1D8B">
            <w:pPr>
              <w:spacing w:after="0" w:line="240" w:lineRule="auto"/>
              <w:jc w:val="center"/>
            </w:pPr>
            <w:r>
              <w:rPr>
                <w:sz w:val="20"/>
              </w:rPr>
              <w:t>2</w:t>
            </w:r>
          </w:p>
        </w:tc>
        <w:tc>
          <w:tcPr>
            <w:tcW w:w="1247" w:type="dxa"/>
          </w:tcPr>
          <w:p w:rsidR="002711EB" w:rsidRDefault="00FF1D8B">
            <w:pPr>
              <w:spacing w:after="0" w:line="240" w:lineRule="auto"/>
              <w:jc w:val="center"/>
            </w:pPr>
            <w:proofErr w:type="spellStart"/>
            <w:r>
              <w:rPr>
                <w:sz w:val="20"/>
              </w:rPr>
              <w:t>Практикум</w:t>
            </w:r>
            <w:proofErr w:type="spellEnd"/>
          </w:p>
        </w:tc>
      </w:tr>
      <w:tr w:rsidR="002711EB">
        <w:trPr>
          <w:jc w:val="center"/>
        </w:trPr>
        <w:tc>
          <w:tcPr>
            <w:tcW w:w="397" w:type="dxa"/>
          </w:tcPr>
          <w:p w:rsidR="002711EB" w:rsidRDefault="00FF1D8B">
            <w:pPr>
              <w:spacing w:after="0" w:line="240" w:lineRule="auto"/>
              <w:jc w:val="center"/>
            </w:pPr>
            <w:r>
              <w:rPr>
                <w:sz w:val="20"/>
              </w:rPr>
              <w:t>21</w:t>
            </w:r>
          </w:p>
        </w:tc>
        <w:tc>
          <w:tcPr>
            <w:tcW w:w="850" w:type="dxa"/>
          </w:tcPr>
          <w:p w:rsidR="002711EB" w:rsidRDefault="00FF1D8B">
            <w:pPr>
              <w:spacing w:after="0" w:line="240" w:lineRule="auto"/>
              <w:jc w:val="center"/>
            </w:pPr>
            <w:r>
              <w:rPr>
                <w:sz w:val="20"/>
              </w:rPr>
              <w:t>17.02.2027</w:t>
            </w:r>
          </w:p>
        </w:tc>
        <w:tc>
          <w:tcPr>
            <w:tcW w:w="1247" w:type="dxa"/>
          </w:tcPr>
          <w:p w:rsidR="002711EB" w:rsidRDefault="00FF1D8B">
            <w:pPr>
              <w:spacing w:after="0" w:line="240" w:lineRule="auto"/>
              <w:jc w:val="center"/>
            </w:pPr>
            <w:proofErr w:type="spellStart"/>
            <w:r>
              <w:rPr>
                <w:sz w:val="20"/>
              </w:rPr>
              <w:t>Раздел</w:t>
            </w:r>
            <w:proofErr w:type="spellEnd"/>
            <w:r>
              <w:rPr>
                <w:sz w:val="20"/>
              </w:rPr>
              <w:t xml:space="preserve"> 5. </w:t>
            </w:r>
            <w:proofErr w:type="spellStart"/>
            <w:r>
              <w:rPr>
                <w:sz w:val="20"/>
              </w:rPr>
              <w:t>Медицина</w:t>
            </w:r>
            <w:proofErr w:type="spellEnd"/>
          </w:p>
        </w:tc>
        <w:tc>
          <w:tcPr>
            <w:tcW w:w="3969" w:type="dxa"/>
          </w:tcPr>
          <w:p w:rsidR="002711EB" w:rsidRDefault="00FF1D8B">
            <w:pPr>
              <w:spacing w:after="0" w:line="240" w:lineRule="auto"/>
            </w:pPr>
            <w:r w:rsidRPr="00EE1CFE">
              <w:rPr>
                <w:sz w:val="20"/>
                <w:lang w:val="ru-RU"/>
              </w:rPr>
              <w:t xml:space="preserve">Первая помощь при ожогах и отморожениях. </w:t>
            </w:r>
            <w:proofErr w:type="spellStart"/>
            <w:r>
              <w:rPr>
                <w:sz w:val="20"/>
              </w:rPr>
              <w:t>Транспортировка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пострадавших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454" w:type="dxa"/>
          </w:tcPr>
          <w:p w:rsidR="002711EB" w:rsidRDefault="00FF1D8B">
            <w:pPr>
              <w:spacing w:after="0" w:line="240" w:lineRule="auto"/>
              <w:jc w:val="center"/>
            </w:pPr>
            <w:r>
              <w:rPr>
                <w:sz w:val="20"/>
              </w:rPr>
              <w:t>2</w:t>
            </w:r>
          </w:p>
        </w:tc>
        <w:tc>
          <w:tcPr>
            <w:tcW w:w="1247" w:type="dxa"/>
          </w:tcPr>
          <w:p w:rsidR="002711EB" w:rsidRDefault="00FF1D8B">
            <w:pPr>
              <w:spacing w:after="0" w:line="240" w:lineRule="auto"/>
              <w:jc w:val="center"/>
            </w:pPr>
            <w:proofErr w:type="spellStart"/>
            <w:r>
              <w:rPr>
                <w:sz w:val="20"/>
              </w:rPr>
              <w:t>Беседа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практикум</w:t>
            </w:r>
            <w:proofErr w:type="spellEnd"/>
          </w:p>
        </w:tc>
      </w:tr>
      <w:tr w:rsidR="002711EB">
        <w:trPr>
          <w:jc w:val="center"/>
        </w:trPr>
        <w:tc>
          <w:tcPr>
            <w:tcW w:w="397" w:type="dxa"/>
          </w:tcPr>
          <w:p w:rsidR="002711EB" w:rsidRDefault="00FF1D8B">
            <w:pPr>
              <w:spacing w:after="0" w:line="240" w:lineRule="auto"/>
              <w:jc w:val="center"/>
            </w:pPr>
            <w:r>
              <w:rPr>
                <w:sz w:val="20"/>
              </w:rPr>
              <w:t>22</w:t>
            </w:r>
          </w:p>
        </w:tc>
        <w:tc>
          <w:tcPr>
            <w:tcW w:w="850" w:type="dxa"/>
          </w:tcPr>
          <w:p w:rsidR="002711EB" w:rsidRDefault="00FF1D8B">
            <w:pPr>
              <w:spacing w:after="0" w:line="240" w:lineRule="auto"/>
              <w:jc w:val="center"/>
            </w:pPr>
            <w:r>
              <w:rPr>
                <w:sz w:val="20"/>
              </w:rPr>
              <w:t>24.02.2027</w:t>
            </w:r>
          </w:p>
        </w:tc>
        <w:tc>
          <w:tcPr>
            <w:tcW w:w="1247" w:type="dxa"/>
          </w:tcPr>
          <w:p w:rsidR="002711EB" w:rsidRDefault="00FF1D8B">
            <w:pPr>
              <w:spacing w:after="0" w:line="240" w:lineRule="auto"/>
              <w:jc w:val="center"/>
            </w:pPr>
            <w:proofErr w:type="spellStart"/>
            <w:r>
              <w:rPr>
                <w:sz w:val="20"/>
              </w:rPr>
              <w:t>Раздел</w:t>
            </w:r>
            <w:proofErr w:type="spellEnd"/>
            <w:r>
              <w:rPr>
                <w:sz w:val="20"/>
              </w:rPr>
              <w:t xml:space="preserve"> 5. </w:t>
            </w:r>
            <w:proofErr w:type="spellStart"/>
            <w:r>
              <w:rPr>
                <w:sz w:val="20"/>
              </w:rPr>
              <w:t>Медицина</w:t>
            </w:r>
            <w:proofErr w:type="spellEnd"/>
          </w:p>
        </w:tc>
        <w:tc>
          <w:tcPr>
            <w:tcW w:w="3969" w:type="dxa"/>
          </w:tcPr>
          <w:p w:rsidR="002711EB" w:rsidRPr="00EE1CFE" w:rsidRDefault="00FF1D8B">
            <w:pPr>
              <w:spacing w:after="0" w:line="240" w:lineRule="auto"/>
              <w:rPr>
                <w:lang w:val="ru-RU"/>
              </w:rPr>
            </w:pPr>
            <w:r w:rsidRPr="00EE1CFE">
              <w:rPr>
                <w:sz w:val="20"/>
                <w:lang w:val="ru-RU"/>
              </w:rPr>
              <w:t>Сердечно-лёгочная реанимация. Зачёт по первой медицинской помощи.</w:t>
            </w:r>
          </w:p>
        </w:tc>
        <w:tc>
          <w:tcPr>
            <w:tcW w:w="454" w:type="dxa"/>
          </w:tcPr>
          <w:p w:rsidR="002711EB" w:rsidRDefault="00FF1D8B">
            <w:pPr>
              <w:spacing w:after="0" w:line="240" w:lineRule="auto"/>
              <w:jc w:val="center"/>
            </w:pPr>
            <w:r>
              <w:rPr>
                <w:sz w:val="20"/>
              </w:rPr>
              <w:t>2</w:t>
            </w:r>
          </w:p>
        </w:tc>
        <w:tc>
          <w:tcPr>
            <w:tcW w:w="1247" w:type="dxa"/>
          </w:tcPr>
          <w:p w:rsidR="002711EB" w:rsidRDefault="00FF1D8B">
            <w:pPr>
              <w:spacing w:after="0" w:line="240" w:lineRule="auto"/>
              <w:jc w:val="center"/>
            </w:pPr>
            <w:proofErr w:type="spellStart"/>
            <w:r>
              <w:rPr>
                <w:sz w:val="20"/>
              </w:rPr>
              <w:t>Практикум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зачёт</w:t>
            </w:r>
            <w:proofErr w:type="spellEnd"/>
          </w:p>
        </w:tc>
      </w:tr>
      <w:tr w:rsidR="002711EB">
        <w:trPr>
          <w:jc w:val="center"/>
        </w:trPr>
        <w:tc>
          <w:tcPr>
            <w:tcW w:w="397" w:type="dxa"/>
          </w:tcPr>
          <w:p w:rsidR="002711EB" w:rsidRDefault="00FF1D8B">
            <w:pPr>
              <w:spacing w:after="0" w:line="240" w:lineRule="auto"/>
              <w:jc w:val="center"/>
            </w:pPr>
            <w:r>
              <w:rPr>
                <w:sz w:val="20"/>
              </w:rPr>
              <w:t>23</w:t>
            </w:r>
          </w:p>
        </w:tc>
        <w:tc>
          <w:tcPr>
            <w:tcW w:w="850" w:type="dxa"/>
          </w:tcPr>
          <w:p w:rsidR="002711EB" w:rsidRDefault="00FF1D8B">
            <w:pPr>
              <w:spacing w:after="0" w:line="240" w:lineRule="auto"/>
              <w:jc w:val="center"/>
            </w:pPr>
            <w:r>
              <w:rPr>
                <w:sz w:val="20"/>
              </w:rPr>
              <w:t>03.03.2027</w:t>
            </w:r>
          </w:p>
        </w:tc>
        <w:tc>
          <w:tcPr>
            <w:tcW w:w="1247" w:type="dxa"/>
          </w:tcPr>
          <w:p w:rsidR="002711EB" w:rsidRDefault="00FF1D8B">
            <w:pPr>
              <w:spacing w:after="0" w:line="240" w:lineRule="auto"/>
              <w:jc w:val="center"/>
            </w:pPr>
            <w:proofErr w:type="spellStart"/>
            <w:r>
              <w:rPr>
                <w:sz w:val="20"/>
              </w:rPr>
              <w:t>Раздел</w:t>
            </w:r>
            <w:proofErr w:type="spellEnd"/>
            <w:r>
              <w:rPr>
                <w:sz w:val="20"/>
              </w:rPr>
              <w:t xml:space="preserve"> 6. </w:t>
            </w:r>
            <w:proofErr w:type="spellStart"/>
            <w:r>
              <w:rPr>
                <w:sz w:val="20"/>
              </w:rPr>
              <w:t>Пропаганда</w:t>
            </w:r>
            <w:proofErr w:type="spellEnd"/>
          </w:p>
        </w:tc>
        <w:tc>
          <w:tcPr>
            <w:tcW w:w="3969" w:type="dxa"/>
          </w:tcPr>
          <w:p w:rsidR="002711EB" w:rsidRDefault="00FF1D8B">
            <w:pPr>
              <w:spacing w:after="0" w:line="240" w:lineRule="auto"/>
            </w:pPr>
            <w:r w:rsidRPr="00EE1CFE">
              <w:rPr>
                <w:sz w:val="20"/>
                <w:lang w:val="ru-RU"/>
              </w:rPr>
              <w:t xml:space="preserve">Подготовка к «Неделе безопасности» в школе. </w:t>
            </w:r>
            <w:proofErr w:type="spellStart"/>
            <w:r>
              <w:rPr>
                <w:sz w:val="20"/>
              </w:rPr>
              <w:t>Планирование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мероприятий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454" w:type="dxa"/>
          </w:tcPr>
          <w:p w:rsidR="002711EB" w:rsidRDefault="00FF1D8B">
            <w:pPr>
              <w:spacing w:after="0" w:line="240" w:lineRule="auto"/>
              <w:jc w:val="center"/>
            </w:pPr>
            <w:r>
              <w:rPr>
                <w:sz w:val="20"/>
              </w:rPr>
              <w:t>2</w:t>
            </w:r>
          </w:p>
        </w:tc>
        <w:tc>
          <w:tcPr>
            <w:tcW w:w="1247" w:type="dxa"/>
          </w:tcPr>
          <w:p w:rsidR="002711EB" w:rsidRDefault="00FF1D8B">
            <w:pPr>
              <w:spacing w:after="0" w:line="240" w:lineRule="auto"/>
              <w:jc w:val="center"/>
            </w:pPr>
            <w:proofErr w:type="spellStart"/>
            <w:r>
              <w:rPr>
                <w:sz w:val="20"/>
              </w:rPr>
              <w:t>Проектная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работа</w:t>
            </w:r>
            <w:proofErr w:type="spellEnd"/>
          </w:p>
        </w:tc>
      </w:tr>
      <w:tr w:rsidR="002711EB">
        <w:trPr>
          <w:jc w:val="center"/>
        </w:trPr>
        <w:tc>
          <w:tcPr>
            <w:tcW w:w="397" w:type="dxa"/>
          </w:tcPr>
          <w:p w:rsidR="002711EB" w:rsidRDefault="00FF1D8B">
            <w:pPr>
              <w:spacing w:after="0" w:line="240" w:lineRule="auto"/>
              <w:jc w:val="center"/>
            </w:pPr>
            <w:r>
              <w:rPr>
                <w:sz w:val="20"/>
              </w:rPr>
              <w:t>24</w:t>
            </w:r>
          </w:p>
        </w:tc>
        <w:tc>
          <w:tcPr>
            <w:tcW w:w="850" w:type="dxa"/>
          </w:tcPr>
          <w:p w:rsidR="002711EB" w:rsidRDefault="00FF1D8B">
            <w:pPr>
              <w:spacing w:after="0" w:line="240" w:lineRule="auto"/>
              <w:jc w:val="center"/>
            </w:pPr>
            <w:r>
              <w:rPr>
                <w:sz w:val="20"/>
              </w:rPr>
              <w:t>10.03.2027</w:t>
            </w:r>
          </w:p>
        </w:tc>
        <w:tc>
          <w:tcPr>
            <w:tcW w:w="1247" w:type="dxa"/>
          </w:tcPr>
          <w:p w:rsidR="002711EB" w:rsidRDefault="00FF1D8B">
            <w:pPr>
              <w:spacing w:after="0" w:line="240" w:lineRule="auto"/>
              <w:jc w:val="center"/>
            </w:pPr>
            <w:proofErr w:type="spellStart"/>
            <w:r>
              <w:rPr>
                <w:sz w:val="20"/>
              </w:rPr>
              <w:t>Раздел</w:t>
            </w:r>
            <w:proofErr w:type="spellEnd"/>
            <w:r>
              <w:rPr>
                <w:sz w:val="20"/>
              </w:rPr>
              <w:t xml:space="preserve"> 6. </w:t>
            </w:r>
            <w:proofErr w:type="spellStart"/>
            <w:r>
              <w:rPr>
                <w:sz w:val="20"/>
              </w:rPr>
              <w:t>Пропаганда</w:t>
            </w:r>
            <w:proofErr w:type="spellEnd"/>
          </w:p>
        </w:tc>
        <w:tc>
          <w:tcPr>
            <w:tcW w:w="3969" w:type="dxa"/>
          </w:tcPr>
          <w:p w:rsidR="002711EB" w:rsidRPr="00EE1CFE" w:rsidRDefault="00FF1D8B">
            <w:pPr>
              <w:spacing w:after="0" w:line="240" w:lineRule="auto"/>
              <w:rPr>
                <w:lang w:val="ru-RU"/>
              </w:rPr>
            </w:pPr>
            <w:r w:rsidRPr="00EE1CFE">
              <w:rPr>
                <w:sz w:val="20"/>
                <w:lang w:val="ru-RU"/>
              </w:rPr>
              <w:t>Проведение «Недели безопасности» (по особому плану).</w:t>
            </w:r>
          </w:p>
        </w:tc>
        <w:tc>
          <w:tcPr>
            <w:tcW w:w="454" w:type="dxa"/>
          </w:tcPr>
          <w:p w:rsidR="002711EB" w:rsidRDefault="00FF1D8B">
            <w:pPr>
              <w:spacing w:after="0" w:line="240" w:lineRule="auto"/>
              <w:jc w:val="center"/>
            </w:pPr>
            <w:r>
              <w:rPr>
                <w:sz w:val="20"/>
              </w:rPr>
              <w:t>2</w:t>
            </w:r>
          </w:p>
        </w:tc>
        <w:tc>
          <w:tcPr>
            <w:tcW w:w="1247" w:type="dxa"/>
          </w:tcPr>
          <w:p w:rsidR="002711EB" w:rsidRDefault="00FF1D8B">
            <w:pPr>
              <w:spacing w:after="0" w:line="240" w:lineRule="auto"/>
              <w:jc w:val="center"/>
            </w:pPr>
            <w:proofErr w:type="spellStart"/>
            <w:r>
              <w:rPr>
                <w:sz w:val="20"/>
              </w:rPr>
              <w:t>Массовое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мероприятие</w:t>
            </w:r>
            <w:proofErr w:type="spellEnd"/>
          </w:p>
        </w:tc>
      </w:tr>
      <w:tr w:rsidR="002711EB">
        <w:trPr>
          <w:jc w:val="center"/>
        </w:trPr>
        <w:tc>
          <w:tcPr>
            <w:tcW w:w="397" w:type="dxa"/>
          </w:tcPr>
          <w:p w:rsidR="002711EB" w:rsidRDefault="00FF1D8B">
            <w:pPr>
              <w:spacing w:after="0" w:line="240" w:lineRule="auto"/>
              <w:jc w:val="center"/>
            </w:pPr>
            <w:r>
              <w:rPr>
                <w:sz w:val="20"/>
              </w:rPr>
              <w:t>25</w:t>
            </w:r>
          </w:p>
        </w:tc>
        <w:tc>
          <w:tcPr>
            <w:tcW w:w="850" w:type="dxa"/>
          </w:tcPr>
          <w:p w:rsidR="002711EB" w:rsidRDefault="00FF1D8B">
            <w:pPr>
              <w:spacing w:after="0" w:line="240" w:lineRule="auto"/>
              <w:jc w:val="center"/>
            </w:pPr>
            <w:r>
              <w:rPr>
                <w:sz w:val="20"/>
              </w:rPr>
              <w:t>17.03.2027</w:t>
            </w:r>
          </w:p>
        </w:tc>
        <w:tc>
          <w:tcPr>
            <w:tcW w:w="1247" w:type="dxa"/>
          </w:tcPr>
          <w:p w:rsidR="002711EB" w:rsidRDefault="00FF1D8B">
            <w:pPr>
              <w:spacing w:after="0" w:line="240" w:lineRule="auto"/>
              <w:jc w:val="center"/>
            </w:pPr>
            <w:proofErr w:type="spellStart"/>
            <w:r>
              <w:rPr>
                <w:sz w:val="20"/>
              </w:rPr>
              <w:t>Раздел</w:t>
            </w:r>
            <w:proofErr w:type="spellEnd"/>
            <w:r>
              <w:rPr>
                <w:sz w:val="20"/>
              </w:rPr>
              <w:t xml:space="preserve"> 6. </w:t>
            </w:r>
            <w:proofErr w:type="spellStart"/>
            <w:r>
              <w:rPr>
                <w:sz w:val="20"/>
              </w:rPr>
              <w:t>Пропаганда</w:t>
            </w:r>
            <w:proofErr w:type="spellEnd"/>
          </w:p>
        </w:tc>
        <w:tc>
          <w:tcPr>
            <w:tcW w:w="3969" w:type="dxa"/>
          </w:tcPr>
          <w:p w:rsidR="002711EB" w:rsidRDefault="00FF1D8B">
            <w:pPr>
              <w:spacing w:after="0" w:line="240" w:lineRule="auto"/>
            </w:pPr>
            <w:r w:rsidRPr="00EE1CFE">
              <w:rPr>
                <w:sz w:val="20"/>
                <w:lang w:val="ru-RU"/>
              </w:rPr>
              <w:t>Выпуск стенгазеты и</w:t>
            </w:r>
            <w:r w:rsidRPr="00EE1CFE">
              <w:rPr>
                <w:sz w:val="20"/>
                <w:lang w:val="ru-RU"/>
              </w:rPr>
              <w:t xml:space="preserve"> плакатов по ПДД. </w:t>
            </w:r>
            <w:proofErr w:type="spellStart"/>
            <w:r>
              <w:rPr>
                <w:sz w:val="20"/>
              </w:rPr>
              <w:t>Оформление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уголка</w:t>
            </w:r>
            <w:proofErr w:type="spellEnd"/>
            <w:r>
              <w:rPr>
                <w:sz w:val="20"/>
              </w:rPr>
              <w:t xml:space="preserve"> ЮИД.</w:t>
            </w:r>
          </w:p>
        </w:tc>
        <w:tc>
          <w:tcPr>
            <w:tcW w:w="454" w:type="dxa"/>
          </w:tcPr>
          <w:p w:rsidR="002711EB" w:rsidRDefault="00FF1D8B">
            <w:pPr>
              <w:spacing w:after="0" w:line="240" w:lineRule="auto"/>
              <w:jc w:val="center"/>
            </w:pPr>
            <w:r>
              <w:rPr>
                <w:sz w:val="20"/>
              </w:rPr>
              <w:t>2</w:t>
            </w:r>
          </w:p>
        </w:tc>
        <w:tc>
          <w:tcPr>
            <w:tcW w:w="1247" w:type="dxa"/>
          </w:tcPr>
          <w:p w:rsidR="002711EB" w:rsidRDefault="00FF1D8B">
            <w:pPr>
              <w:spacing w:after="0" w:line="240" w:lineRule="auto"/>
              <w:jc w:val="center"/>
            </w:pPr>
            <w:proofErr w:type="spellStart"/>
            <w:r>
              <w:rPr>
                <w:sz w:val="20"/>
              </w:rPr>
              <w:t>Творческая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работа</w:t>
            </w:r>
            <w:proofErr w:type="spellEnd"/>
          </w:p>
        </w:tc>
      </w:tr>
      <w:tr w:rsidR="002711EB">
        <w:trPr>
          <w:jc w:val="center"/>
        </w:trPr>
        <w:tc>
          <w:tcPr>
            <w:tcW w:w="397" w:type="dxa"/>
          </w:tcPr>
          <w:p w:rsidR="002711EB" w:rsidRDefault="00FF1D8B">
            <w:pPr>
              <w:spacing w:after="0" w:line="240" w:lineRule="auto"/>
              <w:jc w:val="center"/>
            </w:pPr>
            <w:r>
              <w:rPr>
                <w:sz w:val="20"/>
              </w:rPr>
              <w:t>26</w:t>
            </w:r>
          </w:p>
        </w:tc>
        <w:tc>
          <w:tcPr>
            <w:tcW w:w="850" w:type="dxa"/>
          </w:tcPr>
          <w:p w:rsidR="002711EB" w:rsidRDefault="00FF1D8B">
            <w:pPr>
              <w:spacing w:after="0" w:line="240" w:lineRule="auto"/>
              <w:jc w:val="center"/>
            </w:pPr>
            <w:r>
              <w:rPr>
                <w:sz w:val="20"/>
              </w:rPr>
              <w:t>24.03.2027</w:t>
            </w:r>
          </w:p>
        </w:tc>
        <w:tc>
          <w:tcPr>
            <w:tcW w:w="1247" w:type="dxa"/>
          </w:tcPr>
          <w:p w:rsidR="002711EB" w:rsidRDefault="00FF1D8B">
            <w:pPr>
              <w:spacing w:after="0" w:line="240" w:lineRule="auto"/>
              <w:jc w:val="center"/>
            </w:pPr>
            <w:proofErr w:type="spellStart"/>
            <w:r>
              <w:rPr>
                <w:sz w:val="20"/>
              </w:rPr>
              <w:t>Раздел</w:t>
            </w:r>
            <w:proofErr w:type="spellEnd"/>
            <w:r>
              <w:rPr>
                <w:sz w:val="20"/>
              </w:rPr>
              <w:t xml:space="preserve"> 6. </w:t>
            </w:r>
            <w:proofErr w:type="spellStart"/>
            <w:r>
              <w:rPr>
                <w:sz w:val="20"/>
              </w:rPr>
              <w:t>Пропаганда</w:t>
            </w:r>
            <w:proofErr w:type="spellEnd"/>
          </w:p>
        </w:tc>
        <w:tc>
          <w:tcPr>
            <w:tcW w:w="3969" w:type="dxa"/>
          </w:tcPr>
          <w:p w:rsidR="002711EB" w:rsidRDefault="00FF1D8B">
            <w:pPr>
              <w:spacing w:after="0" w:line="240" w:lineRule="auto"/>
            </w:pPr>
            <w:r w:rsidRPr="00EE1CFE">
              <w:rPr>
                <w:sz w:val="20"/>
                <w:lang w:val="ru-RU"/>
              </w:rPr>
              <w:t xml:space="preserve">Проведение пятиминуток безопасности в начальных классах. </w:t>
            </w:r>
            <w:proofErr w:type="spellStart"/>
            <w:r>
              <w:rPr>
                <w:sz w:val="20"/>
              </w:rPr>
              <w:t>Выступление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агитбригады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454" w:type="dxa"/>
          </w:tcPr>
          <w:p w:rsidR="002711EB" w:rsidRDefault="00FF1D8B">
            <w:pPr>
              <w:spacing w:after="0" w:line="240" w:lineRule="auto"/>
              <w:jc w:val="center"/>
            </w:pPr>
            <w:r>
              <w:rPr>
                <w:sz w:val="20"/>
              </w:rPr>
              <w:t>2</w:t>
            </w:r>
          </w:p>
        </w:tc>
        <w:tc>
          <w:tcPr>
            <w:tcW w:w="1247" w:type="dxa"/>
          </w:tcPr>
          <w:p w:rsidR="002711EB" w:rsidRDefault="00FF1D8B">
            <w:pPr>
              <w:spacing w:after="0" w:line="240" w:lineRule="auto"/>
              <w:jc w:val="center"/>
            </w:pPr>
            <w:proofErr w:type="spellStart"/>
            <w:r>
              <w:rPr>
                <w:sz w:val="20"/>
              </w:rPr>
              <w:t>Выступление</w:t>
            </w:r>
            <w:proofErr w:type="spellEnd"/>
          </w:p>
        </w:tc>
      </w:tr>
      <w:tr w:rsidR="002711EB">
        <w:trPr>
          <w:jc w:val="center"/>
        </w:trPr>
        <w:tc>
          <w:tcPr>
            <w:tcW w:w="397" w:type="dxa"/>
          </w:tcPr>
          <w:p w:rsidR="002711EB" w:rsidRDefault="00FF1D8B">
            <w:pPr>
              <w:spacing w:after="0" w:line="240" w:lineRule="auto"/>
              <w:jc w:val="center"/>
            </w:pPr>
            <w:r>
              <w:rPr>
                <w:sz w:val="20"/>
              </w:rPr>
              <w:t>27</w:t>
            </w:r>
          </w:p>
        </w:tc>
        <w:tc>
          <w:tcPr>
            <w:tcW w:w="850" w:type="dxa"/>
          </w:tcPr>
          <w:p w:rsidR="002711EB" w:rsidRDefault="00FF1D8B">
            <w:pPr>
              <w:spacing w:after="0" w:line="240" w:lineRule="auto"/>
              <w:jc w:val="center"/>
            </w:pPr>
            <w:r>
              <w:rPr>
                <w:sz w:val="20"/>
              </w:rPr>
              <w:t>07.04.2027</w:t>
            </w:r>
          </w:p>
        </w:tc>
        <w:tc>
          <w:tcPr>
            <w:tcW w:w="1247" w:type="dxa"/>
          </w:tcPr>
          <w:p w:rsidR="002711EB" w:rsidRDefault="00FF1D8B">
            <w:pPr>
              <w:spacing w:after="0" w:line="240" w:lineRule="auto"/>
              <w:jc w:val="center"/>
            </w:pPr>
            <w:proofErr w:type="spellStart"/>
            <w:r>
              <w:rPr>
                <w:sz w:val="20"/>
              </w:rPr>
              <w:t>Раздел</w:t>
            </w:r>
            <w:proofErr w:type="spellEnd"/>
            <w:r>
              <w:rPr>
                <w:sz w:val="20"/>
              </w:rPr>
              <w:t xml:space="preserve"> 6. </w:t>
            </w:r>
            <w:proofErr w:type="spellStart"/>
            <w:r>
              <w:rPr>
                <w:sz w:val="20"/>
              </w:rPr>
              <w:t>Пропаганда</w:t>
            </w:r>
            <w:proofErr w:type="spellEnd"/>
          </w:p>
        </w:tc>
        <w:tc>
          <w:tcPr>
            <w:tcW w:w="3969" w:type="dxa"/>
          </w:tcPr>
          <w:p w:rsidR="002711EB" w:rsidRDefault="00FF1D8B">
            <w:pPr>
              <w:spacing w:after="0" w:line="240" w:lineRule="auto"/>
            </w:pPr>
            <w:r w:rsidRPr="00EE1CFE">
              <w:rPr>
                <w:sz w:val="20"/>
                <w:lang w:val="ru-RU"/>
              </w:rPr>
              <w:t xml:space="preserve">Подготовка к конкурсу </w:t>
            </w:r>
            <w:r w:rsidRPr="00EE1CFE">
              <w:rPr>
                <w:sz w:val="20"/>
                <w:lang w:val="ru-RU"/>
              </w:rPr>
              <w:t xml:space="preserve">«Безопасное колесо». </w:t>
            </w:r>
            <w:proofErr w:type="spellStart"/>
            <w:r>
              <w:rPr>
                <w:sz w:val="20"/>
              </w:rPr>
              <w:t>Отработка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элементов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454" w:type="dxa"/>
          </w:tcPr>
          <w:p w:rsidR="002711EB" w:rsidRDefault="00FF1D8B">
            <w:pPr>
              <w:spacing w:after="0" w:line="240" w:lineRule="auto"/>
              <w:jc w:val="center"/>
            </w:pPr>
            <w:r>
              <w:rPr>
                <w:sz w:val="20"/>
              </w:rPr>
              <w:t>2</w:t>
            </w:r>
          </w:p>
        </w:tc>
        <w:tc>
          <w:tcPr>
            <w:tcW w:w="1247" w:type="dxa"/>
          </w:tcPr>
          <w:p w:rsidR="002711EB" w:rsidRDefault="00FF1D8B">
            <w:pPr>
              <w:spacing w:after="0" w:line="240" w:lineRule="auto"/>
              <w:jc w:val="center"/>
            </w:pPr>
            <w:proofErr w:type="spellStart"/>
            <w:r>
              <w:rPr>
                <w:sz w:val="20"/>
              </w:rPr>
              <w:t>Тренировка</w:t>
            </w:r>
            <w:proofErr w:type="spellEnd"/>
          </w:p>
        </w:tc>
      </w:tr>
      <w:tr w:rsidR="002711EB">
        <w:trPr>
          <w:jc w:val="center"/>
        </w:trPr>
        <w:tc>
          <w:tcPr>
            <w:tcW w:w="397" w:type="dxa"/>
          </w:tcPr>
          <w:p w:rsidR="002711EB" w:rsidRDefault="00FF1D8B">
            <w:pPr>
              <w:spacing w:after="0" w:line="240" w:lineRule="auto"/>
              <w:jc w:val="center"/>
            </w:pPr>
            <w:r>
              <w:rPr>
                <w:sz w:val="20"/>
              </w:rPr>
              <w:t>28</w:t>
            </w:r>
          </w:p>
        </w:tc>
        <w:tc>
          <w:tcPr>
            <w:tcW w:w="850" w:type="dxa"/>
          </w:tcPr>
          <w:p w:rsidR="002711EB" w:rsidRDefault="00FF1D8B">
            <w:pPr>
              <w:spacing w:after="0" w:line="240" w:lineRule="auto"/>
              <w:jc w:val="center"/>
            </w:pPr>
            <w:r>
              <w:rPr>
                <w:sz w:val="20"/>
              </w:rPr>
              <w:t>14.04.2027</w:t>
            </w:r>
          </w:p>
        </w:tc>
        <w:tc>
          <w:tcPr>
            <w:tcW w:w="1247" w:type="dxa"/>
          </w:tcPr>
          <w:p w:rsidR="002711EB" w:rsidRDefault="00FF1D8B">
            <w:pPr>
              <w:spacing w:after="0" w:line="240" w:lineRule="auto"/>
              <w:jc w:val="center"/>
            </w:pPr>
            <w:proofErr w:type="spellStart"/>
            <w:r>
              <w:rPr>
                <w:sz w:val="20"/>
              </w:rPr>
              <w:t>Раздел</w:t>
            </w:r>
            <w:proofErr w:type="spellEnd"/>
            <w:r>
              <w:rPr>
                <w:sz w:val="20"/>
              </w:rPr>
              <w:t xml:space="preserve"> 6. </w:t>
            </w:r>
            <w:proofErr w:type="spellStart"/>
            <w:r>
              <w:rPr>
                <w:sz w:val="20"/>
              </w:rPr>
              <w:t>Пропаганда</w:t>
            </w:r>
            <w:proofErr w:type="spellEnd"/>
          </w:p>
        </w:tc>
        <w:tc>
          <w:tcPr>
            <w:tcW w:w="3969" w:type="dxa"/>
          </w:tcPr>
          <w:p w:rsidR="002711EB" w:rsidRPr="00EE1CFE" w:rsidRDefault="00FF1D8B">
            <w:pPr>
              <w:spacing w:after="0" w:line="240" w:lineRule="auto"/>
              <w:rPr>
                <w:lang w:val="ru-RU"/>
              </w:rPr>
            </w:pPr>
            <w:r w:rsidRPr="00EE1CFE">
              <w:rPr>
                <w:sz w:val="20"/>
                <w:lang w:val="ru-RU"/>
              </w:rPr>
              <w:t>Школьная олимпиада по ПДД. Подведение итогов.</w:t>
            </w:r>
          </w:p>
        </w:tc>
        <w:tc>
          <w:tcPr>
            <w:tcW w:w="454" w:type="dxa"/>
          </w:tcPr>
          <w:p w:rsidR="002711EB" w:rsidRDefault="00FF1D8B">
            <w:pPr>
              <w:spacing w:after="0" w:line="240" w:lineRule="auto"/>
              <w:jc w:val="center"/>
            </w:pPr>
            <w:r>
              <w:rPr>
                <w:sz w:val="20"/>
              </w:rPr>
              <w:t>2</w:t>
            </w:r>
          </w:p>
        </w:tc>
        <w:tc>
          <w:tcPr>
            <w:tcW w:w="1247" w:type="dxa"/>
          </w:tcPr>
          <w:p w:rsidR="002711EB" w:rsidRDefault="00FF1D8B">
            <w:pPr>
              <w:spacing w:after="0" w:line="240" w:lineRule="auto"/>
              <w:jc w:val="center"/>
            </w:pPr>
            <w:proofErr w:type="spellStart"/>
            <w:r>
              <w:rPr>
                <w:sz w:val="20"/>
              </w:rPr>
              <w:t>Олимпиада</w:t>
            </w:r>
            <w:proofErr w:type="spellEnd"/>
          </w:p>
        </w:tc>
      </w:tr>
      <w:tr w:rsidR="002711EB">
        <w:trPr>
          <w:jc w:val="center"/>
        </w:trPr>
        <w:tc>
          <w:tcPr>
            <w:tcW w:w="397" w:type="dxa"/>
          </w:tcPr>
          <w:p w:rsidR="002711EB" w:rsidRDefault="00FF1D8B">
            <w:pPr>
              <w:spacing w:after="0" w:line="240" w:lineRule="auto"/>
              <w:jc w:val="center"/>
            </w:pPr>
            <w:r>
              <w:rPr>
                <w:sz w:val="20"/>
              </w:rPr>
              <w:t>29</w:t>
            </w:r>
          </w:p>
        </w:tc>
        <w:tc>
          <w:tcPr>
            <w:tcW w:w="850" w:type="dxa"/>
          </w:tcPr>
          <w:p w:rsidR="002711EB" w:rsidRDefault="00FF1D8B">
            <w:pPr>
              <w:spacing w:after="0" w:line="240" w:lineRule="auto"/>
              <w:jc w:val="center"/>
            </w:pPr>
            <w:r>
              <w:rPr>
                <w:sz w:val="20"/>
              </w:rPr>
              <w:t>21.04.2027</w:t>
            </w:r>
          </w:p>
        </w:tc>
        <w:tc>
          <w:tcPr>
            <w:tcW w:w="1247" w:type="dxa"/>
          </w:tcPr>
          <w:p w:rsidR="002711EB" w:rsidRDefault="00FF1D8B">
            <w:pPr>
              <w:spacing w:after="0" w:line="240" w:lineRule="auto"/>
              <w:jc w:val="center"/>
            </w:pPr>
            <w:proofErr w:type="spellStart"/>
            <w:r>
              <w:rPr>
                <w:sz w:val="20"/>
              </w:rPr>
              <w:t>Раздел</w:t>
            </w:r>
            <w:proofErr w:type="spellEnd"/>
            <w:r>
              <w:rPr>
                <w:sz w:val="20"/>
              </w:rPr>
              <w:t xml:space="preserve"> 6. </w:t>
            </w:r>
            <w:proofErr w:type="spellStart"/>
            <w:r>
              <w:rPr>
                <w:sz w:val="20"/>
              </w:rPr>
              <w:t>Пропаганда</w:t>
            </w:r>
            <w:proofErr w:type="spellEnd"/>
          </w:p>
        </w:tc>
        <w:tc>
          <w:tcPr>
            <w:tcW w:w="3969" w:type="dxa"/>
          </w:tcPr>
          <w:p w:rsidR="002711EB" w:rsidRPr="00EE1CFE" w:rsidRDefault="00FF1D8B">
            <w:pPr>
              <w:spacing w:after="0" w:line="240" w:lineRule="auto"/>
              <w:rPr>
                <w:lang w:val="ru-RU"/>
              </w:rPr>
            </w:pPr>
            <w:r w:rsidRPr="00EE1CFE">
              <w:rPr>
                <w:sz w:val="20"/>
                <w:lang w:val="ru-RU"/>
              </w:rPr>
              <w:t>Защита групповых проектов по безопасности дорожного движения.</w:t>
            </w:r>
          </w:p>
        </w:tc>
        <w:tc>
          <w:tcPr>
            <w:tcW w:w="454" w:type="dxa"/>
          </w:tcPr>
          <w:p w:rsidR="002711EB" w:rsidRDefault="00FF1D8B">
            <w:pPr>
              <w:spacing w:after="0" w:line="240" w:lineRule="auto"/>
              <w:jc w:val="center"/>
            </w:pPr>
            <w:r>
              <w:rPr>
                <w:sz w:val="20"/>
              </w:rPr>
              <w:t>2</w:t>
            </w:r>
          </w:p>
        </w:tc>
        <w:tc>
          <w:tcPr>
            <w:tcW w:w="1247" w:type="dxa"/>
          </w:tcPr>
          <w:p w:rsidR="002711EB" w:rsidRDefault="00FF1D8B">
            <w:pPr>
              <w:spacing w:after="0" w:line="240" w:lineRule="auto"/>
              <w:jc w:val="center"/>
            </w:pPr>
            <w:proofErr w:type="spellStart"/>
            <w:r>
              <w:rPr>
                <w:sz w:val="20"/>
              </w:rPr>
              <w:t>Защита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проектов</w:t>
            </w:r>
            <w:proofErr w:type="spellEnd"/>
          </w:p>
        </w:tc>
      </w:tr>
      <w:tr w:rsidR="002711EB">
        <w:trPr>
          <w:jc w:val="center"/>
        </w:trPr>
        <w:tc>
          <w:tcPr>
            <w:tcW w:w="397" w:type="dxa"/>
          </w:tcPr>
          <w:p w:rsidR="002711EB" w:rsidRDefault="00FF1D8B">
            <w:pPr>
              <w:spacing w:after="0" w:line="240" w:lineRule="auto"/>
              <w:jc w:val="center"/>
            </w:pPr>
            <w:r>
              <w:rPr>
                <w:sz w:val="20"/>
              </w:rPr>
              <w:t>30</w:t>
            </w:r>
          </w:p>
        </w:tc>
        <w:tc>
          <w:tcPr>
            <w:tcW w:w="850" w:type="dxa"/>
          </w:tcPr>
          <w:p w:rsidR="002711EB" w:rsidRDefault="00FF1D8B">
            <w:pPr>
              <w:spacing w:after="0" w:line="240" w:lineRule="auto"/>
              <w:jc w:val="center"/>
            </w:pPr>
            <w:r>
              <w:rPr>
                <w:sz w:val="20"/>
              </w:rPr>
              <w:t>28.04.2027</w:t>
            </w:r>
          </w:p>
        </w:tc>
        <w:tc>
          <w:tcPr>
            <w:tcW w:w="1247" w:type="dxa"/>
          </w:tcPr>
          <w:p w:rsidR="002711EB" w:rsidRDefault="00FF1D8B">
            <w:pPr>
              <w:spacing w:after="0" w:line="240" w:lineRule="auto"/>
              <w:jc w:val="center"/>
            </w:pPr>
            <w:proofErr w:type="spellStart"/>
            <w:r>
              <w:rPr>
                <w:sz w:val="20"/>
              </w:rPr>
              <w:t>Раздел</w:t>
            </w:r>
            <w:proofErr w:type="spellEnd"/>
            <w:r>
              <w:rPr>
                <w:sz w:val="20"/>
              </w:rPr>
              <w:t xml:space="preserve"> 7. </w:t>
            </w:r>
            <w:proofErr w:type="spellStart"/>
            <w:r>
              <w:rPr>
                <w:sz w:val="20"/>
              </w:rPr>
              <w:t>Итог</w:t>
            </w:r>
            <w:proofErr w:type="spellEnd"/>
          </w:p>
        </w:tc>
        <w:tc>
          <w:tcPr>
            <w:tcW w:w="3969" w:type="dxa"/>
          </w:tcPr>
          <w:p w:rsidR="002711EB" w:rsidRPr="00EE1CFE" w:rsidRDefault="00FF1D8B">
            <w:pPr>
              <w:spacing w:after="0" w:line="240" w:lineRule="auto"/>
              <w:rPr>
                <w:lang w:val="ru-RU"/>
              </w:rPr>
            </w:pPr>
            <w:r w:rsidRPr="00EE1CFE">
              <w:rPr>
                <w:sz w:val="20"/>
                <w:lang w:val="ru-RU"/>
              </w:rPr>
              <w:t>Итоговое тестирование по ПДД. Разбор ошибок.</w:t>
            </w:r>
          </w:p>
        </w:tc>
        <w:tc>
          <w:tcPr>
            <w:tcW w:w="454" w:type="dxa"/>
          </w:tcPr>
          <w:p w:rsidR="002711EB" w:rsidRDefault="00FF1D8B">
            <w:pPr>
              <w:spacing w:after="0" w:line="240" w:lineRule="auto"/>
              <w:jc w:val="center"/>
            </w:pPr>
            <w:r>
              <w:rPr>
                <w:sz w:val="20"/>
              </w:rPr>
              <w:t>2</w:t>
            </w:r>
          </w:p>
        </w:tc>
        <w:tc>
          <w:tcPr>
            <w:tcW w:w="1247" w:type="dxa"/>
          </w:tcPr>
          <w:p w:rsidR="002711EB" w:rsidRDefault="00FF1D8B">
            <w:pPr>
              <w:spacing w:after="0" w:line="240" w:lineRule="auto"/>
              <w:jc w:val="center"/>
            </w:pPr>
            <w:proofErr w:type="spellStart"/>
            <w:r>
              <w:rPr>
                <w:sz w:val="20"/>
              </w:rPr>
              <w:t>Тест</w:t>
            </w:r>
            <w:proofErr w:type="spellEnd"/>
          </w:p>
        </w:tc>
      </w:tr>
      <w:tr w:rsidR="002711EB">
        <w:trPr>
          <w:jc w:val="center"/>
        </w:trPr>
        <w:tc>
          <w:tcPr>
            <w:tcW w:w="397" w:type="dxa"/>
          </w:tcPr>
          <w:p w:rsidR="002711EB" w:rsidRDefault="00FF1D8B">
            <w:pPr>
              <w:spacing w:after="0" w:line="240" w:lineRule="auto"/>
              <w:jc w:val="center"/>
            </w:pPr>
            <w:r>
              <w:rPr>
                <w:sz w:val="20"/>
              </w:rPr>
              <w:t>31</w:t>
            </w:r>
          </w:p>
        </w:tc>
        <w:tc>
          <w:tcPr>
            <w:tcW w:w="850" w:type="dxa"/>
          </w:tcPr>
          <w:p w:rsidR="002711EB" w:rsidRDefault="00FF1D8B">
            <w:pPr>
              <w:spacing w:after="0" w:line="240" w:lineRule="auto"/>
              <w:jc w:val="center"/>
            </w:pPr>
            <w:r>
              <w:rPr>
                <w:sz w:val="20"/>
              </w:rPr>
              <w:t>05.05.2027</w:t>
            </w:r>
          </w:p>
        </w:tc>
        <w:tc>
          <w:tcPr>
            <w:tcW w:w="1247" w:type="dxa"/>
          </w:tcPr>
          <w:p w:rsidR="002711EB" w:rsidRDefault="00FF1D8B">
            <w:pPr>
              <w:spacing w:after="0" w:line="240" w:lineRule="auto"/>
              <w:jc w:val="center"/>
            </w:pPr>
            <w:proofErr w:type="spellStart"/>
            <w:r>
              <w:rPr>
                <w:sz w:val="20"/>
              </w:rPr>
              <w:t>Раздел</w:t>
            </w:r>
            <w:proofErr w:type="spellEnd"/>
            <w:r>
              <w:rPr>
                <w:sz w:val="20"/>
              </w:rPr>
              <w:t xml:space="preserve"> 7. </w:t>
            </w:r>
            <w:proofErr w:type="spellStart"/>
            <w:r>
              <w:rPr>
                <w:sz w:val="20"/>
              </w:rPr>
              <w:t>Итог</w:t>
            </w:r>
            <w:proofErr w:type="spellEnd"/>
          </w:p>
        </w:tc>
        <w:tc>
          <w:tcPr>
            <w:tcW w:w="3969" w:type="dxa"/>
          </w:tcPr>
          <w:p w:rsidR="002711EB" w:rsidRDefault="00FF1D8B">
            <w:pPr>
              <w:spacing w:after="0" w:line="240" w:lineRule="auto"/>
            </w:pPr>
            <w:r w:rsidRPr="00EE1CFE">
              <w:rPr>
                <w:sz w:val="20"/>
                <w:lang w:val="ru-RU"/>
              </w:rPr>
              <w:t xml:space="preserve">Зачёт по фигурному вождению велосипеда. </w:t>
            </w:r>
            <w:proofErr w:type="spellStart"/>
            <w:r>
              <w:rPr>
                <w:sz w:val="20"/>
              </w:rPr>
              <w:t>Соревнования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454" w:type="dxa"/>
          </w:tcPr>
          <w:p w:rsidR="002711EB" w:rsidRDefault="00FF1D8B">
            <w:pPr>
              <w:spacing w:after="0" w:line="240" w:lineRule="auto"/>
              <w:jc w:val="center"/>
            </w:pPr>
            <w:r>
              <w:rPr>
                <w:sz w:val="20"/>
              </w:rPr>
              <w:t>2</w:t>
            </w:r>
          </w:p>
        </w:tc>
        <w:tc>
          <w:tcPr>
            <w:tcW w:w="1247" w:type="dxa"/>
          </w:tcPr>
          <w:p w:rsidR="002711EB" w:rsidRDefault="00FF1D8B">
            <w:pPr>
              <w:spacing w:after="0" w:line="240" w:lineRule="auto"/>
              <w:jc w:val="center"/>
            </w:pPr>
            <w:proofErr w:type="spellStart"/>
            <w:r>
              <w:rPr>
                <w:sz w:val="20"/>
              </w:rPr>
              <w:t>Соревнования</w:t>
            </w:r>
            <w:proofErr w:type="spellEnd"/>
          </w:p>
        </w:tc>
      </w:tr>
      <w:tr w:rsidR="002711EB">
        <w:trPr>
          <w:jc w:val="center"/>
        </w:trPr>
        <w:tc>
          <w:tcPr>
            <w:tcW w:w="397" w:type="dxa"/>
          </w:tcPr>
          <w:p w:rsidR="002711EB" w:rsidRDefault="00FF1D8B">
            <w:pPr>
              <w:spacing w:after="0" w:line="240" w:lineRule="auto"/>
              <w:jc w:val="center"/>
            </w:pPr>
            <w:r>
              <w:rPr>
                <w:sz w:val="20"/>
              </w:rPr>
              <w:t>32</w:t>
            </w:r>
          </w:p>
        </w:tc>
        <w:tc>
          <w:tcPr>
            <w:tcW w:w="850" w:type="dxa"/>
          </w:tcPr>
          <w:p w:rsidR="002711EB" w:rsidRDefault="00FF1D8B">
            <w:pPr>
              <w:spacing w:after="0" w:line="240" w:lineRule="auto"/>
              <w:jc w:val="center"/>
            </w:pPr>
            <w:r>
              <w:rPr>
                <w:sz w:val="20"/>
              </w:rPr>
              <w:t>12.05.2027</w:t>
            </w:r>
          </w:p>
        </w:tc>
        <w:tc>
          <w:tcPr>
            <w:tcW w:w="1247" w:type="dxa"/>
          </w:tcPr>
          <w:p w:rsidR="002711EB" w:rsidRDefault="00FF1D8B">
            <w:pPr>
              <w:spacing w:after="0" w:line="240" w:lineRule="auto"/>
              <w:jc w:val="center"/>
            </w:pPr>
            <w:proofErr w:type="spellStart"/>
            <w:r>
              <w:rPr>
                <w:sz w:val="20"/>
              </w:rPr>
              <w:t>Раздел</w:t>
            </w:r>
            <w:proofErr w:type="spellEnd"/>
            <w:r>
              <w:rPr>
                <w:sz w:val="20"/>
              </w:rPr>
              <w:t xml:space="preserve"> 7. </w:t>
            </w:r>
            <w:proofErr w:type="spellStart"/>
            <w:r>
              <w:rPr>
                <w:sz w:val="20"/>
              </w:rPr>
              <w:t>Итог</w:t>
            </w:r>
            <w:proofErr w:type="spellEnd"/>
          </w:p>
        </w:tc>
        <w:tc>
          <w:tcPr>
            <w:tcW w:w="3969" w:type="dxa"/>
          </w:tcPr>
          <w:p w:rsidR="002711EB" w:rsidRPr="00EE1CFE" w:rsidRDefault="00FF1D8B">
            <w:pPr>
              <w:spacing w:after="0" w:line="240" w:lineRule="auto"/>
              <w:rPr>
                <w:lang w:val="ru-RU"/>
              </w:rPr>
            </w:pPr>
            <w:r w:rsidRPr="00EE1CFE">
              <w:rPr>
                <w:sz w:val="20"/>
                <w:lang w:val="ru-RU"/>
              </w:rPr>
              <w:t>Зачёт по оказанию первой медицинской</w:t>
            </w:r>
            <w:r w:rsidRPr="00EE1CFE">
              <w:rPr>
                <w:sz w:val="20"/>
                <w:lang w:val="ru-RU"/>
              </w:rPr>
              <w:t xml:space="preserve"> помощи.</w:t>
            </w:r>
          </w:p>
        </w:tc>
        <w:tc>
          <w:tcPr>
            <w:tcW w:w="454" w:type="dxa"/>
          </w:tcPr>
          <w:p w:rsidR="002711EB" w:rsidRDefault="00FF1D8B">
            <w:pPr>
              <w:spacing w:after="0" w:line="240" w:lineRule="auto"/>
              <w:jc w:val="center"/>
            </w:pPr>
            <w:r>
              <w:rPr>
                <w:sz w:val="20"/>
              </w:rPr>
              <w:t>2</w:t>
            </w:r>
          </w:p>
        </w:tc>
        <w:tc>
          <w:tcPr>
            <w:tcW w:w="1247" w:type="dxa"/>
          </w:tcPr>
          <w:p w:rsidR="002711EB" w:rsidRDefault="00FF1D8B">
            <w:pPr>
              <w:spacing w:after="0" w:line="240" w:lineRule="auto"/>
              <w:jc w:val="center"/>
            </w:pPr>
            <w:proofErr w:type="spellStart"/>
            <w:r>
              <w:rPr>
                <w:sz w:val="20"/>
              </w:rPr>
              <w:t>Зачёт</w:t>
            </w:r>
            <w:proofErr w:type="spellEnd"/>
          </w:p>
        </w:tc>
      </w:tr>
      <w:tr w:rsidR="002711EB">
        <w:trPr>
          <w:jc w:val="center"/>
        </w:trPr>
        <w:tc>
          <w:tcPr>
            <w:tcW w:w="397" w:type="dxa"/>
          </w:tcPr>
          <w:p w:rsidR="002711EB" w:rsidRDefault="00FF1D8B">
            <w:pPr>
              <w:spacing w:after="0" w:line="240" w:lineRule="auto"/>
              <w:jc w:val="center"/>
            </w:pPr>
            <w:r>
              <w:rPr>
                <w:sz w:val="20"/>
              </w:rPr>
              <w:t>33</w:t>
            </w:r>
          </w:p>
        </w:tc>
        <w:tc>
          <w:tcPr>
            <w:tcW w:w="850" w:type="dxa"/>
          </w:tcPr>
          <w:p w:rsidR="002711EB" w:rsidRDefault="00FF1D8B">
            <w:pPr>
              <w:spacing w:after="0" w:line="240" w:lineRule="auto"/>
              <w:jc w:val="center"/>
            </w:pPr>
            <w:r>
              <w:rPr>
                <w:sz w:val="20"/>
              </w:rPr>
              <w:t>19.05.2027</w:t>
            </w:r>
          </w:p>
        </w:tc>
        <w:tc>
          <w:tcPr>
            <w:tcW w:w="1247" w:type="dxa"/>
          </w:tcPr>
          <w:p w:rsidR="002711EB" w:rsidRDefault="00FF1D8B">
            <w:pPr>
              <w:spacing w:after="0" w:line="240" w:lineRule="auto"/>
              <w:jc w:val="center"/>
            </w:pPr>
            <w:proofErr w:type="spellStart"/>
            <w:r>
              <w:rPr>
                <w:sz w:val="20"/>
              </w:rPr>
              <w:t>Раздел</w:t>
            </w:r>
            <w:proofErr w:type="spellEnd"/>
            <w:r>
              <w:rPr>
                <w:sz w:val="20"/>
              </w:rPr>
              <w:t xml:space="preserve"> 7. </w:t>
            </w:r>
            <w:proofErr w:type="spellStart"/>
            <w:r>
              <w:rPr>
                <w:sz w:val="20"/>
              </w:rPr>
              <w:t>Итог</w:t>
            </w:r>
            <w:proofErr w:type="spellEnd"/>
          </w:p>
        </w:tc>
        <w:tc>
          <w:tcPr>
            <w:tcW w:w="3969" w:type="dxa"/>
          </w:tcPr>
          <w:p w:rsidR="002711EB" w:rsidRDefault="00FF1D8B">
            <w:pPr>
              <w:spacing w:after="0" w:line="240" w:lineRule="auto"/>
            </w:pPr>
            <w:r w:rsidRPr="00EE1CFE">
              <w:rPr>
                <w:sz w:val="20"/>
                <w:lang w:val="ru-RU"/>
              </w:rPr>
              <w:t xml:space="preserve">Подведение итогов работы отряда ЮИД. </w:t>
            </w:r>
            <w:proofErr w:type="spellStart"/>
            <w:r>
              <w:rPr>
                <w:sz w:val="20"/>
              </w:rPr>
              <w:t>Награждение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активистов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454" w:type="dxa"/>
          </w:tcPr>
          <w:p w:rsidR="002711EB" w:rsidRDefault="00FF1D8B">
            <w:pPr>
              <w:spacing w:after="0" w:line="240" w:lineRule="auto"/>
              <w:jc w:val="center"/>
            </w:pPr>
            <w:r>
              <w:rPr>
                <w:sz w:val="20"/>
              </w:rPr>
              <w:t>2</w:t>
            </w:r>
          </w:p>
        </w:tc>
        <w:tc>
          <w:tcPr>
            <w:tcW w:w="1247" w:type="dxa"/>
          </w:tcPr>
          <w:p w:rsidR="002711EB" w:rsidRDefault="00FF1D8B">
            <w:pPr>
              <w:spacing w:after="0" w:line="240" w:lineRule="auto"/>
              <w:jc w:val="center"/>
            </w:pPr>
            <w:proofErr w:type="spellStart"/>
            <w:r>
              <w:rPr>
                <w:sz w:val="20"/>
              </w:rPr>
              <w:t>Итоговое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мероприятие</w:t>
            </w:r>
            <w:proofErr w:type="spellEnd"/>
          </w:p>
        </w:tc>
      </w:tr>
      <w:tr w:rsidR="002711EB">
        <w:trPr>
          <w:jc w:val="center"/>
        </w:trPr>
        <w:tc>
          <w:tcPr>
            <w:tcW w:w="397" w:type="dxa"/>
          </w:tcPr>
          <w:p w:rsidR="002711EB" w:rsidRDefault="00FF1D8B">
            <w:pPr>
              <w:spacing w:after="0" w:line="240" w:lineRule="auto"/>
              <w:jc w:val="center"/>
            </w:pPr>
            <w:r>
              <w:rPr>
                <w:sz w:val="20"/>
              </w:rPr>
              <w:t>34</w:t>
            </w:r>
          </w:p>
        </w:tc>
        <w:tc>
          <w:tcPr>
            <w:tcW w:w="850" w:type="dxa"/>
          </w:tcPr>
          <w:p w:rsidR="002711EB" w:rsidRDefault="00FF1D8B">
            <w:pPr>
              <w:spacing w:after="0" w:line="240" w:lineRule="auto"/>
              <w:jc w:val="center"/>
            </w:pPr>
            <w:r>
              <w:rPr>
                <w:sz w:val="20"/>
              </w:rPr>
              <w:t>26.05.2027</w:t>
            </w:r>
          </w:p>
        </w:tc>
        <w:tc>
          <w:tcPr>
            <w:tcW w:w="1247" w:type="dxa"/>
          </w:tcPr>
          <w:p w:rsidR="002711EB" w:rsidRDefault="00FF1D8B">
            <w:pPr>
              <w:spacing w:after="0" w:line="240" w:lineRule="auto"/>
              <w:jc w:val="center"/>
            </w:pPr>
            <w:proofErr w:type="spellStart"/>
            <w:r>
              <w:rPr>
                <w:sz w:val="20"/>
              </w:rPr>
              <w:t>Раздел</w:t>
            </w:r>
            <w:proofErr w:type="spellEnd"/>
            <w:r>
              <w:rPr>
                <w:sz w:val="20"/>
              </w:rPr>
              <w:t xml:space="preserve"> 7. </w:t>
            </w:r>
            <w:proofErr w:type="spellStart"/>
            <w:r>
              <w:rPr>
                <w:sz w:val="20"/>
              </w:rPr>
              <w:t>Итог</w:t>
            </w:r>
            <w:proofErr w:type="spellEnd"/>
          </w:p>
        </w:tc>
        <w:tc>
          <w:tcPr>
            <w:tcW w:w="3969" w:type="dxa"/>
          </w:tcPr>
          <w:p w:rsidR="002711EB" w:rsidRDefault="00FF1D8B">
            <w:pPr>
              <w:spacing w:after="0" w:line="240" w:lineRule="auto"/>
            </w:pPr>
            <w:r w:rsidRPr="00EE1CFE">
              <w:rPr>
                <w:sz w:val="20"/>
                <w:lang w:val="ru-RU"/>
              </w:rPr>
              <w:t xml:space="preserve">Инструктаж по ТБ на летние каникулы. </w:t>
            </w:r>
            <w:proofErr w:type="spellStart"/>
            <w:r>
              <w:rPr>
                <w:sz w:val="20"/>
              </w:rPr>
              <w:t>Оформление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дневника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отряда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454" w:type="dxa"/>
          </w:tcPr>
          <w:p w:rsidR="002711EB" w:rsidRDefault="00FF1D8B">
            <w:pPr>
              <w:spacing w:after="0" w:line="240" w:lineRule="auto"/>
              <w:jc w:val="center"/>
            </w:pPr>
            <w:r>
              <w:rPr>
                <w:sz w:val="20"/>
              </w:rPr>
              <w:t>2</w:t>
            </w:r>
          </w:p>
        </w:tc>
        <w:tc>
          <w:tcPr>
            <w:tcW w:w="1247" w:type="dxa"/>
          </w:tcPr>
          <w:p w:rsidR="002711EB" w:rsidRDefault="00FF1D8B">
            <w:pPr>
              <w:spacing w:after="0" w:line="240" w:lineRule="auto"/>
              <w:jc w:val="center"/>
            </w:pPr>
            <w:proofErr w:type="spellStart"/>
            <w:r>
              <w:rPr>
                <w:sz w:val="20"/>
              </w:rPr>
              <w:t>Беседа</w:t>
            </w:r>
            <w:proofErr w:type="spellEnd"/>
          </w:p>
        </w:tc>
      </w:tr>
    </w:tbl>
    <w:p w:rsidR="002711EB" w:rsidRDefault="00FF1D8B">
      <w:r>
        <w:br w:type="page"/>
      </w:r>
    </w:p>
    <w:p w:rsidR="002711EB" w:rsidRDefault="00FF1D8B">
      <w:pPr>
        <w:spacing w:line="360" w:lineRule="auto"/>
      </w:pPr>
      <w:r>
        <w:rPr>
          <w:b/>
          <w:sz w:val="28"/>
        </w:rPr>
        <w:lastRenderedPageBreak/>
        <w:t xml:space="preserve">VI. </w:t>
      </w:r>
      <w:r>
        <w:rPr>
          <w:b/>
          <w:sz w:val="28"/>
        </w:rPr>
        <w:t>МАТЕРИАЛЬНО-ТЕХНИЧЕСКОЕ ОБЕСПЕЧЕНИЕ</w:t>
      </w:r>
    </w:p>
    <w:p w:rsidR="002711EB" w:rsidRPr="00EE1CFE" w:rsidRDefault="00FF1D8B">
      <w:pPr>
        <w:pStyle w:val="a0"/>
        <w:numPr>
          <w:ilvl w:val="0"/>
          <w:numId w:val="8"/>
        </w:numPr>
        <w:tabs>
          <w:tab w:val="clear" w:pos="420"/>
        </w:tabs>
        <w:spacing w:line="360" w:lineRule="auto"/>
        <w:rPr>
          <w:lang w:val="ru-RU"/>
        </w:rPr>
      </w:pPr>
      <w:r w:rsidRPr="00EE1CFE">
        <w:rPr>
          <w:lang w:val="ru-RU"/>
        </w:rPr>
        <w:t>кабинет для теоретических занятий, оборудованный интерактивной доской / проектором / компьютером;</w:t>
      </w:r>
    </w:p>
    <w:p w:rsidR="002711EB" w:rsidRPr="00EE1CFE" w:rsidRDefault="00FF1D8B">
      <w:pPr>
        <w:pStyle w:val="a0"/>
        <w:numPr>
          <w:ilvl w:val="0"/>
          <w:numId w:val="8"/>
        </w:numPr>
        <w:tabs>
          <w:tab w:val="clear" w:pos="420"/>
        </w:tabs>
        <w:spacing w:line="360" w:lineRule="auto"/>
        <w:rPr>
          <w:lang w:val="ru-RU"/>
        </w:rPr>
      </w:pPr>
      <w:r w:rsidRPr="00EE1CFE">
        <w:rPr>
          <w:lang w:val="ru-RU"/>
        </w:rPr>
        <w:t>асфальтированная или грунтовая площадка для практических занятий по вождению велосипеда;</w:t>
      </w:r>
    </w:p>
    <w:p w:rsidR="002711EB" w:rsidRPr="00EE1CFE" w:rsidRDefault="00FF1D8B">
      <w:pPr>
        <w:pStyle w:val="a0"/>
        <w:numPr>
          <w:ilvl w:val="0"/>
          <w:numId w:val="8"/>
        </w:numPr>
        <w:tabs>
          <w:tab w:val="clear" w:pos="420"/>
        </w:tabs>
        <w:spacing w:line="360" w:lineRule="auto"/>
        <w:rPr>
          <w:lang w:val="ru-RU"/>
        </w:rPr>
      </w:pPr>
      <w:r w:rsidRPr="00EE1CFE">
        <w:rPr>
          <w:lang w:val="ru-RU"/>
        </w:rPr>
        <w:t xml:space="preserve">велосипеды (не менее 5–7 шт.) в </w:t>
      </w:r>
      <w:r w:rsidRPr="00EE1CFE">
        <w:rPr>
          <w:lang w:val="ru-RU"/>
        </w:rPr>
        <w:t>технически исправном состоянии;</w:t>
      </w:r>
    </w:p>
    <w:p w:rsidR="002711EB" w:rsidRPr="00EE1CFE" w:rsidRDefault="00FF1D8B">
      <w:pPr>
        <w:pStyle w:val="a0"/>
        <w:numPr>
          <w:ilvl w:val="0"/>
          <w:numId w:val="8"/>
        </w:numPr>
        <w:tabs>
          <w:tab w:val="clear" w:pos="420"/>
        </w:tabs>
        <w:spacing w:line="360" w:lineRule="auto"/>
        <w:rPr>
          <w:lang w:val="ru-RU"/>
        </w:rPr>
      </w:pPr>
      <w:r w:rsidRPr="00EE1CFE">
        <w:rPr>
          <w:lang w:val="ru-RU"/>
        </w:rPr>
        <w:t>набор дорожных знаков (настольный и крупногабаритный);</w:t>
      </w:r>
    </w:p>
    <w:p w:rsidR="002711EB" w:rsidRDefault="00FF1D8B">
      <w:pPr>
        <w:pStyle w:val="a0"/>
        <w:numPr>
          <w:ilvl w:val="0"/>
          <w:numId w:val="8"/>
        </w:numPr>
        <w:tabs>
          <w:tab w:val="clear" w:pos="420"/>
        </w:tabs>
        <w:spacing w:line="360" w:lineRule="auto"/>
      </w:pPr>
      <w:proofErr w:type="spellStart"/>
      <w:r>
        <w:t>макет</w:t>
      </w:r>
      <w:proofErr w:type="spellEnd"/>
      <w:r>
        <w:t xml:space="preserve"> </w:t>
      </w:r>
      <w:proofErr w:type="spellStart"/>
      <w:r>
        <w:t>перекрёстка</w:t>
      </w:r>
      <w:proofErr w:type="spellEnd"/>
      <w:r>
        <w:t xml:space="preserve">, </w:t>
      </w:r>
      <w:proofErr w:type="spellStart"/>
      <w:r>
        <w:t>светофора</w:t>
      </w:r>
      <w:proofErr w:type="spellEnd"/>
      <w:r>
        <w:t>;</w:t>
      </w:r>
    </w:p>
    <w:p w:rsidR="002711EB" w:rsidRPr="00EE1CFE" w:rsidRDefault="00FF1D8B">
      <w:pPr>
        <w:pStyle w:val="a0"/>
        <w:numPr>
          <w:ilvl w:val="0"/>
          <w:numId w:val="8"/>
        </w:numPr>
        <w:tabs>
          <w:tab w:val="clear" w:pos="420"/>
        </w:tabs>
        <w:spacing w:line="360" w:lineRule="auto"/>
        <w:rPr>
          <w:lang w:val="ru-RU"/>
        </w:rPr>
      </w:pPr>
      <w:r w:rsidRPr="00EE1CFE">
        <w:rPr>
          <w:lang w:val="ru-RU"/>
        </w:rPr>
        <w:t>автомобильная аптечка, жгуты, бинты, шины для отработки навыков первой помощи;</w:t>
      </w:r>
    </w:p>
    <w:p w:rsidR="002711EB" w:rsidRPr="00EE1CFE" w:rsidRDefault="00FF1D8B">
      <w:pPr>
        <w:pStyle w:val="a0"/>
        <w:numPr>
          <w:ilvl w:val="0"/>
          <w:numId w:val="8"/>
        </w:numPr>
        <w:tabs>
          <w:tab w:val="clear" w:pos="420"/>
        </w:tabs>
        <w:spacing w:line="360" w:lineRule="auto"/>
        <w:rPr>
          <w:lang w:val="ru-RU"/>
        </w:rPr>
      </w:pPr>
      <w:r w:rsidRPr="00EE1CFE">
        <w:rPr>
          <w:lang w:val="ru-RU"/>
        </w:rPr>
        <w:t>плакаты и стенды по ПДД;</w:t>
      </w:r>
    </w:p>
    <w:p w:rsidR="002711EB" w:rsidRPr="00EE1CFE" w:rsidRDefault="00FF1D8B">
      <w:pPr>
        <w:pStyle w:val="a0"/>
        <w:numPr>
          <w:ilvl w:val="0"/>
          <w:numId w:val="8"/>
        </w:numPr>
        <w:tabs>
          <w:tab w:val="clear" w:pos="420"/>
        </w:tabs>
        <w:spacing w:line="360" w:lineRule="auto"/>
        <w:rPr>
          <w:lang w:val="ru-RU"/>
        </w:rPr>
      </w:pPr>
      <w:r w:rsidRPr="00EE1CFE">
        <w:rPr>
          <w:lang w:val="ru-RU"/>
        </w:rPr>
        <w:t>видеоматериалы и презентации по ПДД</w:t>
      </w:r>
      <w:r w:rsidRPr="00EE1CFE">
        <w:rPr>
          <w:lang w:val="ru-RU"/>
        </w:rPr>
        <w:t xml:space="preserve"> и профилактике ДДТТ;</w:t>
      </w:r>
    </w:p>
    <w:p w:rsidR="002711EB" w:rsidRPr="00EE1CFE" w:rsidRDefault="00FF1D8B">
      <w:pPr>
        <w:pStyle w:val="a0"/>
        <w:numPr>
          <w:ilvl w:val="0"/>
          <w:numId w:val="8"/>
        </w:numPr>
        <w:tabs>
          <w:tab w:val="clear" w:pos="420"/>
        </w:tabs>
        <w:spacing w:line="360" w:lineRule="auto"/>
        <w:rPr>
          <w:lang w:val="ru-RU"/>
        </w:rPr>
      </w:pPr>
      <w:r w:rsidRPr="00EE1CFE">
        <w:rPr>
          <w:lang w:val="ru-RU"/>
        </w:rPr>
        <w:t>светоотражающие элементы (</w:t>
      </w:r>
      <w:proofErr w:type="spellStart"/>
      <w:r w:rsidRPr="00EE1CFE">
        <w:rPr>
          <w:lang w:val="ru-RU"/>
        </w:rPr>
        <w:t>фликеры</w:t>
      </w:r>
      <w:proofErr w:type="spellEnd"/>
      <w:r w:rsidRPr="00EE1CFE">
        <w:rPr>
          <w:lang w:val="ru-RU"/>
        </w:rPr>
        <w:t>) для учащихся;</w:t>
      </w:r>
    </w:p>
    <w:p w:rsidR="002711EB" w:rsidRDefault="00FF1D8B">
      <w:pPr>
        <w:pStyle w:val="a0"/>
        <w:numPr>
          <w:ilvl w:val="0"/>
          <w:numId w:val="8"/>
        </w:numPr>
        <w:tabs>
          <w:tab w:val="clear" w:pos="420"/>
        </w:tabs>
        <w:spacing w:line="360" w:lineRule="auto"/>
      </w:pPr>
      <w:proofErr w:type="spellStart"/>
      <w:proofErr w:type="gramStart"/>
      <w:r>
        <w:t>методическая</w:t>
      </w:r>
      <w:proofErr w:type="spellEnd"/>
      <w:proofErr w:type="gramEnd"/>
      <w:r>
        <w:t xml:space="preserve"> </w:t>
      </w:r>
      <w:proofErr w:type="spellStart"/>
      <w:r>
        <w:t>литература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ПДД.</w:t>
      </w:r>
    </w:p>
    <w:p w:rsidR="002711EB" w:rsidRDefault="002711EB"/>
    <w:p w:rsidR="002711EB" w:rsidRDefault="00FF1D8B">
      <w:pPr>
        <w:spacing w:line="360" w:lineRule="auto"/>
      </w:pPr>
      <w:r>
        <w:rPr>
          <w:b/>
          <w:sz w:val="28"/>
        </w:rPr>
        <w:t>VII. ФОРМЫ КОНТРОЛЯ И АТТЕСТАЦИИ</w:t>
      </w:r>
    </w:p>
    <w:p w:rsidR="002711EB" w:rsidRPr="00EE1CFE" w:rsidRDefault="00FF1D8B">
      <w:pPr>
        <w:spacing w:line="360" w:lineRule="auto"/>
        <w:rPr>
          <w:lang w:val="ru-RU"/>
        </w:rPr>
      </w:pPr>
      <w:r w:rsidRPr="00EE1CFE">
        <w:rPr>
          <w:lang w:val="ru-RU"/>
        </w:rPr>
        <w:t>Контроль освоения программы проводится в следующих формах:</w:t>
      </w:r>
    </w:p>
    <w:p w:rsidR="002711EB" w:rsidRPr="00EE1CFE" w:rsidRDefault="00FF1D8B">
      <w:pPr>
        <w:pStyle w:val="a0"/>
        <w:numPr>
          <w:ilvl w:val="0"/>
          <w:numId w:val="8"/>
        </w:numPr>
        <w:tabs>
          <w:tab w:val="clear" w:pos="420"/>
        </w:tabs>
        <w:spacing w:line="360" w:lineRule="auto"/>
        <w:rPr>
          <w:lang w:val="ru-RU"/>
        </w:rPr>
      </w:pPr>
      <w:r w:rsidRPr="00EE1CFE">
        <w:rPr>
          <w:lang w:val="ru-RU"/>
        </w:rPr>
        <w:t>входная диагностика (сентябрь) — собеседование, опрос;</w:t>
      </w:r>
    </w:p>
    <w:p w:rsidR="002711EB" w:rsidRPr="00EE1CFE" w:rsidRDefault="00FF1D8B">
      <w:pPr>
        <w:pStyle w:val="a0"/>
        <w:numPr>
          <w:ilvl w:val="0"/>
          <w:numId w:val="8"/>
        </w:numPr>
        <w:tabs>
          <w:tab w:val="clear" w:pos="420"/>
        </w:tabs>
        <w:spacing w:line="360" w:lineRule="auto"/>
        <w:rPr>
          <w:lang w:val="ru-RU"/>
        </w:rPr>
      </w:pPr>
      <w:r w:rsidRPr="00EE1CFE">
        <w:rPr>
          <w:lang w:val="ru-RU"/>
        </w:rPr>
        <w:t>проме</w:t>
      </w:r>
      <w:r w:rsidRPr="00EE1CFE">
        <w:rPr>
          <w:lang w:val="ru-RU"/>
        </w:rPr>
        <w:t>жуточный контроль (декабрь) — тестирование по ПДД;</w:t>
      </w:r>
    </w:p>
    <w:p w:rsidR="002711EB" w:rsidRPr="00EE1CFE" w:rsidRDefault="00FF1D8B">
      <w:pPr>
        <w:pStyle w:val="a0"/>
        <w:numPr>
          <w:ilvl w:val="0"/>
          <w:numId w:val="8"/>
        </w:numPr>
        <w:tabs>
          <w:tab w:val="clear" w:pos="420"/>
        </w:tabs>
        <w:spacing w:line="360" w:lineRule="auto"/>
        <w:rPr>
          <w:lang w:val="ru-RU"/>
        </w:rPr>
      </w:pPr>
      <w:r w:rsidRPr="00EE1CFE">
        <w:rPr>
          <w:lang w:val="ru-RU"/>
        </w:rPr>
        <w:t>текущий контроль — наблюдение, викторины, решение ситуационных задач, практические зачёты;</w:t>
      </w:r>
    </w:p>
    <w:p w:rsidR="002711EB" w:rsidRPr="00EE1CFE" w:rsidRDefault="00FF1D8B">
      <w:pPr>
        <w:pStyle w:val="a0"/>
        <w:numPr>
          <w:ilvl w:val="0"/>
          <w:numId w:val="8"/>
        </w:numPr>
        <w:tabs>
          <w:tab w:val="clear" w:pos="420"/>
        </w:tabs>
        <w:spacing w:line="360" w:lineRule="auto"/>
        <w:rPr>
          <w:lang w:val="ru-RU"/>
        </w:rPr>
      </w:pPr>
      <w:r w:rsidRPr="00EE1CFE">
        <w:rPr>
          <w:lang w:val="ru-RU"/>
        </w:rPr>
        <w:t>итоговая аттестация (май) — комплексный тест по ПДД, соревнования по фигурному вождению велосипеда.</w:t>
      </w:r>
    </w:p>
    <w:p w:rsidR="002711EB" w:rsidRPr="00EE1CFE" w:rsidRDefault="002711EB">
      <w:pPr>
        <w:rPr>
          <w:lang w:val="ru-RU"/>
        </w:rPr>
      </w:pPr>
    </w:p>
    <w:p w:rsidR="002711EB" w:rsidRPr="00EE1CFE" w:rsidRDefault="002711EB">
      <w:pPr>
        <w:rPr>
          <w:lang w:val="ru-RU"/>
        </w:rPr>
      </w:pPr>
    </w:p>
    <w:p w:rsidR="002711EB" w:rsidRPr="00EE1CFE" w:rsidRDefault="002711EB">
      <w:pPr>
        <w:spacing w:line="360" w:lineRule="auto"/>
        <w:rPr>
          <w:lang w:val="ru-RU"/>
        </w:rPr>
      </w:pPr>
    </w:p>
    <w:p w:rsidR="002711EB" w:rsidRPr="00EE1CFE" w:rsidRDefault="002711EB">
      <w:pPr>
        <w:spacing w:line="360" w:lineRule="auto"/>
        <w:rPr>
          <w:lang w:val="ru-RU"/>
        </w:rPr>
      </w:pPr>
    </w:p>
    <w:sectPr w:rsidR="002711EB" w:rsidRPr="00EE1CFE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1D8B" w:rsidRDefault="00FF1D8B">
      <w:pPr>
        <w:spacing w:line="240" w:lineRule="auto"/>
      </w:pPr>
      <w:r>
        <w:separator/>
      </w:r>
    </w:p>
  </w:endnote>
  <w:endnote w:type="continuationSeparator" w:id="0">
    <w:p w:rsidR="00FF1D8B" w:rsidRDefault="00FF1D8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1D8B" w:rsidRDefault="00FF1D8B">
      <w:pPr>
        <w:spacing w:after="0"/>
      </w:pPr>
      <w:r>
        <w:separator/>
      </w:r>
    </w:p>
  </w:footnote>
  <w:footnote w:type="continuationSeparator" w:id="0">
    <w:p w:rsidR="00FF1D8B" w:rsidRDefault="00FF1D8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06393D9"/>
    <w:multiLevelType w:val="singleLevel"/>
    <w:tmpl w:val="806393D9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">
    <w:nsid w:val="A786801C"/>
    <w:multiLevelType w:val="singleLevel"/>
    <w:tmpl w:val="A786801C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2">
    <w:nsid w:val="FFFFFF7E"/>
    <w:multiLevelType w:val="singleLevel"/>
    <w:tmpl w:val="FFFFFF7E"/>
    <w:lvl w:ilvl="0">
      <w:start w:val="1"/>
      <w:numFmt w:val="decimal"/>
      <w:pStyle w:val="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3">
    <w:nsid w:val="FFFFFF7F"/>
    <w:multiLevelType w:val="singleLevel"/>
    <w:tmpl w:val="FFFFFF7F"/>
    <w:lvl w:ilvl="0">
      <w:start w:val="1"/>
      <w:numFmt w:val="decimal"/>
      <w:pStyle w:val="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4">
    <w:nsid w:val="FFFFFF82"/>
    <w:multiLevelType w:val="singleLevel"/>
    <w:tmpl w:val="FFFFFF82"/>
    <w:lvl w:ilvl="0">
      <w:start w:val="1"/>
      <w:numFmt w:val="bullet"/>
      <w:pStyle w:val="30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5">
    <w:nsid w:val="FFFFFF83"/>
    <w:multiLevelType w:val="singleLevel"/>
    <w:tmpl w:val="FFFFFF83"/>
    <w:lvl w:ilvl="0">
      <w:start w:val="1"/>
      <w:numFmt w:val="bullet"/>
      <w:pStyle w:val="20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6">
    <w:nsid w:val="FFFFFF88"/>
    <w:multiLevelType w:val="singleLevel"/>
    <w:tmpl w:val="FFFFFF88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7">
    <w:nsid w:val="FFFFFF89"/>
    <w:multiLevelType w:val="singleLevel"/>
    <w:tmpl w:val="FFFFFF89"/>
    <w:lvl w:ilvl="0">
      <w:start w:val="1"/>
      <w:numFmt w:val="bullet"/>
      <w:pStyle w:val="a0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num w:numId="1">
    <w:abstractNumId w:val="2"/>
  </w:num>
  <w:num w:numId="2">
    <w:abstractNumId w:val="7"/>
  </w:num>
  <w:num w:numId="3">
    <w:abstractNumId w:val="5"/>
  </w:num>
  <w:num w:numId="4">
    <w:abstractNumId w:val="4"/>
  </w:num>
  <w:num w:numId="5">
    <w:abstractNumId w:val="6"/>
  </w:num>
  <w:num w:numId="6">
    <w:abstractNumId w:val="3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711EB"/>
    <w:rsid w:val="0029639D"/>
    <w:rsid w:val="00326F90"/>
    <w:rsid w:val="00AA1D8D"/>
    <w:rsid w:val="00B47730"/>
    <w:rsid w:val="00CB0664"/>
    <w:rsid w:val="00EE1CFE"/>
    <w:rsid w:val="00FC693F"/>
    <w:rsid w:val="00FF1D8B"/>
    <w:rsid w:val="4B055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1" w:defQFormat="0" w:count="267">
    <w:lsdException w:name="Normal" w:uiPriority="0" w:unhideWhenUsed="0" w:qFormat="1"/>
    <w:lsdException w:name="heading 1" w:uiPriority="9" w:unhideWhenUsed="0" w:qFormat="1"/>
    <w:lsdException w:name="heading 2" w:uiPriority="9" w:qFormat="1"/>
    <w:lsdException w:name="heading 3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qFormat="1"/>
    <w:lsdException w:name="footer" w:qFormat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toa heading" w:semiHidden="1"/>
    <w:lsdException w:name="List" w:qFormat="1"/>
    <w:lsdException w:name="List 2" w:qFormat="1"/>
    <w:lsdException w:name="List 3" w:qFormat="1"/>
    <w:lsdException w:name="List 4" w:semiHidden="1"/>
    <w:lsdException w:name="List 5" w:semiHidden="1"/>
    <w:lsdException w:name="List Bullet 4" w:semiHidden="1"/>
    <w:lsdException w:name="List Bullet 5" w:semiHidden="1"/>
    <w:lsdException w:name="List Number 4" w:semiHidden="1"/>
    <w:lsdException w:name="List Number 5" w:semiHidden="1"/>
    <w:lsdException w:name="Title" w:uiPriority="10" w:unhideWhenUsed="0" w:qFormat="1"/>
    <w:lsdException w:name="Closing" w:semiHidden="1"/>
    <w:lsdException w:name="Signature" w:semiHidden="1"/>
    <w:lsdException w:name="Default Paragraph Font" w:semiHidden="1" w:uiPriority="1" w:qFormat="1"/>
    <w:lsdException w:name="Body Text" w:qFormat="1"/>
    <w:lsdException w:name="Body Text Indent" w:semiHidden="1"/>
    <w:lsdException w:name="List Continue 4" w:semiHidden="1"/>
    <w:lsdException w:name="List Continue 5" w:semiHidden="1"/>
    <w:lsdException w:name="Message Header" w:semiHidden="1"/>
    <w:lsdException w:name="Subtitle" w:uiPriority="11" w:unhideWhenUsed="0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qFormat="1"/>
    <w:lsdException w:name="Body Text 3" w:qFormat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uiPriority="22" w:unhideWhenUsed="0" w:qFormat="1"/>
    <w:lsdException w:name="Emphasis" w:uiPriority="20" w:unhideWhenUsed="0" w:qFormat="1"/>
    <w:lsdException w:name="Document Map" w:semiHidden="1"/>
    <w:lsdException w:name="Plain Text" w:semiHidden="1"/>
    <w:lsdException w:name="E-mail Signature" w:semiHidden="1"/>
    <w:lsdException w:name="HTML Top of Form" w:semiHidden="1"/>
    <w:lsdException w:name="HTML Bottom of Form" w:semiHidden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qFormat="1"/>
    <w:lsdException w:name="annotation subject" w:semiHidden="1"/>
    <w:lsdException w:name="No List" w:semiHidden="1"/>
    <w:lsdException w:name="Outline List 1" w:semiHidden="1"/>
    <w:lsdException w:name="Outline List 2" w:semiHidden="1"/>
    <w:lsdException w:name="Outline List 3" w:semiHidden="1"/>
    <w:lsdException w:name="Table Simple 1" w:semiHidden="1"/>
    <w:lsdException w:name="Table Simple 2" w:semiHidden="1"/>
    <w:lsdException w:name="Table Simple 3" w:semiHidden="1"/>
    <w:lsdException w:name="Table Classic 1" w:semiHidden="1"/>
    <w:lsdException w:name="Table Classic 2" w:semiHidden="1"/>
    <w:lsdException w:name="Table Classic 3" w:semiHidden="1"/>
    <w:lsdException w:name="Table Classic 4" w:semiHidden="1"/>
    <w:lsdException w:name="Table Colorful 1" w:semiHidden="1"/>
    <w:lsdException w:name="Table Colorful 2" w:semiHidden="1"/>
    <w:lsdException w:name="Table Colorful 3" w:semiHidden="1"/>
    <w:lsdException w:name="Table Columns 1" w:semiHidden="1"/>
    <w:lsdException w:name="Table Columns 2" w:semiHidden="1"/>
    <w:lsdException w:name="Table Columns 3" w:semiHidden="1"/>
    <w:lsdException w:name="Table Columns 4" w:semiHidden="1"/>
    <w:lsdException w:name="Table Columns 5" w:semiHidden="1"/>
    <w:lsdException w:name="Table Grid 1" w:semiHidden="1"/>
    <w:lsdException w:name="Table Grid 2" w:semiHidden="1"/>
    <w:lsdException w:name="Table Grid 3" w:semiHidden="1"/>
    <w:lsdException w:name="Table Grid 4" w:semiHidden="1"/>
    <w:lsdException w:name="Table Grid 5" w:semiHidden="1"/>
    <w:lsdException w:name="Table Grid 6" w:semiHidden="1"/>
    <w:lsdException w:name="Table Grid 7" w:semiHidden="1"/>
    <w:lsdException w:name="Table Grid 8" w:semiHidden="1"/>
    <w:lsdException w:name="Table List 1" w:semiHidden="1"/>
    <w:lsdException w:name="Table List 2" w:semiHidden="1"/>
    <w:lsdException w:name="Table List 3" w:semiHidden="1"/>
    <w:lsdException w:name="Table List 4" w:semiHidden="1"/>
    <w:lsdException w:name="Table List 5" w:semiHidden="1"/>
    <w:lsdException w:name="Table List 6" w:semiHidden="1"/>
    <w:lsdException w:name="Table List 7" w:semiHidden="1"/>
    <w:lsdException w:name="Table List 8" w:semiHidden="1"/>
    <w:lsdException w:name="Table 3D effects 1" w:semiHidden="1"/>
    <w:lsdException w:name="Table 3D effects 2" w:semiHidden="1"/>
    <w:lsdException w:name="Table 3D effects 3" w:semiHidden="1"/>
    <w:lsdException w:name="Table Contemporary" w:semiHidden="1"/>
    <w:lsdException w:name="Table Elegant" w:semiHidden="1"/>
    <w:lsdException w:name="Table Professional" w:semiHidden="1"/>
    <w:lsdException w:name="Table Subtle 1" w:semiHidden="1"/>
    <w:lsdException w:name="Table Subtle 2" w:semiHidden="1"/>
    <w:lsdException w:name="Table Web 1" w:semiHidden="1"/>
    <w:lsdException w:name="Table Web 2" w:semiHidden="1"/>
    <w:lsdException w:name="Table Web 3" w:semiHidden="1"/>
    <w:lsdException w:name="Balloon Text" w:semiHidden="1"/>
    <w:lsdException w:name="Table Grid" w:uiPriority="59" w:unhideWhenUsed="0"/>
    <w:lsdException w:name="Table Theme" w:semiHidden="1"/>
    <w:lsdException w:name="Placeholder Text" w:semiHidden="1"/>
    <w:lsdException w:name="No Spacing" w:uiPriority="1" w:unhideWhenUsed="0" w:qFormat="1"/>
    <w:lsdException w:name="Light Shading" w:uiPriority="60" w:unhideWhenUsed="0"/>
    <w:lsdException w:name="Light List" w:uiPriority="61" w:unhideWhenUsed="0"/>
    <w:lsdException w:name="Light Grid" w:uiPriority="62" w:unhideWhenUsed="0"/>
    <w:lsdException w:name="Medium Shading 1" w:uiPriority="63" w:unhideWhenUsed="0"/>
    <w:lsdException w:name="Medium Shading 2" w:uiPriority="64" w:unhideWhenUsed="0"/>
    <w:lsdException w:name="Medium List 1" w:uiPriority="65" w:unhideWhenUsed="0"/>
    <w:lsdException w:name="Medium List 2" w:uiPriority="66" w:unhideWhenUsed="0"/>
    <w:lsdException w:name="Medium Grid 1" w:uiPriority="67" w:unhideWhenUsed="0"/>
    <w:lsdException w:name="Medium Grid 2" w:uiPriority="68" w:unhideWhenUsed="0"/>
    <w:lsdException w:name="Medium Grid 3" w:uiPriority="69" w:unhideWhenUsed="0"/>
    <w:lsdException w:name="Dark List" w:uiPriority="70" w:unhideWhenUsed="0"/>
    <w:lsdException w:name="Colorful Shading" w:uiPriority="71" w:unhideWhenUsed="0" w:qFormat="1"/>
    <w:lsdException w:name="Colorful List" w:uiPriority="72" w:unhideWhenUsed="0" w:qFormat="1"/>
    <w:lsdException w:name="Colorful Grid" w:uiPriority="73" w:unhideWhenUsed="0"/>
    <w:lsdException w:name="Light Shading Accent 1" w:uiPriority="60" w:unhideWhenUsed="0"/>
    <w:lsdException w:name="Light List Accent 1" w:uiPriority="61" w:unhideWhenUsed="0"/>
    <w:lsdException w:name="Light Grid Accent 1" w:uiPriority="62" w:unhideWhenUsed="0"/>
    <w:lsdException w:name="Medium Shading 1 Accent 1" w:uiPriority="63" w:unhideWhenUsed="0"/>
    <w:lsdException w:name="Medium Shading 2 Accent 1" w:uiPriority="64" w:unhideWhenUsed="0"/>
    <w:lsdException w:name="Medium List 1 Accent 1" w:uiPriority="65" w:unhideWhenUsed="0"/>
    <w:lsdException w:name="Revision" w:semiHidden="1"/>
    <w:lsdException w:name="List Paragraph" w:uiPriority="34" w:unhideWhenUsed="0" w:qFormat="1"/>
    <w:lsdException w:name="Quote" w:uiPriority="29" w:unhideWhenUsed="0" w:qFormat="1"/>
    <w:lsdException w:name="Intense Quote" w:uiPriority="30" w:unhideWhenUsed="0" w:qFormat="1"/>
    <w:lsdException w:name="Medium List 2 Accent 1" w:uiPriority="66" w:unhideWhenUsed="0"/>
    <w:lsdException w:name="Medium Grid 1 Accent 1" w:uiPriority="67" w:unhideWhenUsed="0"/>
    <w:lsdException w:name="Medium Grid 2 Accent 1" w:uiPriority="68" w:unhideWhenUsed="0"/>
    <w:lsdException w:name="Medium Grid 3 Accent 1" w:uiPriority="69" w:unhideWhenUsed="0"/>
    <w:lsdException w:name="Dark List Accent 1" w:uiPriority="70" w:unhideWhenUsed="0"/>
    <w:lsdException w:name="Colorful Shading Accent 1" w:uiPriority="71" w:unhideWhenUsed="0" w:qFormat="1"/>
    <w:lsdException w:name="Colorful List Accent 1" w:uiPriority="72" w:unhideWhenUsed="0" w:qFormat="1"/>
    <w:lsdException w:name="Colorful Grid Accent 1" w:uiPriority="73" w:unhideWhenUsed="0"/>
    <w:lsdException w:name="Light Shading Accent 2" w:uiPriority="60" w:unhideWhenUsed="0"/>
    <w:lsdException w:name="Light List Accent 2" w:uiPriority="61" w:unhideWhenUsed="0"/>
    <w:lsdException w:name="Light Grid Accent 2" w:uiPriority="62" w:unhideWhenUsed="0"/>
    <w:lsdException w:name="Medium Shading 1 Accent 2" w:uiPriority="63" w:unhideWhenUsed="0"/>
    <w:lsdException w:name="Medium Shading 2 Accent 2" w:uiPriority="64" w:unhideWhenUsed="0"/>
    <w:lsdException w:name="Medium List 1 Accent 2" w:uiPriority="65" w:unhideWhenUsed="0"/>
    <w:lsdException w:name="Medium List 2 Accent 2" w:uiPriority="66" w:unhideWhenUsed="0"/>
    <w:lsdException w:name="Medium Grid 1 Accent 2" w:uiPriority="67" w:unhideWhenUsed="0"/>
    <w:lsdException w:name="Medium Grid 2 Accent 2" w:uiPriority="68" w:unhideWhenUsed="0"/>
    <w:lsdException w:name="Medium Grid 3 Accent 2" w:uiPriority="69" w:unhideWhenUsed="0"/>
    <w:lsdException w:name="Dark List Accent 2" w:uiPriority="70" w:unhideWhenUsed="0"/>
    <w:lsdException w:name="Colorful Shading Accent 2" w:uiPriority="71" w:unhideWhenUsed="0" w:qFormat="1"/>
    <w:lsdException w:name="Colorful List Accent 2" w:uiPriority="72" w:unhideWhenUsed="0" w:qFormat="1"/>
    <w:lsdException w:name="Colorful Grid Accent 2" w:uiPriority="73" w:unhideWhenUsed="0" w:qFormat="1"/>
    <w:lsdException w:name="Light Shading Accent 3" w:uiPriority="60" w:unhideWhenUsed="0"/>
    <w:lsdException w:name="Light List Accent 3" w:uiPriority="61" w:unhideWhenUsed="0"/>
    <w:lsdException w:name="Light Grid Accent 3" w:uiPriority="62" w:unhideWhenUsed="0"/>
    <w:lsdException w:name="Medium Shading 1 Accent 3" w:uiPriority="63" w:unhideWhenUsed="0"/>
    <w:lsdException w:name="Medium Shading 2 Accent 3" w:uiPriority="64" w:unhideWhenUsed="0"/>
    <w:lsdException w:name="Medium List 1 Accent 3" w:uiPriority="65" w:unhideWhenUsed="0"/>
    <w:lsdException w:name="Medium List 2 Accent 3" w:uiPriority="66" w:unhideWhenUsed="0"/>
    <w:lsdException w:name="Medium Grid 1 Accent 3" w:uiPriority="67" w:unhideWhenUsed="0"/>
    <w:lsdException w:name="Medium Grid 2 Accent 3" w:uiPriority="68" w:unhideWhenUsed="0"/>
    <w:lsdException w:name="Medium Grid 3 Accent 3" w:uiPriority="69" w:unhideWhenUsed="0"/>
    <w:lsdException w:name="Dark List Accent 3" w:uiPriority="70" w:unhideWhenUsed="0"/>
    <w:lsdException w:name="Colorful Shading Accent 3" w:uiPriority="71" w:unhideWhenUsed="0"/>
    <w:lsdException w:name="Colorful List Accent 3" w:uiPriority="72" w:unhideWhenUsed="0" w:qFormat="1"/>
    <w:lsdException w:name="Colorful Grid Accent 3" w:uiPriority="73" w:unhideWhenUsed="0" w:qFormat="1"/>
    <w:lsdException w:name="Light Shading Accent 4" w:uiPriority="60" w:unhideWhenUsed="0"/>
    <w:lsdException w:name="Light List Accent 4" w:uiPriority="61" w:unhideWhenUsed="0"/>
    <w:lsdException w:name="Light Grid Accent 4" w:uiPriority="62" w:unhideWhenUsed="0"/>
    <w:lsdException w:name="Medium Shading 1 Accent 4" w:uiPriority="63" w:unhideWhenUsed="0"/>
    <w:lsdException w:name="Medium Shading 2 Accent 4" w:uiPriority="64" w:unhideWhenUsed="0"/>
    <w:lsdException w:name="Medium List 1 Accent 4" w:uiPriority="65" w:unhideWhenUsed="0"/>
    <w:lsdException w:name="Medium List 2 Accent 4" w:uiPriority="66" w:unhideWhenUsed="0"/>
    <w:lsdException w:name="Medium Grid 1 Accent 4" w:uiPriority="67" w:unhideWhenUsed="0"/>
    <w:lsdException w:name="Medium Grid 2 Accent 4" w:uiPriority="68" w:unhideWhenUsed="0"/>
    <w:lsdException w:name="Medium Grid 3 Accent 4" w:uiPriority="69" w:unhideWhenUsed="0"/>
    <w:lsdException w:name="Dark List Accent 4" w:uiPriority="70" w:unhideWhenUsed="0"/>
    <w:lsdException w:name="Colorful Shading Accent 4" w:uiPriority="71" w:unhideWhenUsed="0" w:qFormat="1"/>
    <w:lsdException w:name="Colorful List Accent 4" w:uiPriority="72" w:unhideWhenUsed="0" w:qFormat="1"/>
    <w:lsdException w:name="Colorful Grid Accent 4" w:uiPriority="73" w:unhideWhenUsed="0" w:qFormat="1"/>
    <w:lsdException w:name="Light Shading Accent 5" w:uiPriority="60" w:unhideWhenUsed="0"/>
    <w:lsdException w:name="Light List Accent 5" w:uiPriority="61" w:unhideWhenUsed="0"/>
    <w:lsdException w:name="Light Grid Accent 5" w:uiPriority="62" w:unhideWhenUsed="0"/>
    <w:lsdException w:name="Medium Shading 1 Accent 5" w:uiPriority="63" w:unhideWhenUsed="0"/>
    <w:lsdException w:name="Medium Shading 2 Accent 5" w:uiPriority="64" w:unhideWhenUsed="0"/>
    <w:lsdException w:name="Medium List 1 Accent 5" w:uiPriority="65" w:unhideWhenUsed="0"/>
    <w:lsdException w:name="Medium List 2 Accent 5" w:uiPriority="66" w:unhideWhenUsed="0"/>
    <w:lsdException w:name="Medium Grid 1 Accent 5" w:uiPriority="67" w:unhideWhenUsed="0"/>
    <w:lsdException w:name="Medium Grid 2 Accent 5" w:uiPriority="68" w:unhideWhenUsed="0"/>
    <w:lsdException w:name="Medium Grid 3 Accent 5" w:uiPriority="69" w:unhideWhenUsed="0"/>
    <w:lsdException w:name="Dark List Accent 5" w:uiPriority="70" w:unhideWhenUsed="0" w:qFormat="1"/>
    <w:lsdException w:name="Colorful Shading Accent 5" w:uiPriority="71" w:unhideWhenUsed="0" w:qFormat="1"/>
    <w:lsdException w:name="Colorful List Accent 5" w:uiPriority="72" w:unhideWhenUsed="0" w:qFormat="1"/>
    <w:lsdException w:name="Colorful Grid Accent 5" w:uiPriority="73" w:unhideWhenUsed="0" w:qFormat="1"/>
    <w:lsdException w:name="Light Shading Accent 6" w:uiPriority="60" w:unhideWhenUsed="0"/>
    <w:lsdException w:name="Light List Accent 6" w:uiPriority="61" w:unhideWhenUsed="0"/>
    <w:lsdException w:name="Light Grid Accent 6" w:uiPriority="62" w:unhideWhenUsed="0"/>
    <w:lsdException w:name="Medium Shading 1 Accent 6" w:uiPriority="63" w:unhideWhenUsed="0"/>
    <w:lsdException w:name="Medium Shading 2 Accent 6" w:uiPriority="64" w:unhideWhenUsed="0"/>
    <w:lsdException w:name="Medium List 1 Accent 6" w:uiPriority="65" w:unhideWhenUsed="0"/>
    <w:lsdException w:name="Medium List 2 Accent 6" w:uiPriority="66" w:unhideWhenUsed="0"/>
    <w:lsdException w:name="Medium Grid 1 Accent 6" w:uiPriority="67" w:unhideWhenUsed="0"/>
    <w:lsdException w:name="Medium Grid 2 Accent 6" w:uiPriority="68" w:unhideWhenUsed="0"/>
    <w:lsdException w:name="Medium Grid 3 Accent 6" w:uiPriority="69" w:unhideWhenUsed="0"/>
    <w:lsdException w:name="Dark List Accent 6" w:uiPriority="70" w:unhideWhenUsed="0" w:qFormat="1"/>
    <w:lsdException w:name="Colorful Shading Accent 6" w:uiPriority="71" w:unhideWhenUsed="0" w:qFormat="1"/>
    <w:lsdException w:name="Colorful List Accent 6" w:uiPriority="72" w:unhideWhenUsed="0" w:qFormat="1"/>
    <w:lsdException w:name="Colorful Grid Accent 6" w:uiPriority="73" w:unhideWhenUsed="0" w:qFormat="1"/>
    <w:lsdException w:name="Subtle Emphasis" w:uiPriority="19" w:unhideWhenUsed="0" w:qFormat="1"/>
    <w:lsdException w:name="Intense Emphasis" w:uiPriority="21" w:unhideWhenUsed="0" w:qFormat="1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semiHidden="1" w:uiPriority="37"/>
    <w:lsdException w:name="TOC Heading" w:semiHidden="1" w:uiPriority="39" w:qFormat="1"/>
  </w:latentStyles>
  <w:style w:type="paragraph" w:default="1" w:styleId="a1">
    <w:name w:val="Normal"/>
    <w:qFormat/>
    <w:pPr>
      <w:spacing w:after="200" w:line="276" w:lineRule="auto"/>
    </w:pPr>
    <w:rPr>
      <w:rFonts w:ascii="Times New Roman" w:eastAsia="Times New Roman" w:hAnsi="Times New Roman"/>
      <w:sz w:val="24"/>
      <w:szCs w:val="22"/>
      <w:lang w:val="en-US" w:eastAsia="en-US"/>
    </w:rPr>
  </w:style>
  <w:style w:type="paragraph" w:styleId="1">
    <w:name w:val="heading 1"/>
    <w:basedOn w:val="a1"/>
    <w:next w:val="a1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a5">
    <w:name w:val="Emphasis"/>
    <w:basedOn w:val="a2"/>
    <w:uiPriority w:val="20"/>
    <w:qFormat/>
    <w:rPr>
      <w:i/>
      <w:iCs/>
    </w:rPr>
  </w:style>
  <w:style w:type="character" w:styleId="a6">
    <w:name w:val="Strong"/>
    <w:basedOn w:val="a2"/>
    <w:uiPriority w:val="22"/>
    <w:qFormat/>
    <w:rPr>
      <w:b/>
      <w:bCs/>
    </w:rPr>
  </w:style>
  <w:style w:type="paragraph" w:styleId="a7">
    <w:name w:val="List Continue"/>
    <w:basedOn w:val="a1"/>
    <w:uiPriority w:val="99"/>
    <w:unhideWhenUsed/>
    <w:pPr>
      <w:spacing w:after="120"/>
      <w:ind w:left="360"/>
      <w:contextualSpacing/>
    </w:pPr>
  </w:style>
  <w:style w:type="paragraph" w:styleId="23">
    <w:name w:val="Body Text 2"/>
    <w:basedOn w:val="a1"/>
    <w:link w:val="24"/>
    <w:uiPriority w:val="99"/>
    <w:unhideWhenUsed/>
    <w:qFormat/>
    <w:pPr>
      <w:spacing w:after="120" w:line="480" w:lineRule="auto"/>
    </w:pPr>
  </w:style>
  <w:style w:type="paragraph" w:styleId="a8">
    <w:name w:val="caption"/>
    <w:basedOn w:val="a1"/>
    <w:next w:val="a1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3">
    <w:name w:val="List Number 3"/>
    <w:basedOn w:val="a1"/>
    <w:uiPriority w:val="99"/>
    <w:unhideWhenUsed/>
    <w:pPr>
      <w:numPr>
        <w:numId w:val="1"/>
      </w:numPr>
      <w:contextualSpacing/>
    </w:pPr>
  </w:style>
  <w:style w:type="paragraph" w:styleId="a9">
    <w:name w:val="header"/>
    <w:basedOn w:val="a1"/>
    <w:link w:val="aa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b">
    <w:name w:val="Body Text"/>
    <w:basedOn w:val="a1"/>
    <w:link w:val="ac"/>
    <w:uiPriority w:val="99"/>
    <w:unhideWhenUsed/>
    <w:qFormat/>
    <w:pPr>
      <w:spacing w:after="120"/>
    </w:pPr>
  </w:style>
  <w:style w:type="paragraph" w:styleId="ad">
    <w:name w:val="macro"/>
    <w:link w:val="ae"/>
    <w:uiPriority w:val="99"/>
    <w:unhideWhenUsed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lang w:val="en-US" w:eastAsia="en-US"/>
    </w:rPr>
  </w:style>
  <w:style w:type="paragraph" w:styleId="a0">
    <w:name w:val="List Bullet"/>
    <w:basedOn w:val="a1"/>
    <w:uiPriority w:val="99"/>
    <w:unhideWhenUsed/>
    <w:pPr>
      <w:numPr>
        <w:numId w:val="2"/>
      </w:numPr>
      <w:contextualSpacing/>
    </w:pPr>
  </w:style>
  <w:style w:type="paragraph" w:styleId="20">
    <w:name w:val="List Bullet 2"/>
    <w:basedOn w:val="a1"/>
    <w:uiPriority w:val="99"/>
    <w:unhideWhenUsed/>
    <w:pPr>
      <w:numPr>
        <w:numId w:val="3"/>
      </w:numPr>
      <w:contextualSpacing/>
    </w:pPr>
  </w:style>
  <w:style w:type="paragraph" w:styleId="30">
    <w:name w:val="List Bullet 3"/>
    <w:basedOn w:val="a1"/>
    <w:uiPriority w:val="99"/>
    <w:unhideWhenUsed/>
    <w:pPr>
      <w:numPr>
        <w:numId w:val="4"/>
      </w:numPr>
      <w:contextualSpacing/>
    </w:pPr>
  </w:style>
  <w:style w:type="paragraph" w:styleId="af">
    <w:name w:val="Title"/>
    <w:basedOn w:val="a1"/>
    <w:next w:val="a1"/>
    <w:link w:val="af0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f1">
    <w:name w:val="footer"/>
    <w:basedOn w:val="a1"/>
    <w:link w:val="af2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">
    <w:name w:val="List Number"/>
    <w:basedOn w:val="a1"/>
    <w:uiPriority w:val="99"/>
    <w:unhideWhenUsed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pPr>
      <w:numPr>
        <w:numId w:val="6"/>
      </w:numPr>
      <w:contextualSpacing/>
    </w:pPr>
  </w:style>
  <w:style w:type="paragraph" w:styleId="af3">
    <w:name w:val="List"/>
    <w:basedOn w:val="a1"/>
    <w:uiPriority w:val="99"/>
    <w:unhideWhenUsed/>
    <w:qFormat/>
    <w:pPr>
      <w:ind w:left="360" w:hanging="360"/>
      <w:contextualSpacing/>
    </w:pPr>
  </w:style>
  <w:style w:type="paragraph" w:styleId="33">
    <w:name w:val="Body Text 3"/>
    <w:basedOn w:val="a1"/>
    <w:link w:val="34"/>
    <w:uiPriority w:val="99"/>
    <w:unhideWhenUsed/>
    <w:qFormat/>
    <w:pPr>
      <w:spacing w:after="120"/>
    </w:pPr>
    <w:rPr>
      <w:sz w:val="16"/>
      <w:szCs w:val="16"/>
    </w:rPr>
  </w:style>
  <w:style w:type="paragraph" w:styleId="af4">
    <w:name w:val="Subtitle"/>
    <w:basedOn w:val="a1"/>
    <w:next w:val="a1"/>
    <w:link w:val="af5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paragraph" w:styleId="25">
    <w:name w:val="List Continue 2"/>
    <w:basedOn w:val="a1"/>
    <w:uiPriority w:val="99"/>
    <w:unhideWhenUsed/>
    <w:pPr>
      <w:spacing w:after="120"/>
      <w:ind w:left="720"/>
      <w:contextualSpacing/>
    </w:pPr>
  </w:style>
  <w:style w:type="paragraph" w:styleId="35">
    <w:name w:val="List Continue 3"/>
    <w:basedOn w:val="a1"/>
    <w:uiPriority w:val="99"/>
    <w:unhideWhenUsed/>
    <w:pPr>
      <w:spacing w:after="120"/>
      <w:ind w:left="1080"/>
      <w:contextualSpacing/>
    </w:pPr>
  </w:style>
  <w:style w:type="paragraph" w:styleId="26">
    <w:name w:val="List 2"/>
    <w:basedOn w:val="a1"/>
    <w:uiPriority w:val="99"/>
    <w:unhideWhenUsed/>
    <w:qFormat/>
    <w:pPr>
      <w:ind w:left="720" w:hanging="360"/>
      <w:contextualSpacing/>
    </w:pPr>
  </w:style>
  <w:style w:type="paragraph" w:styleId="36">
    <w:name w:val="List 3"/>
    <w:basedOn w:val="a1"/>
    <w:uiPriority w:val="99"/>
    <w:unhideWhenUsed/>
    <w:qFormat/>
    <w:pPr>
      <w:ind w:left="1080" w:hanging="360"/>
      <w:contextualSpacing/>
    </w:pPr>
  </w:style>
  <w:style w:type="table" w:styleId="af6">
    <w:name w:val="Table Grid"/>
    <w:basedOn w:val="a3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a">
    <w:name w:val="Верхний колонтитул Знак"/>
    <w:basedOn w:val="a2"/>
    <w:link w:val="a9"/>
    <w:uiPriority w:val="99"/>
    <w:qFormat/>
  </w:style>
  <w:style w:type="character" w:customStyle="1" w:styleId="af2">
    <w:name w:val="Нижний колонтитул Знак"/>
    <w:basedOn w:val="a2"/>
    <w:link w:val="af1"/>
    <w:uiPriority w:val="99"/>
    <w:qFormat/>
  </w:style>
  <w:style w:type="paragraph" w:styleId="af7">
    <w:name w:val="No Spacing"/>
    <w:uiPriority w:val="1"/>
    <w:qFormat/>
    <w:rPr>
      <w:sz w:val="22"/>
      <w:szCs w:val="22"/>
      <w:lang w:val="en-US" w:eastAsia="en-US"/>
    </w:rPr>
  </w:style>
  <w:style w:type="character" w:customStyle="1" w:styleId="10">
    <w:name w:val="Заголовок 1 Знак"/>
    <w:basedOn w:val="a2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f0">
    <w:name w:val="Название Знак"/>
    <w:basedOn w:val="a2"/>
    <w:link w:val="af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5">
    <w:name w:val="Подзаголовок Знак"/>
    <w:basedOn w:val="a2"/>
    <w:link w:val="af4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8">
    <w:name w:val="List Paragraph"/>
    <w:basedOn w:val="a1"/>
    <w:uiPriority w:val="34"/>
    <w:qFormat/>
    <w:pPr>
      <w:ind w:left="720"/>
      <w:contextualSpacing/>
    </w:pPr>
  </w:style>
  <w:style w:type="character" w:customStyle="1" w:styleId="ac">
    <w:name w:val="Основной текст Знак"/>
    <w:basedOn w:val="a2"/>
    <w:link w:val="ab"/>
    <w:uiPriority w:val="99"/>
    <w:qFormat/>
  </w:style>
  <w:style w:type="character" w:customStyle="1" w:styleId="24">
    <w:name w:val="Основной текст 2 Знак"/>
    <w:basedOn w:val="a2"/>
    <w:link w:val="23"/>
    <w:uiPriority w:val="99"/>
    <w:qFormat/>
  </w:style>
  <w:style w:type="character" w:customStyle="1" w:styleId="34">
    <w:name w:val="Основной текст 3 Знак"/>
    <w:basedOn w:val="a2"/>
    <w:link w:val="33"/>
    <w:uiPriority w:val="99"/>
    <w:qFormat/>
    <w:rPr>
      <w:sz w:val="16"/>
      <w:szCs w:val="16"/>
    </w:rPr>
  </w:style>
  <w:style w:type="character" w:customStyle="1" w:styleId="ae">
    <w:name w:val="Текст макроса Знак"/>
    <w:basedOn w:val="a2"/>
    <w:link w:val="ad"/>
    <w:uiPriority w:val="99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60">
    <w:name w:val="Заголовок 6 Знак"/>
    <w:basedOn w:val="a2"/>
    <w:link w:val="6"/>
    <w:uiPriority w:val="9"/>
    <w:semiHidden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70">
    <w:name w:val="Заголовок 7 Знак"/>
    <w:basedOn w:val="a2"/>
    <w:link w:val="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9">
    <w:name w:val="Intense Quote"/>
    <w:basedOn w:val="a1"/>
    <w:next w:val="a1"/>
    <w:link w:val="afa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a">
    <w:name w:val="Выделенная цитата Знак"/>
    <w:basedOn w:val="a2"/>
    <w:link w:val="af9"/>
    <w:uiPriority w:val="30"/>
    <w:rPr>
      <w:b/>
      <w:bCs/>
      <w:i/>
      <w:iCs/>
      <w:color w:val="4F81BD" w:themeColor="accent1"/>
    </w:rPr>
  </w:style>
  <w:style w:type="character" w:customStyle="1" w:styleId="11">
    <w:name w:val="Слабое выделение1"/>
    <w:basedOn w:val="a2"/>
    <w:uiPriority w:val="19"/>
    <w:qFormat/>
    <w:rPr>
      <w:i/>
      <w:iCs/>
      <w:color w:val="7F7F7F" w:themeColor="text1" w:themeTint="80"/>
    </w:rPr>
  </w:style>
  <w:style w:type="character" w:customStyle="1" w:styleId="12">
    <w:name w:val="Сильное выделение1"/>
    <w:basedOn w:val="a2"/>
    <w:uiPriority w:val="21"/>
    <w:qFormat/>
    <w:rPr>
      <w:b/>
      <w:bCs/>
      <w:i/>
      <w:iCs/>
      <w:color w:val="4F81BD" w:themeColor="accent1"/>
    </w:rPr>
  </w:style>
  <w:style w:type="character" w:customStyle="1" w:styleId="13">
    <w:name w:val="Слабая ссылка1"/>
    <w:basedOn w:val="a2"/>
    <w:uiPriority w:val="31"/>
    <w:qFormat/>
    <w:rPr>
      <w:smallCaps/>
      <w:color w:val="C0504D" w:themeColor="accent2"/>
      <w:u w:val="single"/>
    </w:rPr>
  </w:style>
  <w:style w:type="character" w:customStyle="1" w:styleId="14">
    <w:name w:val="Сильная ссылка1"/>
    <w:basedOn w:val="a2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customStyle="1" w:styleId="15">
    <w:name w:val="Название книги1"/>
    <w:basedOn w:val="a2"/>
    <w:uiPriority w:val="33"/>
    <w:qFormat/>
    <w:rPr>
      <w:b/>
      <w:bCs/>
      <w:smallCaps/>
      <w:spacing w:val="5"/>
    </w:rPr>
  </w:style>
  <w:style w:type="paragraph" w:customStyle="1" w:styleId="16">
    <w:name w:val="Заголовок оглавления1"/>
    <w:basedOn w:val="1"/>
    <w:next w:val="a1"/>
    <w:uiPriority w:val="39"/>
    <w:semiHidden/>
    <w:unhideWhenUsed/>
    <w:qFormat/>
    <w:pPr>
      <w:outlineLvl w:val="9"/>
    </w:pPr>
  </w:style>
  <w:style w:type="table" w:styleId="afb">
    <w:name w:val="Light Shading"/>
    <w:basedOn w:val="a3"/>
    <w:uiPriority w:val="60"/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Pr>
      <w:color w:val="365F91" w:themeColor="accent1" w:themeShade="BF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Pr>
      <w:color w:val="943634" w:themeColor="accent2" w:themeShade="BF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Pr>
      <w:color w:val="76923C" w:themeColor="accent3" w:themeShade="BF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Pr>
      <w:color w:val="5F497A" w:themeColor="accent4" w:themeShade="BF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Pr>
      <w:color w:val="31849B" w:themeColor="accent5" w:themeShade="BF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Pr>
      <w:color w:val="E36C0A" w:themeColor="accent6" w:themeShade="BF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c">
    <w:name w:val="Light List"/>
    <w:basedOn w:val="a3"/>
    <w:uiPriority w:val="61"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d">
    <w:name w:val="Light Grid"/>
    <w:basedOn w:val="a3"/>
    <w:uiPriority w:val="62"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-11">
    <w:name w:val="Light Grid Accent 1"/>
    <w:basedOn w:val="a3"/>
    <w:uiPriority w:val="62"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styleId="-21">
    <w:name w:val="Light Grid Accent 2"/>
    <w:basedOn w:val="a3"/>
    <w:uiPriority w:val="62"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</w:tcPr>
    </w:tblStylePr>
  </w:style>
  <w:style w:type="table" w:styleId="-31">
    <w:name w:val="Light Grid Accent 3"/>
    <w:basedOn w:val="a3"/>
    <w:uiPriority w:val="62"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table" w:styleId="-41">
    <w:name w:val="Light Grid Accent 4"/>
    <w:basedOn w:val="a3"/>
    <w:uiPriority w:val="62"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</w:tcPr>
    </w:tblStylePr>
  </w:style>
  <w:style w:type="table" w:styleId="-51">
    <w:name w:val="Light Grid Accent 5"/>
    <w:basedOn w:val="a3"/>
    <w:uiPriority w:val="62"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table" w:styleId="-61">
    <w:name w:val="Light Grid Accent 6"/>
    <w:basedOn w:val="a3"/>
    <w:uiPriority w:val="62"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table" w:styleId="17">
    <w:name w:val="Medium Shading 1"/>
    <w:basedOn w:val="a3"/>
    <w:uiPriority w:val="63"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8">
    <w:name w:val="Medium List 1"/>
    <w:basedOn w:val="a3"/>
    <w:uiPriority w:val="65"/>
    <w:rPr>
      <w:color w:val="000000" w:themeColor="text1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Pr>
      <w:color w:val="000000" w:themeColor="text1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Pr>
      <w:color w:val="000000" w:themeColor="text1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Pr>
      <w:color w:val="000000" w:themeColor="text1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Pr>
      <w:color w:val="000000" w:themeColor="text1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Pr>
      <w:color w:val="000000" w:themeColor="text1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Pr>
      <w:color w:val="000000" w:themeColor="text1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9">
    <w:name w:val="Medium Grid 1"/>
    <w:basedOn w:val="a3"/>
    <w:uiPriority w:val="67"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BCAA2" w:themeFill="accent6" w:themeFillTint="7F"/>
      </w:tcPr>
    </w:tblStylePr>
  </w:style>
  <w:style w:type="table" w:styleId="afe">
    <w:name w:val="Dark List"/>
    <w:basedOn w:val="a3"/>
    <w:uiPriority w:val="70"/>
    <w:rPr>
      <w:color w:val="FFFFFF" w:themeColor="background1"/>
    </w:rPr>
    <w:tblPr/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Pr>
      <w:color w:val="FFFFFF" w:themeColor="background1"/>
    </w:rPr>
    <w:tblPr/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Pr>
      <w:color w:val="FFFFFF" w:themeColor="background1"/>
    </w:rPr>
    <w:tblPr/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Pr>
      <w:color w:val="FFFFFF" w:themeColor="background1"/>
    </w:rPr>
    <w:tblPr/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Pr>
      <w:color w:val="FFFFFF" w:themeColor="background1"/>
    </w:rPr>
    <w:tblPr/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qFormat/>
    <w:rPr>
      <w:color w:val="FFFFFF" w:themeColor="background1"/>
    </w:rPr>
    <w:tblPr/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qFormat/>
    <w:rPr>
      <w:color w:val="FFFFFF" w:themeColor="background1"/>
    </w:rPr>
    <w:tblPr/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">
    <w:name w:val="Colorful Shading"/>
    <w:basedOn w:val="a3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Pr>
      <w:color w:val="000000" w:themeColor="text1"/>
    </w:rPr>
    <w:tblPr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qFormat/>
    <w:rPr>
      <w:color w:val="000000" w:themeColor="text1"/>
    </w:rPr>
    <w:tblPr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qFormat/>
    <w:rPr>
      <w:color w:val="000000" w:themeColor="text1"/>
    </w:rPr>
    <w:tblPr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qFormat/>
    <w:rPr>
      <w:color w:val="000000" w:themeColor="text1"/>
    </w:rPr>
    <w:tblPr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0">
    <w:name w:val="Colorful List"/>
    <w:basedOn w:val="a3"/>
    <w:uiPriority w:val="72"/>
    <w:qFormat/>
    <w:rPr>
      <w:color w:val="000000" w:themeColor="text1"/>
    </w:rPr>
    <w:tblPr/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qFormat/>
    <w:rPr>
      <w:color w:val="000000" w:themeColor="text1"/>
    </w:rPr>
    <w:tblPr/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qFormat/>
    <w:rPr>
      <w:color w:val="000000" w:themeColor="text1"/>
    </w:rPr>
    <w:tblPr/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qFormat/>
    <w:rPr>
      <w:color w:val="000000" w:themeColor="text1"/>
    </w:rPr>
    <w:tblPr/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qFormat/>
    <w:rPr>
      <w:color w:val="000000" w:themeColor="text1"/>
    </w:rPr>
    <w:tblPr/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qFormat/>
    <w:rPr>
      <w:color w:val="000000" w:themeColor="text1"/>
    </w:rPr>
    <w:tblPr/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qFormat/>
    <w:rPr>
      <w:color w:val="000000" w:themeColor="text1"/>
    </w:rPr>
    <w:tblPr/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1">
    <w:name w:val="Colorful Grid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2">
    <w:name w:val="Balloon Text"/>
    <w:basedOn w:val="a1"/>
    <w:link w:val="aff3"/>
    <w:uiPriority w:val="99"/>
    <w:semiHidden/>
    <w:unhideWhenUsed/>
    <w:rsid w:val="00EE1C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3">
    <w:name w:val="Текст выноски Знак"/>
    <w:basedOn w:val="a2"/>
    <w:link w:val="aff2"/>
    <w:uiPriority w:val="99"/>
    <w:semiHidden/>
    <w:rsid w:val="00EE1CFE"/>
    <w:rPr>
      <w:rFonts w:ascii="Tahoma" w:eastAsia="Times New Roman" w:hAnsi="Tahoma" w:cs="Tahoma"/>
      <w:sz w:val="16"/>
      <w:szCs w:val="16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1" w:defQFormat="0" w:count="267">
    <w:lsdException w:name="Normal" w:uiPriority="0" w:unhideWhenUsed="0" w:qFormat="1"/>
    <w:lsdException w:name="heading 1" w:uiPriority="9" w:unhideWhenUsed="0" w:qFormat="1"/>
    <w:lsdException w:name="heading 2" w:uiPriority="9" w:qFormat="1"/>
    <w:lsdException w:name="heading 3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qFormat="1"/>
    <w:lsdException w:name="footer" w:qFormat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toa heading" w:semiHidden="1"/>
    <w:lsdException w:name="List" w:qFormat="1"/>
    <w:lsdException w:name="List 2" w:qFormat="1"/>
    <w:lsdException w:name="List 3" w:qFormat="1"/>
    <w:lsdException w:name="List 4" w:semiHidden="1"/>
    <w:lsdException w:name="List 5" w:semiHidden="1"/>
    <w:lsdException w:name="List Bullet 4" w:semiHidden="1"/>
    <w:lsdException w:name="List Bullet 5" w:semiHidden="1"/>
    <w:lsdException w:name="List Number 4" w:semiHidden="1"/>
    <w:lsdException w:name="List Number 5" w:semiHidden="1"/>
    <w:lsdException w:name="Title" w:uiPriority="10" w:unhideWhenUsed="0" w:qFormat="1"/>
    <w:lsdException w:name="Closing" w:semiHidden="1"/>
    <w:lsdException w:name="Signature" w:semiHidden="1"/>
    <w:lsdException w:name="Default Paragraph Font" w:semiHidden="1" w:uiPriority="1" w:qFormat="1"/>
    <w:lsdException w:name="Body Text" w:qFormat="1"/>
    <w:lsdException w:name="Body Text Indent" w:semiHidden="1"/>
    <w:lsdException w:name="List Continue 4" w:semiHidden="1"/>
    <w:lsdException w:name="List Continue 5" w:semiHidden="1"/>
    <w:lsdException w:name="Message Header" w:semiHidden="1"/>
    <w:lsdException w:name="Subtitle" w:uiPriority="11" w:unhideWhenUsed="0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qFormat="1"/>
    <w:lsdException w:name="Body Text 3" w:qFormat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uiPriority="22" w:unhideWhenUsed="0" w:qFormat="1"/>
    <w:lsdException w:name="Emphasis" w:uiPriority="20" w:unhideWhenUsed="0" w:qFormat="1"/>
    <w:lsdException w:name="Document Map" w:semiHidden="1"/>
    <w:lsdException w:name="Plain Text" w:semiHidden="1"/>
    <w:lsdException w:name="E-mail Signature" w:semiHidden="1"/>
    <w:lsdException w:name="HTML Top of Form" w:semiHidden="1"/>
    <w:lsdException w:name="HTML Bottom of Form" w:semiHidden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qFormat="1"/>
    <w:lsdException w:name="annotation subject" w:semiHidden="1"/>
    <w:lsdException w:name="No List" w:semiHidden="1"/>
    <w:lsdException w:name="Outline List 1" w:semiHidden="1"/>
    <w:lsdException w:name="Outline List 2" w:semiHidden="1"/>
    <w:lsdException w:name="Outline List 3" w:semiHidden="1"/>
    <w:lsdException w:name="Table Simple 1" w:semiHidden="1"/>
    <w:lsdException w:name="Table Simple 2" w:semiHidden="1"/>
    <w:lsdException w:name="Table Simple 3" w:semiHidden="1"/>
    <w:lsdException w:name="Table Classic 1" w:semiHidden="1"/>
    <w:lsdException w:name="Table Classic 2" w:semiHidden="1"/>
    <w:lsdException w:name="Table Classic 3" w:semiHidden="1"/>
    <w:lsdException w:name="Table Classic 4" w:semiHidden="1"/>
    <w:lsdException w:name="Table Colorful 1" w:semiHidden="1"/>
    <w:lsdException w:name="Table Colorful 2" w:semiHidden="1"/>
    <w:lsdException w:name="Table Colorful 3" w:semiHidden="1"/>
    <w:lsdException w:name="Table Columns 1" w:semiHidden="1"/>
    <w:lsdException w:name="Table Columns 2" w:semiHidden="1"/>
    <w:lsdException w:name="Table Columns 3" w:semiHidden="1"/>
    <w:lsdException w:name="Table Columns 4" w:semiHidden="1"/>
    <w:lsdException w:name="Table Columns 5" w:semiHidden="1"/>
    <w:lsdException w:name="Table Grid 1" w:semiHidden="1"/>
    <w:lsdException w:name="Table Grid 2" w:semiHidden="1"/>
    <w:lsdException w:name="Table Grid 3" w:semiHidden="1"/>
    <w:lsdException w:name="Table Grid 4" w:semiHidden="1"/>
    <w:lsdException w:name="Table Grid 5" w:semiHidden="1"/>
    <w:lsdException w:name="Table Grid 6" w:semiHidden="1"/>
    <w:lsdException w:name="Table Grid 7" w:semiHidden="1"/>
    <w:lsdException w:name="Table Grid 8" w:semiHidden="1"/>
    <w:lsdException w:name="Table List 1" w:semiHidden="1"/>
    <w:lsdException w:name="Table List 2" w:semiHidden="1"/>
    <w:lsdException w:name="Table List 3" w:semiHidden="1"/>
    <w:lsdException w:name="Table List 4" w:semiHidden="1"/>
    <w:lsdException w:name="Table List 5" w:semiHidden="1"/>
    <w:lsdException w:name="Table List 6" w:semiHidden="1"/>
    <w:lsdException w:name="Table List 7" w:semiHidden="1"/>
    <w:lsdException w:name="Table List 8" w:semiHidden="1"/>
    <w:lsdException w:name="Table 3D effects 1" w:semiHidden="1"/>
    <w:lsdException w:name="Table 3D effects 2" w:semiHidden="1"/>
    <w:lsdException w:name="Table 3D effects 3" w:semiHidden="1"/>
    <w:lsdException w:name="Table Contemporary" w:semiHidden="1"/>
    <w:lsdException w:name="Table Elegant" w:semiHidden="1"/>
    <w:lsdException w:name="Table Professional" w:semiHidden="1"/>
    <w:lsdException w:name="Table Subtle 1" w:semiHidden="1"/>
    <w:lsdException w:name="Table Subtle 2" w:semiHidden="1"/>
    <w:lsdException w:name="Table Web 1" w:semiHidden="1"/>
    <w:lsdException w:name="Table Web 2" w:semiHidden="1"/>
    <w:lsdException w:name="Table Web 3" w:semiHidden="1"/>
    <w:lsdException w:name="Balloon Text" w:semiHidden="1"/>
    <w:lsdException w:name="Table Grid" w:uiPriority="59" w:unhideWhenUsed="0"/>
    <w:lsdException w:name="Table Theme" w:semiHidden="1"/>
    <w:lsdException w:name="Placeholder Text" w:semiHidden="1"/>
    <w:lsdException w:name="No Spacing" w:uiPriority="1" w:unhideWhenUsed="0" w:qFormat="1"/>
    <w:lsdException w:name="Light Shading" w:uiPriority="60" w:unhideWhenUsed="0"/>
    <w:lsdException w:name="Light List" w:uiPriority="61" w:unhideWhenUsed="0"/>
    <w:lsdException w:name="Light Grid" w:uiPriority="62" w:unhideWhenUsed="0"/>
    <w:lsdException w:name="Medium Shading 1" w:uiPriority="63" w:unhideWhenUsed="0"/>
    <w:lsdException w:name="Medium Shading 2" w:uiPriority="64" w:unhideWhenUsed="0"/>
    <w:lsdException w:name="Medium List 1" w:uiPriority="65" w:unhideWhenUsed="0"/>
    <w:lsdException w:name="Medium List 2" w:uiPriority="66" w:unhideWhenUsed="0"/>
    <w:lsdException w:name="Medium Grid 1" w:uiPriority="67" w:unhideWhenUsed="0"/>
    <w:lsdException w:name="Medium Grid 2" w:uiPriority="68" w:unhideWhenUsed="0"/>
    <w:lsdException w:name="Medium Grid 3" w:uiPriority="69" w:unhideWhenUsed="0"/>
    <w:lsdException w:name="Dark List" w:uiPriority="70" w:unhideWhenUsed="0"/>
    <w:lsdException w:name="Colorful Shading" w:uiPriority="71" w:unhideWhenUsed="0" w:qFormat="1"/>
    <w:lsdException w:name="Colorful List" w:uiPriority="72" w:unhideWhenUsed="0" w:qFormat="1"/>
    <w:lsdException w:name="Colorful Grid" w:uiPriority="73" w:unhideWhenUsed="0"/>
    <w:lsdException w:name="Light Shading Accent 1" w:uiPriority="60" w:unhideWhenUsed="0"/>
    <w:lsdException w:name="Light List Accent 1" w:uiPriority="61" w:unhideWhenUsed="0"/>
    <w:lsdException w:name="Light Grid Accent 1" w:uiPriority="62" w:unhideWhenUsed="0"/>
    <w:lsdException w:name="Medium Shading 1 Accent 1" w:uiPriority="63" w:unhideWhenUsed="0"/>
    <w:lsdException w:name="Medium Shading 2 Accent 1" w:uiPriority="64" w:unhideWhenUsed="0"/>
    <w:lsdException w:name="Medium List 1 Accent 1" w:uiPriority="65" w:unhideWhenUsed="0"/>
    <w:lsdException w:name="Revision" w:semiHidden="1"/>
    <w:lsdException w:name="List Paragraph" w:uiPriority="34" w:unhideWhenUsed="0" w:qFormat="1"/>
    <w:lsdException w:name="Quote" w:uiPriority="29" w:unhideWhenUsed="0" w:qFormat="1"/>
    <w:lsdException w:name="Intense Quote" w:uiPriority="30" w:unhideWhenUsed="0" w:qFormat="1"/>
    <w:lsdException w:name="Medium List 2 Accent 1" w:uiPriority="66" w:unhideWhenUsed="0"/>
    <w:lsdException w:name="Medium Grid 1 Accent 1" w:uiPriority="67" w:unhideWhenUsed="0"/>
    <w:lsdException w:name="Medium Grid 2 Accent 1" w:uiPriority="68" w:unhideWhenUsed="0"/>
    <w:lsdException w:name="Medium Grid 3 Accent 1" w:uiPriority="69" w:unhideWhenUsed="0"/>
    <w:lsdException w:name="Dark List Accent 1" w:uiPriority="70" w:unhideWhenUsed="0"/>
    <w:lsdException w:name="Colorful Shading Accent 1" w:uiPriority="71" w:unhideWhenUsed="0" w:qFormat="1"/>
    <w:lsdException w:name="Colorful List Accent 1" w:uiPriority="72" w:unhideWhenUsed="0" w:qFormat="1"/>
    <w:lsdException w:name="Colorful Grid Accent 1" w:uiPriority="73" w:unhideWhenUsed="0"/>
    <w:lsdException w:name="Light Shading Accent 2" w:uiPriority="60" w:unhideWhenUsed="0"/>
    <w:lsdException w:name="Light List Accent 2" w:uiPriority="61" w:unhideWhenUsed="0"/>
    <w:lsdException w:name="Light Grid Accent 2" w:uiPriority="62" w:unhideWhenUsed="0"/>
    <w:lsdException w:name="Medium Shading 1 Accent 2" w:uiPriority="63" w:unhideWhenUsed="0"/>
    <w:lsdException w:name="Medium Shading 2 Accent 2" w:uiPriority="64" w:unhideWhenUsed="0"/>
    <w:lsdException w:name="Medium List 1 Accent 2" w:uiPriority="65" w:unhideWhenUsed="0"/>
    <w:lsdException w:name="Medium List 2 Accent 2" w:uiPriority="66" w:unhideWhenUsed="0"/>
    <w:lsdException w:name="Medium Grid 1 Accent 2" w:uiPriority="67" w:unhideWhenUsed="0"/>
    <w:lsdException w:name="Medium Grid 2 Accent 2" w:uiPriority="68" w:unhideWhenUsed="0"/>
    <w:lsdException w:name="Medium Grid 3 Accent 2" w:uiPriority="69" w:unhideWhenUsed="0"/>
    <w:lsdException w:name="Dark List Accent 2" w:uiPriority="70" w:unhideWhenUsed="0"/>
    <w:lsdException w:name="Colorful Shading Accent 2" w:uiPriority="71" w:unhideWhenUsed="0" w:qFormat="1"/>
    <w:lsdException w:name="Colorful List Accent 2" w:uiPriority="72" w:unhideWhenUsed="0" w:qFormat="1"/>
    <w:lsdException w:name="Colorful Grid Accent 2" w:uiPriority="73" w:unhideWhenUsed="0" w:qFormat="1"/>
    <w:lsdException w:name="Light Shading Accent 3" w:uiPriority="60" w:unhideWhenUsed="0"/>
    <w:lsdException w:name="Light List Accent 3" w:uiPriority="61" w:unhideWhenUsed="0"/>
    <w:lsdException w:name="Light Grid Accent 3" w:uiPriority="62" w:unhideWhenUsed="0"/>
    <w:lsdException w:name="Medium Shading 1 Accent 3" w:uiPriority="63" w:unhideWhenUsed="0"/>
    <w:lsdException w:name="Medium Shading 2 Accent 3" w:uiPriority="64" w:unhideWhenUsed="0"/>
    <w:lsdException w:name="Medium List 1 Accent 3" w:uiPriority="65" w:unhideWhenUsed="0"/>
    <w:lsdException w:name="Medium List 2 Accent 3" w:uiPriority="66" w:unhideWhenUsed="0"/>
    <w:lsdException w:name="Medium Grid 1 Accent 3" w:uiPriority="67" w:unhideWhenUsed="0"/>
    <w:lsdException w:name="Medium Grid 2 Accent 3" w:uiPriority="68" w:unhideWhenUsed="0"/>
    <w:lsdException w:name="Medium Grid 3 Accent 3" w:uiPriority="69" w:unhideWhenUsed="0"/>
    <w:lsdException w:name="Dark List Accent 3" w:uiPriority="70" w:unhideWhenUsed="0"/>
    <w:lsdException w:name="Colorful Shading Accent 3" w:uiPriority="71" w:unhideWhenUsed="0"/>
    <w:lsdException w:name="Colorful List Accent 3" w:uiPriority="72" w:unhideWhenUsed="0" w:qFormat="1"/>
    <w:lsdException w:name="Colorful Grid Accent 3" w:uiPriority="73" w:unhideWhenUsed="0" w:qFormat="1"/>
    <w:lsdException w:name="Light Shading Accent 4" w:uiPriority="60" w:unhideWhenUsed="0"/>
    <w:lsdException w:name="Light List Accent 4" w:uiPriority="61" w:unhideWhenUsed="0"/>
    <w:lsdException w:name="Light Grid Accent 4" w:uiPriority="62" w:unhideWhenUsed="0"/>
    <w:lsdException w:name="Medium Shading 1 Accent 4" w:uiPriority="63" w:unhideWhenUsed="0"/>
    <w:lsdException w:name="Medium Shading 2 Accent 4" w:uiPriority="64" w:unhideWhenUsed="0"/>
    <w:lsdException w:name="Medium List 1 Accent 4" w:uiPriority="65" w:unhideWhenUsed="0"/>
    <w:lsdException w:name="Medium List 2 Accent 4" w:uiPriority="66" w:unhideWhenUsed="0"/>
    <w:lsdException w:name="Medium Grid 1 Accent 4" w:uiPriority="67" w:unhideWhenUsed="0"/>
    <w:lsdException w:name="Medium Grid 2 Accent 4" w:uiPriority="68" w:unhideWhenUsed="0"/>
    <w:lsdException w:name="Medium Grid 3 Accent 4" w:uiPriority="69" w:unhideWhenUsed="0"/>
    <w:lsdException w:name="Dark List Accent 4" w:uiPriority="70" w:unhideWhenUsed="0"/>
    <w:lsdException w:name="Colorful Shading Accent 4" w:uiPriority="71" w:unhideWhenUsed="0" w:qFormat="1"/>
    <w:lsdException w:name="Colorful List Accent 4" w:uiPriority="72" w:unhideWhenUsed="0" w:qFormat="1"/>
    <w:lsdException w:name="Colorful Grid Accent 4" w:uiPriority="73" w:unhideWhenUsed="0" w:qFormat="1"/>
    <w:lsdException w:name="Light Shading Accent 5" w:uiPriority="60" w:unhideWhenUsed="0"/>
    <w:lsdException w:name="Light List Accent 5" w:uiPriority="61" w:unhideWhenUsed="0"/>
    <w:lsdException w:name="Light Grid Accent 5" w:uiPriority="62" w:unhideWhenUsed="0"/>
    <w:lsdException w:name="Medium Shading 1 Accent 5" w:uiPriority="63" w:unhideWhenUsed="0"/>
    <w:lsdException w:name="Medium Shading 2 Accent 5" w:uiPriority="64" w:unhideWhenUsed="0"/>
    <w:lsdException w:name="Medium List 1 Accent 5" w:uiPriority="65" w:unhideWhenUsed="0"/>
    <w:lsdException w:name="Medium List 2 Accent 5" w:uiPriority="66" w:unhideWhenUsed="0"/>
    <w:lsdException w:name="Medium Grid 1 Accent 5" w:uiPriority="67" w:unhideWhenUsed="0"/>
    <w:lsdException w:name="Medium Grid 2 Accent 5" w:uiPriority="68" w:unhideWhenUsed="0"/>
    <w:lsdException w:name="Medium Grid 3 Accent 5" w:uiPriority="69" w:unhideWhenUsed="0"/>
    <w:lsdException w:name="Dark List Accent 5" w:uiPriority="70" w:unhideWhenUsed="0" w:qFormat="1"/>
    <w:lsdException w:name="Colorful Shading Accent 5" w:uiPriority="71" w:unhideWhenUsed="0" w:qFormat="1"/>
    <w:lsdException w:name="Colorful List Accent 5" w:uiPriority="72" w:unhideWhenUsed="0" w:qFormat="1"/>
    <w:lsdException w:name="Colorful Grid Accent 5" w:uiPriority="73" w:unhideWhenUsed="0" w:qFormat="1"/>
    <w:lsdException w:name="Light Shading Accent 6" w:uiPriority="60" w:unhideWhenUsed="0"/>
    <w:lsdException w:name="Light List Accent 6" w:uiPriority="61" w:unhideWhenUsed="0"/>
    <w:lsdException w:name="Light Grid Accent 6" w:uiPriority="62" w:unhideWhenUsed="0"/>
    <w:lsdException w:name="Medium Shading 1 Accent 6" w:uiPriority="63" w:unhideWhenUsed="0"/>
    <w:lsdException w:name="Medium Shading 2 Accent 6" w:uiPriority="64" w:unhideWhenUsed="0"/>
    <w:lsdException w:name="Medium List 1 Accent 6" w:uiPriority="65" w:unhideWhenUsed="0"/>
    <w:lsdException w:name="Medium List 2 Accent 6" w:uiPriority="66" w:unhideWhenUsed="0"/>
    <w:lsdException w:name="Medium Grid 1 Accent 6" w:uiPriority="67" w:unhideWhenUsed="0"/>
    <w:lsdException w:name="Medium Grid 2 Accent 6" w:uiPriority="68" w:unhideWhenUsed="0"/>
    <w:lsdException w:name="Medium Grid 3 Accent 6" w:uiPriority="69" w:unhideWhenUsed="0"/>
    <w:lsdException w:name="Dark List Accent 6" w:uiPriority="70" w:unhideWhenUsed="0" w:qFormat="1"/>
    <w:lsdException w:name="Colorful Shading Accent 6" w:uiPriority="71" w:unhideWhenUsed="0" w:qFormat="1"/>
    <w:lsdException w:name="Colorful List Accent 6" w:uiPriority="72" w:unhideWhenUsed="0" w:qFormat="1"/>
    <w:lsdException w:name="Colorful Grid Accent 6" w:uiPriority="73" w:unhideWhenUsed="0" w:qFormat="1"/>
    <w:lsdException w:name="Subtle Emphasis" w:uiPriority="19" w:unhideWhenUsed="0" w:qFormat="1"/>
    <w:lsdException w:name="Intense Emphasis" w:uiPriority="21" w:unhideWhenUsed="0" w:qFormat="1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semiHidden="1" w:uiPriority="37"/>
    <w:lsdException w:name="TOC Heading" w:semiHidden="1" w:uiPriority="39" w:qFormat="1"/>
  </w:latentStyles>
  <w:style w:type="paragraph" w:default="1" w:styleId="a1">
    <w:name w:val="Normal"/>
    <w:qFormat/>
    <w:pPr>
      <w:spacing w:after="200" w:line="276" w:lineRule="auto"/>
    </w:pPr>
    <w:rPr>
      <w:rFonts w:ascii="Times New Roman" w:eastAsia="Times New Roman" w:hAnsi="Times New Roman"/>
      <w:sz w:val="24"/>
      <w:szCs w:val="22"/>
      <w:lang w:val="en-US" w:eastAsia="en-US"/>
    </w:rPr>
  </w:style>
  <w:style w:type="paragraph" w:styleId="1">
    <w:name w:val="heading 1"/>
    <w:basedOn w:val="a1"/>
    <w:next w:val="a1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a5">
    <w:name w:val="Emphasis"/>
    <w:basedOn w:val="a2"/>
    <w:uiPriority w:val="20"/>
    <w:qFormat/>
    <w:rPr>
      <w:i/>
      <w:iCs/>
    </w:rPr>
  </w:style>
  <w:style w:type="character" w:styleId="a6">
    <w:name w:val="Strong"/>
    <w:basedOn w:val="a2"/>
    <w:uiPriority w:val="22"/>
    <w:qFormat/>
    <w:rPr>
      <w:b/>
      <w:bCs/>
    </w:rPr>
  </w:style>
  <w:style w:type="paragraph" w:styleId="a7">
    <w:name w:val="List Continue"/>
    <w:basedOn w:val="a1"/>
    <w:uiPriority w:val="99"/>
    <w:unhideWhenUsed/>
    <w:pPr>
      <w:spacing w:after="120"/>
      <w:ind w:left="360"/>
      <w:contextualSpacing/>
    </w:pPr>
  </w:style>
  <w:style w:type="paragraph" w:styleId="23">
    <w:name w:val="Body Text 2"/>
    <w:basedOn w:val="a1"/>
    <w:link w:val="24"/>
    <w:uiPriority w:val="99"/>
    <w:unhideWhenUsed/>
    <w:qFormat/>
    <w:pPr>
      <w:spacing w:after="120" w:line="480" w:lineRule="auto"/>
    </w:pPr>
  </w:style>
  <w:style w:type="paragraph" w:styleId="a8">
    <w:name w:val="caption"/>
    <w:basedOn w:val="a1"/>
    <w:next w:val="a1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3">
    <w:name w:val="List Number 3"/>
    <w:basedOn w:val="a1"/>
    <w:uiPriority w:val="99"/>
    <w:unhideWhenUsed/>
    <w:pPr>
      <w:numPr>
        <w:numId w:val="1"/>
      </w:numPr>
      <w:contextualSpacing/>
    </w:pPr>
  </w:style>
  <w:style w:type="paragraph" w:styleId="a9">
    <w:name w:val="header"/>
    <w:basedOn w:val="a1"/>
    <w:link w:val="aa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b">
    <w:name w:val="Body Text"/>
    <w:basedOn w:val="a1"/>
    <w:link w:val="ac"/>
    <w:uiPriority w:val="99"/>
    <w:unhideWhenUsed/>
    <w:qFormat/>
    <w:pPr>
      <w:spacing w:after="120"/>
    </w:pPr>
  </w:style>
  <w:style w:type="paragraph" w:styleId="ad">
    <w:name w:val="macro"/>
    <w:link w:val="ae"/>
    <w:uiPriority w:val="99"/>
    <w:unhideWhenUsed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lang w:val="en-US" w:eastAsia="en-US"/>
    </w:rPr>
  </w:style>
  <w:style w:type="paragraph" w:styleId="a0">
    <w:name w:val="List Bullet"/>
    <w:basedOn w:val="a1"/>
    <w:uiPriority w:val="99"/>
    <w:unhideWhenUsed/>
    <w:pPr>
      <w:numPr>
        <w:numId w:val="2"/>
      </w:numPr>
      <w:contextualSpacing/>
    </w:pPr>
  </w:style>
  <w:style w:type="paragraph" w:styleId="20">
    <w:name w:val="List Bullet 2"/>
    <w:basedOn w:val="a1"/>
    <w:uiPriority w:val="99"/>
    <w:unhideWhenUsed/>
    <w:pPr>
      <w:numPr>
        <w:numId w:val="3"/>
      </w:numPr>
      <w:contextualSpacing/>
    </w:pPr>
  </w:style>
  <w:style w:type="paragraph" w:styleId="30">
    <w:name w:val="List Bullet 3"/>
    <w:basedOn w:val="a1"/>
    <w:uiPriority w:val="99"/>
    <w:unhideWhenUsed/>
    <w:pPr>
      <w:numPr>
        <w:numId w:val="4"/>
      </w:numPr>
      <w:contextualSpacing/>
    </w:pPr>
  </w:style>
  <w:style w:type="paragraph" w:styleId="af">
    <w:name w:val="Title"/>
    <w:basedOn w:val="a1"/>
    <w:next w:val="a1"/>
    <w:link w:val="af0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f1">
    <w:name w:val="footer"/>
    <w:basedOn w:val="a1"/>
    <w:link w:val="af2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">
    <w:name w:val="List Number"/>
    <w:basedOn w:val="a1"/>
    <w:uiPriority w:val="99"/>
    <w:unhideWhenUsed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pPr>
      <w:numPr>
        <w:numId w:val="6"/>
      </w:numPr>
      <w:contextualSpacing/>
    </w:pPr>
  </w:style>
  <w:style w:type="paragraph" w:styleId="af3">
    <w:name w:val="List"/>
    <w:basedOn w:val="a1"/>
    <w:uiPriority w:val="99"/>
    <w:unhideWhenUsed/>
    <w:qFormat/>
    <w:pPr>
      <w:ind w:left="360" w:hanging="360"/>
      <w:contextualSpacing/>
    </w:pPr>
  </w:style>
  <w:style w:type="paragraph" w:styleId="33">
    <w:name w:val="Body Text 3"/>
    <w:basedOn w:val="a1"/>
    <w:link w:val="34"/>
    <w:uiPriority w:val="99"/>
    <w:unhideWhenUsed/>
    <w:qFormat/>
    <w:pPr>
      <w:spacing w:after="120"/>
    </w:pPr>
    <w:rPr>
      <w:sz w:val="16"/>
      <w:szCs w:val="16"/>
    </w:rPr>
  </w:style>
  <w:style w:type="paragraph" w:styleId="af4">
    <w:name w:val="Subtitle"/>
    <w:basedOn w:val="a1"/>
    <w:next w:val="a1"/>
    <w:link w:val="af5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paragraph" w:styleId="25">
    <w:name w:val="List Continue 2"/>
    <w:basedOn w:val="a1"/>
    <w:uiPriority w:val="99"/>
    <w:unhideWhenUsed/>
    <w:pPr>
      <w:spacing w:after="120"/>
      <w:ind w:left="720"/>
      <w:contextualSpacing/>
    </w:pPr>
  </w:style>
  <w:style w:type="paragraph" w:styleId="35">
    <w:name w:val="List Continue 3"/>
    <w:basedOn w:val="a1"/>
    <w:uiPriority w:val="99"/>
    <w:unhideWhenUsed/>
    <w:pPr>
      <w:spacing w:after="120"/>
      <w:ind w:left="1080"/>
      <w:contextualSpacing/>
    </w:pPr>
  </w:style>
  <w:style w:type="paragraph" w:styleId="26">
    <w:name w:val="List 2"/>
    <w:basedOn w:val="a1"/>
    <w:uiPriority w:val="99"/>
    <w:unhideWhenUsed/>
    <w:qFormat/>
    <w:pPr>
      <w:ind w:left="720" w:hanging="360"/>
      <w:contextualSpacing/>
    </w:pPr>
  </w:style>
  <w:style w:type="paragraph" w:styleId="36">
    <w:name w:val="List 3"/>
    <w:basedOn w:val="a1"/>
    <w:uiPriority w:val="99"/>
    <w:unhideWhenUsed/>
    <w:qFormat/>
    <w:pPr>
      <w:ind w:left="1080" w:hanging="360"/>
      <w:contextualSpacing/>
    </w:pPr>
  </w:style>
  <w:style w:type="table" w:styleId="af6">
    <w:name w:val="Table Grid"/>
    <w:basedOn w:val="a3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a">
    <w:name w:val="Верхний колонтитул Знак"/>
    <w:basedOn w:val="a2"/>
    <w:link w:val="a9"/>
    <w:uiPriority w:val="99"/>
    <w:qFormat/>
  </w:style>
  <w:style w:type="character" w:customStyle="1" w:styleId="af2">
    <w:name w:val="Нижний колонтитул Знак"/>
    <w:basedOn w:val="a2"/>
    <w:link w:val="af1"/>
    <w:uiPriority w:val="99"/>
    <w:qFormat/>
  </w:style>
  <w:style w:type="paragraph" w:styleId="af7">
    <w:name w:val="No Spacing"/>
    <w:uiPriority w:val="1"/>
    <w:qFormat/>
    <w:rPr>
      <w:sz w:val="22"/>
      <w:szCs w:val="22"/>
      <w:lang w:val="en-US" w:eastAsia="en-US"/>
    </w:rPr>
  </w:style>
  <w:style w:type="character" w:customStyle="1" w:styleId="10">
    <w:name w:val="Заголовок 1 Знак"/>
    <w:basedOn w:val="a2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f0">
    <w:name w:val="Название Знак"/>
    <w:basedOn w:val="a2"/>
    <w:link w:val="af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5">
    <w:name w:val="Подзаголовок Знак"/>
    <w:basedOn w:val="a2"/>
    <w:link w:val="af4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8">
    <w:name w:val="List Paragraph"/>
    <w:basedOn w:val="a1"/>
    <w:uiPriority w:val="34"/>
    <w:qFormat/>
    <w:pPr>
      <w:ind w:left="720"/>
      <w:contextualSpacing/>
    </w:pPr>
  </w:style>
  <w:style w:type="character" w:customStyle="1" w:styleId="ac">
    <w:name w:val="Основной текст Знак"/>
    <w:basedOn w:val="a2"/>
    <w:link w:val="ab"/>
    <w:uiPriority w:val="99"/>
    <w:qFormat/>
  </w:style>
  <w:style w:type="character" w:customStyle="1" w:styleId="24">
    <w:name w:val="Основной текст 2 Знак"/>
    <w:basedOn w:val="a2"/>
    <w:link w:val="23"/>
    <w:uiPriority w:val="99"/>
    <w:qFormat/>
  </w:style>
  <w:style w:type="character" w:customStyle="1" w:styleId="34">
    <w:name w:val="Основной текст 3 Знак"/>
    <w:basedOn w:val="a2"/>
    <w:link w:val="33"/>
    <w:uiPriority w:val="99"/>
    <w:qFormat/>
    <w:rPr>
      <w:sz w:val="16"/>
      <w:szCs w:val="16"/>
    </w:rPr>
  </w:style>
  <w:style w:type="character" w:customStyle="1" w:styleId="ae">
    <w:name w:val="Текст макроса Знак"/>
    <w:basedOn w:val="a2"/>
    <w:link w:val="ad"/>
    <w:uiPriority w:val="99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60">
    <w:name w:val="Заголовок 6 Знак"/>
    <w:basedOn w:val="a2"/>
    <w:link w:val="6"/>
    <w:uiPriority w:val="9"/>
    <w:semiHidden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70">
    <w:name w:val="Заголовок 7 Знак"/>
    <w:basedOn w:val="a2"/>
    <w:link w:val="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9">
    <w:name w:val="Intense Quote"/>
    <w:basedOn w:val="a1"/>
    <w:next w:val="a1"/>
    <w:link w:val="afa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a">
    <w:name w:val="Выделенная цитата Знак"/>
    <w:basedOn w:val="a2"/>
    <w:link w:val="af9"/>
    <w:uiPriority w:val="30"/>
    <w:rPr>
      <w:b/>
      <w:bCs/>
      <w:i/>
      <w:iCs/>
      <w:color w:val="4F81BD" w:themeColor="accent1"/>
    </w:rPr>
  </w:style>
  <w:style w:type="character" w:customStyle="1" w:styleId="11">
    <w:name w:val="Слабое выделение1"/>
    <w:basedOn w:val="a2"/>
    <w:uiPriority w:val="19"/>
    <w:qFormat/>
    <w:rPr>
      <w:i/>
      <w:iCs/>
      <w:color w:val="7F7F7F" w:themeColor="text1" w:themeTint="80"/>
    </w:rPr>
  </w:style>
  <w:style w:type="character" w:customStyle="1" w:styleId="12">
    <w:name w:val="Сильное выделение1"/>
    <w:basedOn w:val="a2"/>
    <w:uiPriority w:val="21"/>
    <w:qFormat/>
    <w:rPr>
      <w:b/>
      <w:bCs/>
      <w:i/>
      <w:iCs/>
      <w:color w:val="4F81BD" w:themeColor="accent1"/>
    </w:rPr>
  </w:style>
  <w:style w:type="character" w:customStyle="1" w:styleId="13">
    <w:name w:val="Слабая ссылка1"/>
    <w:basedOn w:val="a2"/>
    <w:uiPriority w:val="31"/>
    <w:qFormat/>
    <w:rPr>
      <w:smallCaps/>
      <w:color w:val="C0504D" w:themeColor="accent2"/>
      <w:u w:val="single"/>
    </w:rPr>
  </w:style>
  <w:style w:type="character" w:customStyle="1" w:styleId="14">
    <w:name w:val="Сильная ссылка1"/>
    <w:basedOn w:val="a2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customStyle="1" w:styleId="15">
    <w:name w:val="Название книги1"/>
    <w:basedOn w:val="a2"/>
    <w:uiPriority w:val="33"/>
    <w:qFormat/>
    <w:rPr>
      <w:b/>
      <w:bCs/>
      <w:smallCaps/>
      <w:spacing w:val="5"/>
    </w:rPr>
  </w:style>
  <w:style w:type="paragraph" w:customStyle="1" w:styleId="16">
    <w:name w:val="Заголовок оглавления1"/>
    <w:basedOn w:val="1"/>
    <w:next w:val="a1"/>
    <w:uiPriority w:val="39"/>
    <w:semiHidden/>
    <w:unhideWhenUsed/>
    <w:qFormat/>
    <w:pPr>
      <w:outlineLvl w:val="9"/>
    </w:pPr>
  </w:style>
  <w:style w:type="table" w:styleId="afb">
    <w:name w:val="Light Shading"/>
    <w:basedOn w:val="a3"/>
    <w:uiPriority w:val="60"/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Pr>
      <w:color w:val="365F91" w:themeColor="accent1" w:themeShade="BF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Pr>
      <w:color w:val="943634" w:themeColor="accent2" w:themeShade="BF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Pr>
      <w:color w:val="76923C" w:themeColor="accent3" w:themeShade="BF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Pr>
      <w:color w:val="5F497A" w:themeColor="accent4" w:themeShade="BF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Pr>
      <w:color w:val="31849B" w:themeColor="accent5" w:themeShade="BF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Pr>
      <w:color w:val="E36C0A" w:themeColor="accent6" w:themeShade="BF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c">
    <w:name w:val="Light List"/>
    <w:basedOn w:val="a3"/>
    <w:uiPriority w:val="61"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d">
    <w:name w:val="Light Grid"/>
    <w:basedOn w:val="a3"/>
    <w:uiPriority w:val="62"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-11">
    <w:name w:val="Light Grid Accent 1"/>
    <w:basedOn w:val="a3"/>
    <w:uiPriority w:val="62"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styleId="-21">
    <w:name w:val="Light Grid Accent 2"/>
    <w:basedOn w:val="a3"/>
    <w:uiPriority w:val="62"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</w:tcPr>
    </w:tblStylePr>
  </w:style>
  <w:style w:type="table" w:styleId="-31">
    <w:name w:val="Light Grid Accent 3"/>
    <w:basedOn w:val="a3"/>
    <w:uiPriority w:val="62"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table" w:styleId="-41">
    <w:name w:val="Light Grid Accent 4"/>
    <w:basedOn w:val="a3"/>
    <w:uiPriority w:val="62"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</w:tcPr>
    </w:tblStylePr>
  </w:style>
  <w:style w:type="table" w:styleId="-51">
    <w:name w:val="Light Grid Accent 5"/>
    <w:basedOn w:val="a3"/>
    <w:uiPriority w:val="62"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table" w:styleId="-61">
    <w:name w:val="Light Grid Accent 6"/>
    <w:basedOn w:val="a3"/>
    <w:uiPriority w:val="62"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table" w:styleId="17">
    <w:name w:val="Medium Shading 1"/>
    <w:basedOn w:val="a3"/>
    <w:uiPriority w:val="63"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8">
    <w:name w:val="Medium List 1"/>
    <w:basedOn w:val="a3"/>
    <w:uiPriority w:val="65"/>
    <w:rPr>
      <w:color w:val="000000" w:themeColor="text1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Pr>
      <w:color w:val="000000" w:themeColor="text1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Pr>
      <w:color w:val="000000" w:themeColor="text1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Pr>
      <w:color w:val="000000" w:themeColor="text1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Pr>
      <w:color w:val="000000" w:themeColor="text1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Pr>
      <w:color w:val="000000" w:themeColor="text1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Pr>
      <w:color w:val="000000" w:themeColor="text1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9">
    <w:name w:val="Medium Grid 1"/>
    <w:basedOn w:val="a3"/>
    <w:uiPriority w:val="67"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BCAA2" w:themeFill="accent6" w:themeFillTint="7F"/>
      </w:tcPr>
    </w:tblStylePr>
  </w:style>
  <w:style w:type="table" w:styleId="afe">
    <w:name w:val="Dark List"/>
    <w:basedOn w:val="a3"/>
    <w:uiPriority w:val="70"/>
    <w:rPr>
      <w:color w:val="FFFFFF" w:themeColor="background1"/>
    </w:rPr>
    <w:tblPr/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Pr>
      <w:color w:val="FFFFFF" w:themeColor="background1"/>
    </w:rPr>
    <w:tblPr/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Pr>
      <w:color w:val="FFFFFF" w:themeColor="background1"/>
    </w:rPr>
    <w:tblPr/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Pr>
      <w:color w:val="FFFFFF" w:themeColor="background1"/>
    </w:rPr>
    <w:tblPr/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Pr>
      <w:color w:val="FFFFFF" w:themeColor="background1"/>
    </w:rPr>
    <w:tblPr/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qFormat/>
    <w:rPr>
      <w:color w:val="FFFFFF" w:themeColor="background1"/>
    </w:rPr>
    <w:tblPr/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qFormat/>
    <w:rPr>
      <w:color w:val="FFFFFF" w:themeColor="background1"/>
    </w:rPr>
    <w:tblPr/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">
    <w:name w:val="Colorful Shading"/>
    <w:basedOn w:val="a3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Pr>
      <w:color w:val="000000" w:themeColor="text1"/>
    </w:rPr>
    <w:tblPr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qFormat/>
    <w:rPr>
      <w:color w:val="000000" w:themeColor="text1"/>
    </w:rPr>
    <w:tblPr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qFormat/>
    <w:rPr>
      <w:color w:val="000000" w:themeColor="text1"/>
    </w:rPr>
    <w:tblPr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qFormat/>
    <w:rPr>
      <w:color w:val="000000" w:themeColor="text1"/>
    </w:rPr>
    <w:tblPr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0">
    <w:name w:val="Colorful List"/>
    <w:basedOn w:val="a3"/>
    <w:uiPriority w:val="72"/>
    <w:qFormat/>
    <w:rPr>
      <w:color w:val="000000" w:themeColor="text1"/>
    </w:rPr>
    <w:tblPr/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qFormat/>
    <w:rPr>
      <w:color w:val="000000" w:themeColor="text1"/>
    </w:rPr>
    <w:tblPr/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qFormat/>
    <w:rPr>
      <w:color w:val="000000" w:themeColor="text1"/>
    </w:rPr>
    <w:tblPr/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qFormat/>
    <w:rPr>
      <w:color w:val="000000" w:themeColor="text1"/>
    </w:rPr>
    <w:tblPr/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qFormat/>
    <w:rPr>
      <w:color w:val="000000" w:themeColor="text1"/>
    </w:rPr>
    <w:tblPr/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qFormat/>
    <w:rPr>
      <w:color w:val="000000" w:themeColor="text1"/>
    </w:rPr>
    <w:tblPr/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qFormat/>
    <w:rPr>
      <w:color w:val="000000" w:themeColor="text1"/>
    </w:rPr>
    <w:tblPr/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1">
    <w:name w:val="Colorful Grid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2">
    <w:name w:val="Balloon Text"/>
    <w:basedOn w:val="a1"/>
    <w:link w:val="aff3"/>
    <w:uiPriority w:val="99"/>
    <w:semiHidden/>
    <w:unhideWhenUsed/>
    <w:rsid w:val="00EE1C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3">
    <w:name w:val="Текст выноски Знак"/>
    <w:basedOn w:val="a2"/>
    <w:link w:val="aff2"/>
    <w:uiPriority w:val="99"/>
    <w:semiHidden/>
    <w:rsid w:val="00EE1CFE"/>
    <w:rPr>
      <w:rFonts w:ascii="Tahoma" w:eastAsia="Times New Roman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437455B-3599-43A6-8C1D-A4CB9A255E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1768</Words>
  <Characters>10078</Characters>
  <Application>Microsoft Office Word</Application>
  <DocSecurity>0</DocSecurity>
  <Lines>83</Lines>
  <Paragraphs>23</Paragraphs>
  <ScaleCrop>false</ScaleCrop>
  <Company/>
  <LinksUpToDate>false</LinksUpToDate>
  <CharactersWithSpaces>11823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Вячеслав Сердюченко</cp:lastModifiedBy>
  <cp:revision>3</cp:revision>
  <dcterms:created xsi:type="dcterms:W3CDTF">2013-12-23T23:15:00Z</dcterms:created>
  <dcterms:modified xsi:type="dcterms:W3CDTF">2026-10-18T20:28:00Z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eyJoZGlkIjoiMzAxNWNmZTc0Y2VhYjRjZWRhNThmN2ZhOTI5MWQ1M2QiLCJ1c2VySWQiOiI4MjQ2MzY4MTYwMjYifQ==</vt:lpwstr>
  </property>
  <property fmtid="{D5CDD505-2E9C-101B-9397-08002B2CF9AE}" pid="3" name="KSOProductBuildVer">
    <vt:lpwstr>1049-12.1.0.26880</vt:lpwstr>
  </property>
  <property fmtid="{D5CDD505-2E9C-101B-9397-08002B2CF9AE}" pid="4" name="ICV">
    <vt:lpwstr>17B8128528C84696AAA9DE546D019C84_12</vt:lpwstr>
  </property>
</Properties>
</file>