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CE6C6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"Веселовский район"</w:t>
      </w:r>
      <w:bookmarkEnd w:id="0"/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CE6C68">
        <w:rPr>
          <w:sz w:val="28"/>
          <w:lang w:val="ru-RU"/>
        </w:rPr>
        <w:br/>
      </w:r>
      <w:bookmarkStart w:id="1" w:name="fa857474-d364-4484-b584-baf24ad6f13e"/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CE6C68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0A6F87" w:rsidRDefault="002747B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:rsidR="000A6F87" w:rsidRDefault="000A6F87">
      <w:pPr>
        <w:spacing w:after="0"/>
        <w:ind w:left="120"/>
      </w:pPr>
    </w:p>
    <w:p w:rsidR="000A6F87" w:rsidRDefault="000A6F87">
      <w:pPr>
        <w:spacing w:after="0"/>
        <w:ind w:left="120"/>
      </w:pPr>
    </w:p>
    <w:p w:rsidR="000A6F87" w:rsidRDefault="000A6F87">
      <w:pPr>
        <w:spacing w:after="0"/>
        <w:ind w:left="120"/>
      </w:pPr>
    </w:p>
    <w:p w:rsidR="000A6F87" w:rsidRDefault="000A6F87">
      <w:pPr>
        <w:spacing w:after="0"/>
        <w:ind w:left="120"/>
      </w:pPr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CE6C68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10127519)</w:t>
      </w:r>
    </w:p>
    <w:p w:rsidR="000A6F87" w:rsidRPr="00CE6C68" w:rsidRDefault="000A6F87">
      <w:pPr>
        <w:spacing w:after="0"/>
        <w:ind w:left="120"/>
        <w:jc w:val="center"/>
        <w:rPr>
          <w:lang w:val="ru-RU"/>
        </w:rPr>
      </w:pP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0A6F87" w:rsidRPr="00CE6C68" w:rsidRDefault="002747BC">
      <w:pPr>
        <w:spacing w:after="0" w:line="408" w:lineRule="auto"/>
        <w:ind w:left="120"/>
        <w:jc w:val="center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0A6F87" w:rsidRPr="00CE6C68" w:rsidRDefault="000A6F87" w:rsidP="00CE6C68">
      <w:pPr>
        <w:spacing w:after="0"/>
        <w:rPr>
          <w:lang w:val="ru-RU"/>
        </w:rPr>
      </w:pPr>
      <w:bookmarkStart w:id="2" w:name="_GoBack"/>
      <w:bookmarkEnd w:id="2"/>
    </w:p>
    <w:p w:rsidR="000A6F87" w:rsidRPr="00CE6C68" w:rsidRDefault="000A6F87">
      <w:pPr>
        <w:spacing w:after="0"/>
        <w:ind w:left="120"/>
        <w:jc w:val="center"/>
        <w:rPr>
          <w:lang w:val="ru-RU"/>
        </w:rPr>
      </w:pPr>
    </w:p>
    <w:p w:rsidR="000A6F87" w:rsidRPr="00CE6C68" w:rsidRDefault="002747BC">
      <w:pPr>
        <w:spacing w:after="0"/>
        <w:ind w:left="120"/>
        <w:jc w:val="center"/>
        <w:rPr>
          <w:lang w:val="ru-RU"/>
        </w:rPr>
      </w:pPr>
      <w:bookmarkStart w:id="3" w:name="ae4c76de-41ab-46d4-9fe8-5c6b8c856b06"/>
      <w:proofErr w:type="spellStart"/>
      <w:r w:rsidRPr="00CE6C68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CE6C68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CE6C68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2e736e0-d89d-49da-83ee-47ec29d46038"/>
      <w:r w:rsidRPr="00CE6C68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2929639"/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bookmarkStart w:id="6" w:name="block-82929649"/>
      <w:bookmarkEnd w:id="5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</w:t>
      </w:r>
      <w:r w:rsidRPr="00CE6C68">
        <w:rPr>
          <w:rFonts w:ascii="Times New Roman" w:hAnsi="Times New Roman"/>
          <w:color w:val="000000"/>
          <w:sz w:val="28"/>
          <w:lang w:val="ru-RU"/>
        </w:rPr>
        <w:t>ных в ФГОС ООО, а также федеральной рабочей программы воспитания.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</w:t>
      </w:r>
      <w:r w:rsidRPr="00CE6C68">
        <w:rPr>
          <w:rFonts w:ascii="Times New Roman" w:hAnsi="Times New Roman"/>
          <w:color w:val="000000"/>
          <w:sz w:val="28"/>
          <w:lang w:val="ru-RU"/>
        </w:rPr>
        <w:t>предметное содержание, предусматривает его структурирование по разделам и темам.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</w:t>
      </w:r>
      <w:r w:rsidRPr="00CE6C68">
        <w:rPr>
          <w:rFonts w:ascii="Times New Roman" w:hAnsi="Times New Roman"/>
          <w:color w:val="000000"/>
          <w:sz w:val="28"/>
          <w:lang w:val="ru-RU"/>
        </w:rPr>
        <w:t>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</w:t>
      </w:r>
      <w:r w:rsidRPr="00CE6C68">
        <w:rPr>
          <w:rFonts w:ascii="Times New Roman" w:hAnsi="Times New Roman"/>
          <w:color w:val="000000"/>
          <w:sz w:val="28"/>
          <w:lang w:val="ru-RU"/>
        </w:rPr>
        <w:t>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</w:t>
      </w:r>
      <w:r w:rsidRPr="00CE6C68">
        <w:rPr>
          <w:rFonts w:ascii="Times New Roman" w:hAnsi="Times New Roman"/>
          <w:color w:val="000000"/>
          <w:sz w:val="28"/>
          <w:lang w:val="ru-RU"/>
        </w:rPr>
        <w:t>ни современного общества;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</w:t>
      </w:r>
      <w:r w:rsidRPr="00CE6C68">
        <w:rPr>
          <w:rFonts w:ascii="Times New Roman" w:hAnsi="Times New Roman"/>
          <w:color w:val="000000"/>
          <w:sz w:val="28"/>
          <w:lang w:val="ru-RU"/>
        </w:rPr>
        <w:t>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</w:t>
      </w:r>
      <w:r w:rsidRPr="00CE6C68">
        <w:rPr>
          <w:rFonts w:ascii="Times New Roman" w:hAnsi="Times New Roman"/>
          <w:color w:val="000000"/>
          <w:sz w:val="28"/>
          <w:lang w:val="ru-RU"/>
        </w:rPr>
        <w:t>ает: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</w:t>
      </w:r>
      <w:r w:rsidRPr="00CE6C68">
        <w:rPr>
          <w:rFonts w:ascii="Times New Roman" w:hAnsi="Times New Roman"/>
          <w:color w:val="000000"/>
          <w:sz w:val="28"/>
          <w:lang w:val="ru-RU"/>
        </w:rPr>
        <w:t>оциальную сферу;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</w:t>
      </w:r>
      <w:r w:rsidRPr="00CE6C68">
        <w:rPr>
          <w:rFonts w:ascii="Times New Roman" w:hAnsi="Times New Roman"/>
          <w:color w:val="000000"/>
          <w:sz w:val="28"/>
          <w:lang w:val="ru-RU"/>
        </w:rPr>
        <w:t>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имися при изучении информатики, находят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</w:t>
      </w:r>
      <w:r w:rsidRPr="00CE6C68">
        <w:rPr>
          <w:rFonts w:ascii="Times New Roman" w:hAnsi="Times New Roman"/>
          <w:color w:val="000000"/>
          <w:sz w:val="28"/>
          <w:lang w:val="ru-RU"/>
        </w:rPr>
        <w:t>ов обучения.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</w:t>
      </w:r>
      <w:r w:rsidRPr="00CE6C68">
        <w:rPr>
          <w:rFonts w:ascii="Times New Roman" w:hAnsi="Times New Roman"/>
          <w:color w:val="000000"/>
          <w:sz w:val="28"/>
          <w:lang w:val="ru-RU"/>
        </w:rPr>
        <w:t>мации современного общества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базовые знания об ин</w:t>
      </w:r>
      <w:r w:rsidRPr="00CE6C68">
        <w:rPr>
          <w:rFonts w:ascii="Times New Roman" w:hAnsi="Times New Roman"/>
          <w:color w:val="000000"/>
          <w:sz w:val="28"/>
          <w:lang w:val="ru-RU"/>
        </w:rPr>
        <w:t>формационном моделировании, в том числе о математическом моделировании;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</w:t>
      </w:r>
      <w:r w:rsidRPr="00CE6C68">
        <w:rPr>
          <w:rFonts w:ascii="Times New Roman" w:hAnsi="Times New Roman"/>
          <w:color w:val="000000"/>
          <w:sz w:val="28"/>
          <w:lang w:val="ru-RU"/>
        </w:rPr>
        <w:t>м по построенному алгоритму на одном из языков программирования высокого уровня;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</w:t>
      </w:r>
      <w:r w:rsidRPr="00CE6C68">
        <w:rPr>
          <w:rFonts w:ascii="Times New Roman" w:hAnsi="Times New Roman"/>
          <w:color w:val="000000"/>
          <w:sz w:val="28"/>
          <w:lang w:val="ru-RU"/>
        </w:rPr>
        <w:t>ч, владение базовыми нормами информационной этики и права, основами информационной безопасности;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</w:t>
      </w:r>
      <w:r w:rsidRPr="00CE6C68">
        <w:rPr>
          <w:rFonts w:ascii="Times New Roman" w:hAnsi="Times New Roman"/>
          <w:color w:val="000000"/>
          <w:sz w:val="28"/>
          <w:lang w:val="ru-RU"/>
        </w:rPr>
        <w:t>ельности.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алгоритм</w:t>
      </w:r>
      <w:r w:rsidRPr="00CE6C68">
        <w:rPr>
          <w:rFonts w:ascii="Times New Roman" w:hAnsi="Times New Roman"/>
          <w:color w:val="000000"/>
          <w:sz w:val="28"/>
          <w:lang w:val="ru-RU"/>
        </w:rPr>
        <w:t>ы и программирование;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CE6C6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bookmarkStart w:id="8" w:name="block-82929640"/>
      <w:bookmarkEnd w:id="6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</w:t>
      </w:r>
      <w:r w:rsidRPr="00CE6C68">
        <w:rPr>
          <w:rFonts w:ascii="Times New Roman" w:hAnsi="Times New Roman"/>
          <w:color w:val="000000"/>
          <w:sz w:val="28"/>
          <w:lang w:val="ru-RU"/>
        </w:rPr>
        <w:t>устройства.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</w:t>
      </w:r>
      <w:r w:rsidRPr="00CE6C68">
        <w:rPr>
          <w:rFonts w:ascii="Times New Roman" w:hAnsi="Times New Roman"/>
          <w:color w:val="000000"/>
          <w:sz w:val="28"/>
          <w:lang w:val="ru-RU"/>
        </w:rPr>
        <w:t>аммного обеспечения. Поколения компьютеров. Современные тенденции развития компьютеров. Суперкомпьютеры.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</w:t>
      </w:r>
      <w:r w:rsidRPr="00CE6C68">
        <w:rPr>
          <w:rFonts w:ascii="Times New Roman" w:hAnsi="Times New Roman"/>
          <w:color w:val="000000"/>
          <w:sz w:val="28"/>
          <w:lang w:val="ru-RU"/>
        </w:rPr>
        <w:t>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Программ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ы и данные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</w:t>
      </w:r>
      <w:r w:rsidRPr="00CE6C68">
        <w:rPr>
          <w:rFonts w:ascii="Times New Roman" w:hAnsi="Times New Roman"/>
          <w:color w:val="000000"/>
          <w:sz w:val="28"/>
          <w:lang w:val="ru-RU"/>
        </w:rPr>
        <w:t>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</w:t>
      </w:r>
      <w:r w:rsidRPr="00CE6C68">
        <w:rPr>
          <w:rFonts w:ascii="Times New Roman" w:hAnsi="Times New Roman"/>
          <w:color w:val="000000"/>
          <w:sz w:val="28"/>
          <w:lang w:val="ru-RU"/>
        </w:rPr>
        <w:t>к файлов средствами операционной системы.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</w:t>
      </w:r>
      <w:r w:rsidRPr="00CE6C68">
        <w:rPr>
          <w:rFonts w:ascii="Times New Roman" w:hAnsi="Times New Roman"/>
          <w:color w:val="000000"/>
          <w:sz w:val="28"/>
          <w:lang w:val="ru-RU"/>
        </w:rPr>
        <w:t>егии безопасного поведения в Интернете.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</w:t>
      </w:r>
      <w:r w:rsidRPr="00CE6C68">
        <w:rPr>
          <w:rFonts w:ascii="Times New Roman" w:hAnsi="Times New Roman"/>
          <w:color w:val="000000"/>
          <w:sz w:val="28"/>
          <w:lang w:val="ru-RU"/>
        </w:rPr>
        <w:t>е, которые могут быть обработаны автоматизированной системой.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преобразованием и передачей </w:t>
      </w:r>
      <w:r w:rsidRPr="00CE6C68">
        <w:rPr>
          <w:rFonts w:ascii="Times New Roman" w:hAnsi="Times New Roman"/>
          <w:color w:val="000000"/>
          <w:sz w:val="28"/>
          <w:lang w:val="ru-RU"/>
        </w:rPr>
        <w:t>данных.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в двоичном алфавите. Преобразование любого алфавита к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</w:t>
      </w:r>
      <w:r w:rsidRPr="00CE6C68">
        <w:rPr>
          <w:rFonts w:ascii="Times New Roman" w:hAnsi="Times New Roman"/>
          <w:color w:val="000000"/>
          <w:sz w:val="28"/>
          <w:lang w:val="ru-RU"/>
        </w:rPr>
        <w:t>, гигабайт.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. Декодирование сообщений с использованием равномерного и </w:t>
      </w:r>
      <w:r w:rsidRPr="00CE6C68">
        <w:rPr>
          <w:rFonts w:ascii="Times New Roman" w:hAnsi="Times New Roman"/>
          <w:color w:val="000000"/>
          <w:sz w:val="28"/>
          <w:lang w:val="ru-RU"/>
        </w:rPr>
        <w:t>неравномерного кода. Информационный объём текста.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CE6C6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Рас</w:t>
      </w:r>
      <w:r w:rsidRPr="00CE6C68">
        <w:rPr>
          <w:rFonts w:ascii="Times New Roman" w:hAnsi="Times New Roman"/>
          <w:color w:val="000000"/>
          <w:sz w:val="28"/>
          <w:lang w:val="ru-RU"/>
        </w:rPr>
        <w:t>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</w:t>
      </w:r>
      <w:r w:rsidRPr="00CE6C68">
        <w:rPr>
          <w:rFonts w:ascii="Times New Roman" w:hAnsi="Times New Roman"/>
          <w:color w:val="000000"/>
          <w:sz w:val="28"/>
          <w:lang w:val="ru-RU"/>
        </w:rPr>
        <w:t>едставлением и хранением звуковых файлов.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</w:t>
      </w:r>
      <w:r w:rsidRPr="00CE6C68">
        <w:rPr>
          <w:rFonts w:ascii="Times New Roman" w:hAnsi="Times New Roman"/>
          <w:color w:val="000000"/>
          <w:sz w:val="28"/>
          <w:lang w:val="ru-RU"/>
        </w:rPr>
        <w:t>вое форматирование.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</w:t>
      </w:r>
      <w:r w:rsidRPr="00CE6C68">
        <w:rPr>
          <w:rFonts w:ascii="Times New Roman" w:hAnsi="Times New Roman"/>
          <w:color w:val="000000"/>
          <w:sz w:val="28"/>
          <w:lang w:val="ru-RU"/>
        </w:rPr>
        <w:t>ормул, нумерации страниц, колонтитулов, ссылок и других элементов.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Компьютерн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ая графика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</w:t>
      </w:r>
      <w:r w:rsidRPr="00CE6C68">
        <w:rPr>
          <w:rFonts w:ascii="Times New Roman" w:hAnsi="Times New Roman"/>
          <w:color w:val="000000"/>
          <w:sz w:val="28"/>
          <w:lang w:val="ru-RU"/>
        </w:rPr>
        <w:t>деление, копирование, заливка цветом), коррекция цвета, яркости и контрастности.</w:t>
      </w:r>
      <w:proofErr w:type="gramEnd"/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Двоичная система счисления. Перевод </w:t>
      </w:r>
      <w:r w:rsidRPr="00CE6C68">
        <w:rPr>
          <w:rFonts w:ascii="Times New Roman" w:hAnsi="Times New Roman"/>
          <w:color w:val="000000"/>
          <w:sz w:val="28"/>
          <w:lang w:val="ru-RU"/>
        </w:rPr>
        <w:t>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</w:t>
      </w:r>
      <w:r w:rsidRPr="00CE6C68">
        <w:rPr>
          <w:rFonts w:ascii="Times New Roman" w:hAnsi="Times New Roman"/>
          <w:color w:val="000000"/>
          <w:sz w:val="28"/>
          <w:lang w:val="ru-RU"/>
        </w:rPr>
        <w:t>мы в двоичную, восьмеричную и десятичную системы и обратно.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Логические оп</w:t>
      </w:r>
      <w:r w:rsidRPr="00CE6C68">
        <w:rPr>
          <w:rFonts w:ascii="Times New Roman" w:hAnsi="Times New Roman"/>
          <w:color w:val="000000"/>
          <w:sz w:val="28"/>
          <w:lang w:val="ru-RU"/>
        </w:rPr>
        <w:t>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</w:t>
      </w:r>
      <w:r w:rsidRPr="00CE6C68">
        <w:rPr>
          <w:rFonts w:ascii="Times New Roman" w:hAnsi="Times New Roman"/>
          <w:color w:val="000000"/>
          <w:sz w:val="28"/>
          <w:lang w:val="ru-RU"/>
        </w:rPr>
        <w:t>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мические конструкции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</w:t>
      </w:r>
      <w:r w:rsidRPr="00CE6C68">
        <w:rPr>
          <w:rFonts w:ascii="Times New Roman" w:hAnsi="Times New Roman"/>
          <w:color w:val="000000"/>
          <w:sz w:val="28"/>
          <w:lang w:val="ru-RU"/>
        </w:rPr>
        <w:t>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Конструкция «ветвление»: полная и неполная формы. Выполнение и невыполнение условия (истинность и ложность </w:t>
      </w:r>
      <w:r w:rsidRPr="00CE6C68">
        <w:rPr>
          <w:rFonts w:ascii="Times New Roman" w:hAnsi="Times New Roman"/>
          <w:color w:val="000000"/>
          <w:sz w:val="28"/>
          <w:lang w:val="ru-RU"/>
        </w:rPr>
        <w:t>высказывания). Простые и составные условия.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</w:t>
      </w:r>
      <w:r w:rsidRPr="00CE6C68">
        <w:rPr>
          <w:rFonts w:ascii="Times New Roman" w:hAnsi="Times New Roman"/>
          <w:color w:val="000000"/>
          <w:sz w:val="28"/>
          <w:lang w:val="ru-RU"/>
        </w:rPr>
        <w:t>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Язык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программирования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</w:t>
      </w:r>
      <w:r w:rsidRPr="00CE6C68">
        <w:rPr>
          <w:rFonts w:ascii="Times New Roman" w:hAnsi="Times New Roman"/>
          <w:color w:val="000000"/>
          <w:sz w:val="28"/>
          <w:lang w:val="ru-RU"/>
        </w:rPr>
        <w:t>ма и максимума из двух, трёх и четырёх чисел. Решение квадратного уравнения, имеющего вещественные корни.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</w:t>
      </w:r>
      <w:r w:rsidRPr="00CE6C68">
        <w:rPr>
          <w:rFonts w:ascii="Times New Roman" w:hAnsi="Times New Roman"/>
          <w:color w:val="000000"/>
          <w:sz w:val="28"/>
          <w:lang w:val="ru-RU"/>
        </w:rPr>
        <w:t>елимости одного целого числа на другое, проверки натурального числа на простоту.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</w:t>
      </w:r>
      <w:r w:rsidRPr="00CE6C68">
        <w:rPr>
          <w:rFonts w:ascii="Times New Roman" w:hAnsi="Times New Roman"/>
          <w:color w:val="000000"/>
          <w:sz w:val="28"/>
          <w:lang w:val="ru-RU"/>
        </w:rPr>
        <w:t>к.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ого поведения в ней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CE6C68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Понятие об информ</w:t>
      </w:r>
      <w:r w:rsidRPr="00CE6C68">
        <w:rPr>
          <w:rFonts w:ascii="Times New Roman" w:hAnsi="Times New Roman"/>
          <w:color w:val="000000"/>
          <w:sz w:val="28"/>
          <w:lang w:val="ru-RU"/>
        </w:rPr>
        <w:t>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</w:t>
      </w:r>
      <w:r w:rsidRPr="00CE6C68">
        <w:rPr>
          <w:rFonts w:ascii="Times New Roman" w:hAnsi="Times New Roman"/>
          <w:color w:val="000000"/>
          <w:sz w:val="28"/>
          <w:lang w:val="ru-RU"/>
        </w:rPr>
        <w:t>ия в деструктивные и криминальные формы сетевой активности (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</w:t>
      </w:r>
      <w:r w:rsidRPr="00CE6C68">
        <w:rPr>
          <w:rFonts w:ascii="Times New Roman" w:hAnsi="Times New Roman"/>
          <w:color w:val="000000"/>
          <w:sz w:val="28"/>
          <w:lang w:val="ru-RU"/>
        </w:rPr>
        <w:t>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</w:t>
      </w:r>
      <w:r w:rsidRPr="00CE6C68">
        <w:rPr>
          <w:rFonts w:ascii="Times New Roman" w:hAnsi="Times New Roman"/>
          <w:color w:val="000000"/>
          <w:sz w:val="28"/>
          <w:lang w:val="ru-RU"/>
        </w:rPr>
        <w:t>е обеспечение как веб-сервис: онлайновые текстовые и графические редакторы, среды разработки программ.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Классификации моделей. Материальные (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CE6C68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CE6C68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 w:rsidRPr="00CE6C68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CE6C68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CE6C68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ссивы.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CE6C68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Сор</w:t>
      </w:r>
      <w:r w:rsidRPr="00CE6C68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CE6C68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CE6C68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CE6C68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CE6C68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Проф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bookmarkStart w:id="9" w:name="block-82929646"/>
      <w:bookmarkEnd w:id="8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</w:t>
      </w:r>
      <w:r w:rsidRPr="00CE6C68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обучающегос</w:t>
      </w:r>
      <w:r w:rsidRPr="00CE6C68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CE6C68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CE6C68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CE6C68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CE6C68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CE6C68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CE6C68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CE6C68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CE6C68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осознание глобального характера экологических проблем и путей их решения, в том числе с учётом возможностей информационных и </w:t>
      </w:r>
      <w:r w:rsidRPr="00CE6C68">
        <w:rPr>
          <w:rFonts w:ascii="Times New Roman" w:hAnsi="Times New Roman"/>
          <w:color w:val="000000"/>
          <w:sz w:val="28"/>
          <w:lang w:val="ru-RU"/>
        </w:rPr>
        <w:t>коммуникационных технологий;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CE6C68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CE6C68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</w:t>
      </w:r>
      <w:r w:rsidRPr="00CE6C68">
        <w:rPr>
          <w:rFonts w:ascii="Times New Roman" w:hAnsi="Times New Roman"/>
          <w:color w:val="000000"/>
          <w:sz w:val="28"/>
          <w:lang w:val="ru-RU"/>
        </w:rPr>
        <w:t>дения, форм социальной жизни в группах и сообществах, в том числе существующих в виртуальном пространстве.</w:t>
      </w: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</w:t>
      </w:r>
      <w:r w:rsidRPr="00CE6C68">
        <w:rPr>
          <w:rFonts w:ascii="Times New Roman" w:hAnsi="Times New Roman"/>
          <w:color w:val="000000"/>
          <w:sz w:val="28"/>
          <w:lang w:val="ru-RU"/>
        </w:rPr>
        <w:t>ательными, коммуникативными, регулятивными.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ля классификации, устанавливать причинно-следственные связи, строить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</w:t>
      </w:r>
      <w:r w:rsidRPr="00CE6C68">
        <w:rPr>
          <w:rFonts w:ascii="Times New Roman" w:hAnsi="Times New Roman"/>
          <w:color w:val="000000"/>
          <w:sz w:val="28"/>
          <w:lang w:val="ru-RU"/>
        </w:rPr>
        <w:t>чебных и познавательных задач;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формулировать вопр</w:t>
      </w:r>
      <w:r w:rsidRPr="00CE6C68">
        <w:rPr>
          <w:rFonts w:ascii="Times New Roman" w:hAnsi="Times New Roman"/>
          <w:color w:val="000000"/>
          <w:sz w:val="28"/>
          <w:lang w:val="ru-RU"/>
        </w:rPr>
        <w:t>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</w:t>
      </w:r>
      <w:r w:rsidRPr="00CE6C68">
        <w:rPr>
          <w:rFonts w:ascii="Times New Roman" w:hAnsi="Times New Roman"/>
          <w:color w:val="000000"/>
          <w:sz w:val="28"/>
          <w:lang w:val="ru-RU"/>
        </w:rPr>
        <w:t>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выявлять дефицит информации, данных, необходимых для решения поставленной </w:t>
      </w:r>
      <w:r w:rsidRPr="00CE6C68">
        <w:rPr>
          <w:rFonts w:ascii="Times New Roman" w:hAnsi="Times New Roman"/>
          <w:color w:val="000000"/>
          <w:sz w:val="28"/>
          <w:lang w:val="ru-RU"/>
        </w:rPr>
        <w:t>задачи;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информацию различных </w:t>
      </w:r>
      <w:r w:rsidRPr="00CE6C68">
        <w:rPr>
          <w:rFonts w:ascii="Times New Roman" w:hAnsi="Times New Roman"/>
          <w:color w:val="000000"/>
          <w:sz w:val="28"/>
          <w:lang w:val="ru-RU"/>
        </w:rPr>
        <w:t>видов и форм представления;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</w:t>
      </w:r>
      <w:r w:rsidRPr="00CE6C68">
        <w:rPr>
          <w:rFonts w:ascii="Times New Roman" w:hAnsi="Times New Roman"/>
          <w:color w:val="000000"/>
          <w:sz w:val="28"/>
          <w:lang w:val="ru-RU"/>
        </w:rPr>
        <w:t>телем или сформулированным самостоятельно;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</w:t>
      </w:r>
      <w:r w:rsidRPr="00CE6C68">
        <w:rPr>
          <w:rFonts w:ascii="Times New Roman" w:hAnsi="Times New Roman"/>
          <w:color w:val="000000"/>
          <w:sz w:val="28"/>
          <w:lang w:val="ru-RU"/>
        </w:rPr>
        <w:t>зиций;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</w:t>
      </w:r>
      <w:r w:rsidRPr="00CE6C68">
        <w:rPr>
          <w:rFonts w:ascii="Times New Roman" w:hAnsi="Times New Roman"/>
          <w:color w:val="000000"/>
          <w:sz w:val="28"/>
          <w:lang w:val="ru-RU"/>
        </w:rPr>
        <w:t>использованием иллюстративных материалов.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принимать цель со</w:t>
      </w:r>
      <w:r w:rsidRPr="00CE6C68">
        <w:rPr>
          <w:rFonts w:ascii="Times New Roman" w:hAnsi="Times New Roman"/>
          <w:color w:val="000000"/>
          <w:sz w:val="28"/>
          <w:lang w:val="ru-RU"/>
        </w:rPr>
        <w:t>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</w:t>
      </w:r>
      <w:r w:rsidRPr="00CE6C68">
        <w:rPr>
          <w:rFonts w:ascii="Times New Roman" w:hAnsi="Times New Roman"/>
          <w:color w:val="000000"/>
          <w:sz w:val="28"/>
          <w:lang w:val="ru-RU"/>
        </w:rPr>
        <w:t>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</w:t>
      </w:r>
      <w:r w:rsidRPr="00CE6C68">
        <w:rPr>
          <w:rFonts w:ascii="Times New Roman" w:hAnsi="Times New Roman"/>
          <w:color w:val="000000"/>
          <w:sz w:val="28"/>
          <w:lang w:val="ru-RU"/>
        </w:rPr>
        <w:t>нным участниками взаимодействия;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ные действия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</w:t>
      </w:r>
      <w:r w:rsidRPr="00CE6C68">
        <w:rPr>
          <w:rFonts w:ascii="Times New Roman" w:hAnsi="Times New Roman"/>
          <w:color w:val="000000"/>
          <w:sz w:val="28"/>
          <w:lang w:val="ru-RU"/>
        </w:rPr>
        <w:t>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</w:t>
      </w:r>
      <w:r w:rsidRPr="00CE6C68">
        <w:rPr>
          <w:rFonts w:ascii="Times New Roman" w:hAnsi="Times New Roman"/>
          <w:color w:val="000000"/>
          <w:sz w:val="28"/>
          <w:lang w:val="ru-RU"/>
        </w:rPr>
        <w:t>ровать предложенный алгоритм с учётом получения новых знаний об изучаемом объекте;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да</w:t>
      </w:r>
      <w:r w:rsidRPr="00CE6C68">
        <w:rPr>
          <w:rFonts w:ascii="Times New Roman" w:hAnsi="Times New Roman"/>
          <w:color w:val="000000"/>
          <w:sz w:val="28"/>
          <w:lang w:val="ru-RU"/>
        </w:rPr>
        <w:t>вать оценку ситуации и предлагать план её изменения;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) результатов 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информационной деятельности, давать оценку приобретённому опыту, уметь находить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</w:t>
      </w:r>
      <w:r w:rsidRPr="00CE6C68">
        <w:rPr>
          <w:rFonts w:ascii="Times New Roman" w:hAnsi="Times New Roman"/>
          <w:color w:val="000000"/>
          <w:sz w:val="28"/>
          <w:lang w:val="ru-RU"/>
        </w:rPr>
        <w:t>ступа к любым объёмам информации.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</w:t>
      </w:r>
      <w:r w:rsidRPr="00CE6C68">
        <w:rPr>
          <w:rFonts w:ascii="Times New Roman" w:hAnsi="Times New Roman"/>
          <w:color w:val="000000"/>
          <w:sz w:val="28"/>
          <w:lang w:val="ru-RU"/>
        </w:rPr>
        <w:t>и», «передача информации»;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</w:t>
      </w:r>
      <w:r w:rsidRPr="00CE6C68">
        <w:rPr>
          <w:rFonts w:ascii="Times New Roman" w:hAnsi="Times New Roman"/>
          <w:color w:val="000000"/>
          <w:sz w:val="28"/>
          <w:lang w:val="ru-RU"/>
        </w:rPr>
        <w:t>лфавитах, оперировать единицами измерения информационного объёма и скорости передачи данных;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</w:t>
      </w:r>
      <w:r w:rsidRPr="00CE6C68">
        <w:rPr>
          <w:rFonts w:ascii="Times New Roman" w:hAnsi="Times New Roman"/>
          <w:color w:val="000000"/>
          <w:sz w:val="28"/>
          <w:lang w:val="ru-RU"/>
        </w:rPr>
        <w:t>ивать их количественные характеристики;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</w:t>
      </w:r>
      <w:r w:rsidRPr="00CE6C68">
        <w:rPr>
          <w:rFonts w:ascii="Times New Roman" w:hAnsi="Times New Roman"/>
          <w:color w:val="000000"/>
          <w:sz w:val="28"/>
          <w:lang w:val="ru-RU"/>
        </w:rPr>
        <w:t>р, оперативная память, долговременная память, устройства ввода-вывода);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</w:t>
      </w:r>
      <w:r w:rsidRPr="00CE6C68">
        <w:rPr>
          <w:rFonts w:ascii="Times New Roman" w:hAnsi="Times New Roman"/>
          <w:color w:val="000000"/>
          <w:sz w:val="28"/>
          <w:lang w:val="ru-RU"/>
        </w:rPr>
        <w:t>файлу (каталогу) по имеющемуся описанию файловой структуры некоторого информационного носителя);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</w:t>
      </w:r>
      <w:r w:rsidRPr="00CE6C68">
        <w:rPr>
          <w:rFonts w:ascii="Times New Roman" w:hAnsi="Times New Roman"/>
          <w:color w:val="000000"/>
          <w:sz w:val="28"/>
          <w:lang w:val="ru-RU"/>
        </w:rPr>
        <w:t>далять и архивировать файлы и каталоги, использовать антивирусную программу;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</w:t>
      </w:r>
      <w:r w:rsidRPr="00CE6C68">
        <w:rPr>
          <w:rFonts w:ascii="Times New Roman" w:hAnsi="Times New Roman"/>
          <w:color w:val="000000"/>
          <w:sz w:val="28"/>
          <w:lang w:val="ru-RU"/>
        </w:rPr>
        <w:t>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</w:t>
      </w:r>
      <w:r w:rsidRPr="00CE6C68">
        <w:rPr>
          <w:rFonts w:ascii="Times New Roman" w:hAnsi="Times New Roman"/>
          <w:color w:val="000000"/>
          <w:sz w:val="28"/>
          <w:lang w:val="ru-RU"/>
        </w:rPr>
        <w:t>ениями на любых устройствах и в Интернете, выбирать безопасные стратегии поведения в сети;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у обуча</w:t>
      </w:r>
      <w:r w:rsidRPr="00CE6C68">
        <w:rPr>
          <w:rFonts w:ascii="Times New Roman" w:hAnsi="Times New Roman"/>
          <w:color w:val="000000"/>
          <w:sz w:val="28"/>
          <w:lang w:val="ru-RU"/>
        </w:rPr>
        <w:t>ющегося будут сформированы следующие умения: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</w:t>
      </w:r>
      <w:r w:rsidRPr="00CE6C68">
        <w:rPr>
          <w:rFonts w:ascii="Times New Roman" w:hAnsi="Times New Roman"/>
          <w:color w:val="000000"/>
          <w:sz w:val="28"/>
          <w:lang w:val="ru-RU"/>
        </w:rPr>
        <w:t>ять арифметические операции над ними;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</w:t>
      </w:r>
      <w:r w:rsidRPr="00CE6C68">
        <w:rPr>
          <w:rFonts w:ascii="Times New Roman" w:hAnsi="Times New Roman"/>
          <w:color w:val="000000"/>
          <w:sz w:val="28"/>
          <w:lang w:val="ru-RU"/>
        </w:rPr>
        <w:t>сли известны значения истинности входящих в него переменных, строить таблицы истинности для логических выражений;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</w:t>
      </w:r>
      <w:r w:rsidRPr="00CE6C68">
        <w:rPr>
          <w:rFonts w:ascii="Times New Roman" w:hAnsi="Times New Roman"/>
          <w:color w:val="000000"/>
          <w:sz w:val="28"/>
          <w:lang w:val="ru-RU"/>
        </w:rPr>
        <w:t>атике;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</w:t>
      </w:r>
      <w:r w:rsidRPr="00CE6C68">
        <w:rPr>
          <w:rFonts w:ascii="Times New Roman" w:hAnsi="Times New Roman"/>
          <w:color w:val="000000"/>
          <w:sz w:val="28"/>
          <w:lang w:val="ru-RU"/>
        </w:rPr>
        <w:t>ертёжник;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ан</w:t>
      </w:r>
      <w:r w:rsidRPr="00CE6C68">
        <w:rPr>
          <w:rFonts w:ascii="Times New Roman" w:hAnsi="Times New Roman"/>
          <w:color w:val="000000"/>
          <w:sz w:val="28"/>
          <w:lang w:val="ru-RU"/>
        </w:rPr>
        <w:t>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>#, Школьный Алгоритмический Я</w:t>
      </w:r>
      <w:r w:rsidRPr="00CE6C68">
        <w:rPr>
          <w:rFonts w:ascii="Times New Roman" w:hAnsi="Times New Roman"/>
          <w:color w:val="000000"/>
          <w:sz w:val="28"/>
          <w:lang w:val="ru-RU"/>
        </w:rPr>
        <w:t>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0A6F87" w:rsidRPr="00CE6C68" w:rsidRDefault="000A6F87">
      <w:pPr>
        <w:spacing w:after="0" w:line="264" w:lineRule="auto"/>
        <w:ind w:left="120"/>
        <w:jc w:val="both"/>
        <w:rPr>
          <w:lang w:val="ru-RU"/>
        </w:rPr>
      </w:pPr>
    </w:p>
    <w:p w:rsidR="000A6F87" w:rsidRPr="00CE6C68" w:rsidRDefault="002747BC">
      <w:pPr>
        <w:spacing w:after="0" w:line="264" w:lineRule="auto"/>
        <w:ind w:left="12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К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концу обучения 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</w:t>
      </w:r>
      <w:r w:rsidRPr="00CE6C68">
        <w:rPr>
          <w:rFonts w:ascii="Times New Roman" w:hAnsi="Times New Roman"/>
          <w:color w:val="000000"/>
          <w:sz w:val="28"/>
          <w:lang w:val="ru-RU"/>
        </w:rPr>
        <w:t>сполнителями, такими как Робот, Черепашка, Чертёжник;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>с за</w:t>
      </w:r>
      <w:r w:rsidRPr="00CE6C68">
        <w:rPr>
          <w:rFonts w:ascii="Times New Roman" w:hAnsi="Times New Roman"/>
          <w:color w:val="000000"/>
          <w:sz w:val="28"/>
          <w:lang w:val="ru-RU"/>
        </w:rPr>
        <w:t>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E6C6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</w:t>
      </w:r>
      <w:r w:rsidRPr="00CE6C68">
        <w:rPr>
          <w:rFonts w:ascii="Times New Roman" w:hAnsi="Times New Roman"/>
          <w:color w:val="000000"/>
          <w:sz w:val="28"/>
          <w:lang w:val="ru-RU"/>
        </w:rPr>
        <w:t>м моделирования;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CE6C68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CE6C68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</w:t>
      </w:r>
      <w:r w:rsidRPr="00CE6C68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CE6C68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CE6C68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A6F87" w:rsidRPr="00CE6C68" w:rsidRDefault="002747BC">
      <w:pPr>
        <w:spacing w:after="0" w:line="264" w:lineRule="auto"/>
        <w:ind w:firstLine="600"/>
        <w:jc w:val="both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</w:t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ьные формы сетевой активности (в том числе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>).</w:t>
      </w:r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bookmarkStart w:id="10" w:name="block-82929641"/>
      <w:bookmarkEnd w:id="9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A6F8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0A6F8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A6F8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bookmarkStart w:id="11" w:name="block-8292964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464"/>
        <w:gridCol w:w="1127"/>
        <w:gridCol w:w="1841"/>
        <w:gridCol w:w="1910"/>
        <w:gridCol w:w="1423"/>
        <w:gridCol w:w="3399"/>
      </w:tblGrid>
      <w:tr w:rsidR="000A6F8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Архивация данных.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программ-архиваторов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Сетевой этикет. Стратегии безопасного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Интернете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компьютере как текстов в двоичном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алфавите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графических данных для растрового изображения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документы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MDI76P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467"/>
        <w:gridCol w:w="1099"/>
        <w:gridCol w:w="1841"/>
        <w:gridCol w:w="1910"/>
        <w:gridCol w:w="1423"/>
        <w:gridCol w:w="3460"/>
      </w:tblGrid>
      <w:tr w:rsidR="000A6F8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по теме «Системы счисления»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алгоритма. Способы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записи алгоритма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алгоритмов с использованием циклов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присваивания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программ, содержащих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ветвления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входных данных, приводящих к данному результату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3445"/>
        <w:gridCol w:w="1125"/>
        <w:gridCol w:w="1841"/>
        <w:gridCol w:w="1910"/>
        <w:gridCol w:w="1423"/>
        <w:gridCol w:w="3423"/>
      </w:tblGrid>
      <w:tr w:rsidR="000A6F8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6F87" w:rsidRDefault="000A6F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F87" w:rsidRDefault="000A6F87"/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создании комплексных информационных объектов в виде веб-страниц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 моделирование. Классификации моделей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Вычисление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количества путей в направленном ациклическом графе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Составление алгоритмов и программ с использованием ветвлений, циклов и вспомогательных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и фильтрация данных в выделенном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диапазоне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«Электронные таблицы»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0A6F87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0A6F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135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6F87" w:rsidRDefault="000A6F87"/>
        </w:tc>
      </w:tr>
    </w:tbl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Default="000A6F87">
      <w:pPr>
        <w:sectPr w:rsidR="000A6F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6F87" w:rsidRPr="00CE6C68" w:rsidRDefault="002747BC">
      <w:pPr>
        <w:spacing w:before="199" w:after="199" w:line="336" w:lineRule="auto"/>
        <w:ind w:left="120"/>
        <w:rPr>
          <w:lang w:val="ru-RU"/>
        </w:rPr>
      </w:pPr>
      <w:bookmarkStart w:id="12" w:name="block-82929647"/>
      <w:bookmarkEnd w:id="11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A6F87" w:rsidRPr="00CE6C68" w:rsidRDefault="000A6F87">
      <w:pPr>
        <w:spacing w:before="199" w:after="199" w:line="336" w:lineRule="auto"/>
        <w:ind w:left="120"/>
        <w:rPr>
          <w:lang w:val="ru-RU"/>
        </w:rPr>
      </w:pPr>
    </w:p>
    <w:p w:rsidR="000A6F87" w:rsidRDefault="002747B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242"/>
              <w:rPr>
                <w:lang w:val="ru-RU"/>
              </w:rPr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основного общего образования </w:t>
            </w:r>
          </w:p>
        </w:tc>
      </w:tr>
      <w:tr w:rsidR="000A6F8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современных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устрой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тва ввода-вывода)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структуры некоторого информационного носителя)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нтивирусную программу)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емистского и террористического характера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требования безопасной эксплуатации технических средств информационных и коммуникационных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формационных и коммуникационных технологий на здоровье пользователя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Кодировать и декодировать сообщения по заданным правилам, демонстрировать понимание основных принципов кодирования информации различной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природы (текстовой, графической, аудио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и сравнивать размеры текстовых, графических,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звуковых файлов и видеофайлов</w:t>
            </w:r>
          </w:p>
        </w:tc>
      </w:tr>
      <w:tr w:rsidR="000A6F8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A6F87" w:rsidRPr="00CE6C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Default="002747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242"/>
              <w:rPr>
                <w:lang w:val="ru-RU"/>
              </w:rPr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«Алгоритмы и программирование»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виде блок-схемы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константы и переменные различных типов (числовых, логических, символьных), а также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их выражения, использовать оператор присваивания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множестве исходных значений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Default="002747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242"/>
              <w:rPr>
                <w:lang w:val="ru-RU"/>
              </w:rPr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A6F8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сервисы, облачные хранилища данных,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седневной деятельности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деструктивные и криминальные формы сетевой активности (в том числе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мому объекту и целям моделирования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задачи на подзадачи, составлять,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алгоритмы обработки числовых последовательностей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0A6F8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таблицы для обработки, анализа 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зных учебных предметов</w:t>
            </w:r>
          </w:p>
        </w:tc>
      </w:tr>
    </w:tbl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before="199" w:after="199" w:line="336" w:lineRule="auto"/>
        <w:ind w:left="120"/>
      </w:pPr>
      <w:bookmarkStart w:id="13" w:name="block-829296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A6F87" w:rsidRDefault="000A6F87">
      <w:pPr>
        <w:spacing w:before="199" w:after="199" w:line="336" w:lineRule="auto"/>
        <w:ind w:left="120"/>
      </w:pPr>
    </w:p>
    <w:p w:rsidR="000A6F87" w:rsidRDefault="002747B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компьютеров: персональные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Процессор. Оперативная и долговременная память. Устройства ввода и вывода.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Сенсорный ввод, датчики мобильных устройств, средства биометрической аутентификации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оянная память смартфона) и скорость доступа для различных видов носителей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жный фильм)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папок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компьютеров в сеть. Сеть 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Дискретность данных. Возможность описания непрерывных объектов и процессов с помощью дискретных данных. Информационные процессы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– процессы, связанные с хранением, преобразованием и передачей данных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</w:t>
            </w:r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другом алфавите, кодовая таблица, декодирование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</w:t>
            </w:r>
            <w:r>
              <w:rPr>
                <w:rFonts w:ascii="Times New Roman" w:hAnsi="Times New Roman"/>
                <w:color w:val="000000"/>
                <w:sz w:val="24"/>
              </w:rPr>
              <w:t>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количественных параметров, связанных с представлением и хранением звуковых файлов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). Полужирное и курсивное начертание. Свойства абзацев: границы, абзацный отступ, интервал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изображений в текстовые документы. Обтекание изображений текстом. Включение в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документ диаграмм и формул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 сервисов сети Интернет для обработки текста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CE6C6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</w:t>
            </w:r>
            <w:r w:rsidRPr="00CE6C6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размера, обрезка, поворот, отражение, работа с областями (выделение, копирование, заливка цветом), коррекция цвета, </w:t>
            </w:r>
            <w:r w:rsidRPr="00CE6C6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векторных рисунков встроенными средствами текстового процессора или других програм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3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0A6F87" w:rsidRDefault="000A6F87">
      <w:pPr>
        <w:spacing w:after="0"/>
        <w:ind w:left="120"/>
      </w:pPr>
    </w:p>
    <w:p w:rsidR="000A6F87" w:rsidRDefault="002747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сления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казываний. Элементарные и составные высказывания.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ия при известных значениях истинности входящих в него элементарных высказываний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логическими основами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 формы. Выполнен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ывод, выбор точки останова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A6F8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Default="002747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A6F87" w:rsidRDefault="000A6F8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моделей. Материальные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Базы данных.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Отбор в таблице строк, удовлетворяющих заданному условию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(касания,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 таблицы. Редактиро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A6F8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мобильных приложений,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Pr="00CE6C68" w:rsidRDefault="002747BC">
      <w:pPr>
        <w:spacing w:before="199" w:after="199" w:line="336" w:lineRule="auto"/>
        <w:ind w:left="120"/>
        <w:rPr>
          <w:lang w:val="ru-RU"/>
        </w:rPr>
      </w:pPr>
      <w:bookmarkStart w:id="14" w:name="block-82929648"/>
      <w:bookmarkEnd w:id="13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0A6F87" w:rsidRPr="00CE6C68" w:rsidRDefault="000A6F8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/>
              <w:ind w:left="272"/>
              <w:rPr>
                <w:lang w:val="ru-RU"/>
              </w:rPr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A6F8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понятиями: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A6F8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зык),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дачи и анализа различных видов информации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A6F87" w:rsidRPr="00CE6C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0A6F87" w:rsidRPr="00CE6C68" w:rsidRDefault="000A6F87">
      <w:pPr>
        <w:spacing w:after="0" w:line="336" w:lineRule="auto"/>
        <w:ind w:left="120"/>
        <w:rPr>
          <w:lang w:val="ru-RU"/>
        </w:rPr>
      </w:pPr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Pr="00CE6C68" w:rsidRDefault="002747BC">
      <w:pPr>
        <w:spacing w:before="199" w:after="199" w:line="336" w:lineRule="auto"/>
        <w:ind w:left="120"/>
        <w:rPr>
          <w:lang w:val="ru-RU"/>
        </w:rPr>
      </w:pPr>
      <w:bookmarkStart w:id="15" w:name="block-82929645"/>
      <w:bookmarkEnd w:id="14"/>
      <w:r w:rsidRPr="00CE6C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CE6C68">
        <w:rPr>
          <w:rFonts w:ascii="Times New Roman" w:hAnsi="Times New Roman"/>
          <w:b/>
          <w:color w:val="000000"/>
          <w:sz w:val="28"/>
          <w:lang w:val="ru-RU"/>
        </w:rPr>
        <w:t>ПРОВЕРЯЕМЫХ НА ОГЭ ПО ИНФОРМАТИКЕ</w:t>
      </w:r>
    </w:p>
    <w:p w:rsidR="000A6F87" w:rsidRPr="00CE6C68" w:rsidRDefault="000A6F8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 w:rsidRPr="00CE6C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евое хранение данных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комбинаций) фиксированной длины в двоичном алфавите. Преобразование любого алфавита к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r>
              <w:rPr>
                <w:rFonts w:ascii="Times New Roman" w:hAnsi="Times New Roman"/>
                <w:color w:val="000000"/>
                <w:sz w:val="24"/>
              </w:rPr>
              <w:t>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>нных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ия. Базы данных. Отбор в таблице строк, удовлетворяющих заданному условию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я: редактор текста программ, транслятор, отладчик.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ма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анному результату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вию, нахождение минимального (максимального) элемента массива.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у условию</w:t>
            </w:r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в робототехнике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едактирование текста. Свойства символов. Шрифт. Типы шрифтов (рубленые, с засечками, </w:t>
            </w:r>
            <w:proofErr w:type="spell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лонтитулов, ссылок и других элементов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0A6F87" w:rsidRDefault="002747BC">
            <w:pPr>
              <w:spacing w:after="0" w:line="336" w:lineRule="auto"/>
              <w:ind w:left="365"/>
              <w:jc w:val="both"/>
            </w:pPr>
            <w:proofErr w:type="gramStart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, копирование, заливка цветом), коррекция цвета, яркости и контрастности.</w:t>
            </w:r>
            <w:proofErr w:type="gramEnd"/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0A6F87" w:rsidRPr="00CE6C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Pr="00CE6C68" w:rsidRDefault="002747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0A6F8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A6F87" w:rsidRDefault="002747BC">
            <w:pPr>
              <w:spacing w:after="0" w:line="336" w:lineRule="auto"/>
              <w:ind w:left="365"/>
              <w:jc w:val="both"/>
            </w:pPr>
            <w:r w:rsidRPr="00CE6C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0A6F87" w:rsidRDefault="000A6F87">
      <w:pPr>
        <w:spacing w:after="0" w:line="336" w:lineRule="auto"/>
        <w:ind w:left="120"/>
      </w:pPr>
    </w:p>
    <w:p w:rsidR="000A6F87" w:rsidRDefault="000A6F87">
      <w:pPr>
        <w:sectPr w:rsidR="000A6F87">
          <w:pgSz w:w="11906" w:h="16383"/>
          <w:pgMar w:top="1134" w:right="850" w:bottom="1134" w:left="1701" w:header="720" w:footer="720" w:gutter="0"/>
          <w:cols w:space="720"/>
        </w:sectPr>
      </w:pPr>
    </w:p>
    <w:p w:rsidR="000A6F87" w:rsidRDefault="002747BC">
      <w:pPr>
        <w:spacing w:after="0"/>
        <w:ind w:left="120"/>
      </w:pPr>
      <w:bookmarkStart w:id="16" w:name="block-8292964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A6F87" w:rsidRDefault="002747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 xml:space="preserve">• Информатика, 7 класс/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r w:rsidRPr="00CE6C68">
        <w:rPr>
          <w:sz w:val="28"/>
          <w:lang w:val="ru-RU"/>
        </w:rPr>
        <w:br/>
      </w:r>
      <w:bookmarkStart w:id="17" w:name="1fdd9878-aabe-49b3-a26b-db65386f5009"/>
      <w:r w:rsidRPr="00CE6C68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А.Ю., Акционерное общество «Издательство «Просвещение»</w:t>
      </w:r>
      <w:bookmarkEnd w:id="17"/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bookmarkStart w:id="18" w:name="9189cf7f-a98c-4278-875e-bd585c01429c"/>
      <w:r w:rsidRPr="00CE6C68">
        <w:rPr>
          <w:rFonts w:ascii="Times New Roman" w:hAnsi="Times New Roman"/>
          <w:color w:val="000000"/>
          <w:sz w:val="28"/>
          <w:lang w:val="ru-RU"/>
        </w:rPr>
        <w:t>Интернет ресурсы</w:t>
      </w:r>
      <w:bookmarkEnd w:id="18"/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bookmarkStart w:id="19" w:name="5a8af3fe-6634-4595-ad67-2c1d899ea773"/>
      <w:r w:rsidRPr="00CE6C68">
        <w:rPr>
          <w:rFonts w:ascii="Times New Roman" w:hAnsi="Times New Roman"/>
          <w:color w:val="000000"/>
          <w:sz w:val="28"/>
          <w:lang w:val="ru-RU"/>
        </w:rPr>
        <w:t xml:space="preserve">Компьютерный практикум Информатика 7-9 класс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Л.Л.Босова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А.Ю.Босова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Н.А.Аквилянов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6-е издание Москва "Просвещение" Информатика изучаем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Алгоритмику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Мой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КуМИР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учебное пособие Москва "Просвещение" 2025</w:t>
      </w:r>
      <w:bookmarkEnd w:id="19"/>
    </w:p>
    <w:p w:rsidR="000A6F87" w:rsidRPr="00CE6C68" w:rsidRDefault="000A6F87">
      <w:pPr>
        <w:spacing w:after="0"/>
        <w:ind w:left="120"/>
        <w:rPr>
          <w:lang w:val="ru-RU"/>
        </w:rPr>
      </w:pPr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r w:rsidRPr="00CE6C6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A6F87" w:rsidRPr="00CE6C68" w:rsidRDefault="002747BC">
      <w:pPr>
        <w:spacing w:after="0" w:line="480" w:lineRule="auto"/>
        <w:ind w:left="120"/>
        <w:rPr>
          <w:lang w:val="ru-RU"/>
        </w:rPr>
      </w:pPr>
      <w:r w:rsidRPr="00CE6C68">
        <w:rPr>
          <w:rFonts w:ascii="Times New Roman" w:hAnsi="Times New Roman"/>
          <w:color w:val="000000"/>
          <w:sz w:val="28"/>
          <w:lang w:val="ru-RU"/>
        </w:rPr>
        <w:t>Библиотека цифрового образовательного комплекса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"Российское образование"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Федеральный центр электронных образовательных ресурсов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ресурсам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Медиат</w:t>
      </w:r>
      <w:r w:rsidRPr="00CE6C68">
        <w:rPr>
          <w:rFonts w:ascii="Times New Roman" w:hAnsi="Times New Roman"/>
          <w:color w:val="000000"/>
          <w:sz w:val="28"/>
          <w:lang w:val="ru-RU"/>
        </w:rPr>
        <w:t>ека</w:t>
      </w:r>
      <w:proofErr w:type="spellEn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образовательных ресурсов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Каталог образовательных ресурсов сети Интернет для основного общего и среднего общего образования</w:t>
      </w:r>
      <w:r w:rsidRPr="00CE6C68">
        <w:rPr>
          <w:sz w:val="28"/>
          <w:lang w:val="ru-RU"/>
        </w:rPr>
        <w:br/>
      </w:r>
      <w:r w:rsidRPr="00CE6C68">
        <w:rPr>
          <w:rFonts w:ascii="Times New Roman" w:hAnsi="Times New Roman"/>
          <w:color w:val="000000"/>
          <w:sz w:val="28"/>
          <w:lang w:val="ru-RU"/>
        </w:rPr>
        <w:t xml:space="preserve"> Портал информационной поддержки ГИА (ОГЭ, ЕГЭ, ГВЭ)</w:t>
      </w:r>
      <w:r w:rsidRPr="00CE6C68">
        <w:rPr>
          <w:sz w:val="28"/>
          <w:lang w:val="ru-RU"/>
        </w:rPr>
        <w:br/>
      </w:r>
      <w:bookmarkStart w:id="20" w:name="bbd0f172-0fc7-47ad-bd72-029d95fdc8ad"/>
      <w:r w:rsidRPr="00CE6C68">
        <w:rPr>
          <w:rFonts w:ascii="Times New Roman" w:hAnsi="Times New Roman"/>
          <w:color w:val="000000"/>
          <w:sz w:val="28"/>
          <w:lang w:val="ru-RU"/>
        </w:rPr>
        <w:t xml:space="preserve"> Образовательный портал для подготовки к экзаменам </w:t>
      </w:r>
      <w:proofErr w:type="spellStart"/>
      <w:r w:rsidRPr="00CE6C68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CE6C68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CE6C68">
        <w:rPr>
          <w:rFonts w:ascii="Times New Roman" w:hAnsi="Times New Roman"/>
          <w:color w:val="000000"/>
          <w:sz w:val="28"/>
          <w:lang w:val="ru-RU"/>
        </w:rPr>
        <w:t>у,Инфоурок</w:t>
      </w:r>
      <w:bookmarkEnd w:id="20"/>
      <w:proofErr w:type="spellEnd"/>
    </w:p>
    <w:p w:rsidR="000A6F87" w:rsidRPr="00CE6C68" w:rsidRDefault="000A6F87">
      <w:pPr>
        <w:rPr>
          <w:lang w:val="ru-RU"/>
        </w:rPr>
        <w:sectPr w:rsidR="000A6F87" w:rsidRPr="00CE6C68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747BC" w:rsidRPr="00CE6C68" w:rsidRDefault="002747BC">
      <w:pPr>
        <w:rPr>
          <w:lang w:val="ru-RU"/>
        </w:rPr>
      </w:pPr>
    </w:p>
    <w:sectPr w:rsidR="002747BC" w:rsidRPr="00CE6C6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A6F87"/>
    <w:rsid w:val="000A6F87"/>
    <w:rsid w:val="002747BC"/>
    <w:rsid w:val="00CE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6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R7MWF1XM" TargetMode="External"/><Relationship Id="rId21" Type="http://schemas.openxmlformats.org/officeDocument/2006/relationships/hyperlink" Target="https://m.edsoo.ru/WFEBO9OCC" TargetMode="External"/><Relationship Id="rId42" Type="http://schemas.openxmlformats.org/officeDocument/2006/relationships/hyperlink" Target="https://m.edsoo.ru/AMWF8DE4Z" TargetMode="External"/><Relationship Id="rId47" Type="http://schemas.openxmlformats.org/officeDocument/2006/relationships/hyperlink" Target="https://m.edsoo.ru/S4ARZCE5V" TargetMode="External"/><Relationship Id="rId63" Type="http://schemas.openxmlformats.org/officeDocument/2006/relationships/hyperlink" Target="https://m.edsoo.ru/QQ36SYH4V" TargetMode="External"/><Relationship Id="rId68" Type="http://schemas.openxmlformats.org/officeDocument/2006/relationships/hyperlink" Target="https://m.edsoo.ru/U6AHGB03K" TargetMode="External"/><Relationship Id="rId84" Type="http://schemas.openxmlformats.org/officeDocument/2006/relationships/hyperlink" Target="https://m.edsoo.ru/FJI9Y8V4P" TargetMode="External"/><Relationship Id="rId89" Type="http://schemas.openxmlformats.org/officeDocument/2006/relationships/hyperlink" Target="https://m.edsoo.ru/V33JL9Y4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46DOC1MQ1" TargetMode="External"/><Relationship Id="rId29" Type="http://schemas.openxmlformats.org/officeDocument/2006/relationships/hyperlink" Target="https://m.edsoo.ru/YSB7Z72F6" TargetMode="External"/><Relationship Id="rId107" Type="http://schemas.openxmlformats.org/officeDocument/2006/relationships/hyperlink" Target="https://m.edsoo.ru/SCFMNUNRW" TargetMode="External"/><Relationship Id="rId11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BLQ8BUIHX" TargetMode="External"/><Relationship Id="rId32" Type="http://schemas.openxmlformats.org/officeDocument/2006/relationships/hyperlink" Target="https://m.edsoo.ru/V9R4QA0NI" TargetMode="External"/><Relationship Id="rId37" Type="http://schemas.openxmlformats.org/officeDocument/2006/relationships/hyperlink" Target="https://m.edsoo.ru/EEKD5SOHO" TargetMode="External"/><Relationship Id="rId40" Type="http://schemas.openxmlformats.org/officeDocument/2006/relationships/hyperlink" Target="https://m.edsoo.ru/0H168N1NG" TargetMode="External"/><Relationship Id="rId45" Type="http://schemas.openxmlformats.org/officeDocument/2006/relationships/hyperlink" Target="https://m.edsoo.ru/232W83OCB" TargetMode="External"/><Relationship Id="rId53" Type="http://schemas.openxmlformats.org/officeDocument/2006/relationships/hyperlink" Target="https://m.edsoo.ru/V4Y2MAATG" TargetMode="External"/><Relationship Id="rId58" Type="http://schemas.openxmlformats.org/officeDocument/2006/relationships/hyperlink" Target="https://m.edsoo.ru/UEWNJTKA1" TargetMode="External"/><Relationship Id="rId66" Type="http://schemas.openxmlformats.org/officeDocument/2006/relationships/hyperlink" Target="https://m.edsoo.ru/IAWI05NJ7" TargetMode="External"/><Relationship Id="rId74" Type="http://schemas.openxmlformats.org/officeDocument/2006/relationships/hyperlink" Target="https://m.edsoo.ru/UB3JKBQYM" TargetMode="External"/><Relationship Id="rId79" Type="http://schemas.openxmlformats.org/officeDocument/2006/relationships/hyperlink" Target="https://m.edsoo.ru/A65FGDKCH" TargetMode="External"/><Relationship Id="rId87" Type="http://schemas.openxmlformats.org/officeDocument/2006/relationships/hyperlink" Target="https://m.edsoo.ru/OLM7SHO33" TargetMode="External"/><Relationship Id="rId102" Type="http://schemas.openxmlformats.org/officeDocument/2006/relationships/hyperlink" Target="https://m.edsoo.ru/7J4CQG56T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DBR96AU59" TargetMode="External"/><Relationship Id="rId82" Type="http://schemas.openxmlformats.org/officeDocument/2006/relationships/hyperlink" Target="https://m.edsoo.ru/OCHZCHMZ8" TargetMode="External"/><Relationship Id="rId90" Type="http://schemas.openxmlformats.org/officeDocument/2006/relationships/hyperlink" Target="https://m.edsoo.ru/K4EJDMDMJ" TargetMode="External"/><Relationship Id="rId95" Type="http://schemas.openxmlformats.org/officeDocument/2006/relationships/hyperlink" Target="https://m.edsoo.ru/MH57R1W1B" TargetMode="External"/><Relationship Id="rId19" Type="http://schemas.openxmlformats.org/officeDocument/2006/relationships/hyperlink" Target="https://m.edsoo.ru/LOHOGLHOU" TargetMode="External"/><Relationship Id="rId14" Type="http://schemas.openxmlformats.org/officeDocument/2006/relationships/hyperlink" Target="https://m.edsoo.ru/QLLTKFA80" TargetMode="External"/><Relationship Id="rId22" Type="http://schemas.openxmlformats.org/officeDocument/2006/relationships/hyperlink" Target="https://m.edsoo.ru/C74FZTZY9" TargetMode="External"/><Relationship Id="rId27" Type="http://schemas.openxmlformats.org/officeDocument/2006/relationships/hyperlink" Target="https://m.edsoo.ru/G9RAK7D9D" TargetMode="External"/><Relationship Id="rId30" Type="http://schemas.openxmlformats.org/officeDocument/2006/relationships/hyperlink" Target="https://m.edsoo.ru/IGEU8OUF2" TargetMode="External"/><Relationship Id="rId35" Type="http://schemas.openxmlformats.org/officeDocument/2006/relationships/hyperlink" Target="https://m.edsoo.ru/2B7RXLXYB" TargetMode="External"/><Relationship Id="rId43" Type="http://schemas.openxmlformats.org/officeDocument/2006/relationships/hyperlink" Target="https://m.edsoo.ru/3K4YL1TKU" TargetMode="External"/><Relationship Id="rId48" Type="http://schemas.openxmlformats.org/officeDocument/2006/relationships/hyperlink" Target="https://m.edsoo.ru/QKFMNWFLY" TargetMode="External"/><Relationship Id="rId56" Type="http://schemas.openxmlformats.org/officeDocument/2006/relationships/hyperlink" Target="https://m.edsoo.ru/U4U7XUT1H" TargetMode="External"/><Relationship Id="rId64" Type="http://schemas.openxmlformats.org/officeDocument/2006/relationships/hyperlink" Target="https://m.edsoo.ru/5W74OZ6S3" TargetMode="External"/><Relationship Id="rId69" Type="http://schemas.openxmlformats.org/officeDocument/2006/relationships/hyperlink" Target="https://m.edsoo.ru/WXMKYQO7X" TargetMode="External"/><Relationship Id="rId77" Type="http://schemas.openxmlformats.org/officeDocument/2006/relationships/hyperlink" Target="https://m.edsoo.ru/9H98AEQG5" TargetMode="External"/><Relationship Id="rId100" Type="http://schemas.openxmlformats.org/officeDocument/2006/relationships/hyperlink" Target="https://m.edsoo.ru/XAQ39QFA9" TargetMode="External"/><Relationship Id="rId105" Type="http://schemas.openxmlformats.org/officeDocument/2006/relationships/hyperlink" Target="https://m.edsoo.ru/1UK84LSGZ" TargetMode="External"/><Relationship Id="rId8" Type="http://schemas.openxmlformats.org/officeDocument/2006/relationships/hyperlink" Target="https://m.edsoo.ru/5IMOL014I" TargetMode="External"/><Relationship Id="rId51" Type="http://schemas.openxmlformats.org/officeDocument/2006/relationships/hyperlink" Target="https://m.edsoo.ru/JZFVQ4V57" TargetMode="External"/><Relationship Id="rId72" Type="http://schemas.openxmlformats.org/officeDocument/2006/relationships/hyperlink" Target="https://m.edsoo.ru/0HBV45LLN" TargetMode="External"/><Relationship Id="rId80" Type="http://schemas.openxmlformats.org/officeDocument/2006/relationships/hyperlink" Target="https://m.edsoo.ru/10LAY4OSD" TargetMode="External"/><Relationship Id="rId85" Type="http://schemas.openxmlformats.org/officeDocument/2006/relationships/hyperlink" Target="https://m.edsoo.ru/0PNCB5LUY" TargetMode="External"/><Relationship Id="rId93" Type="http://schemas.openxmlformats.org/officeDocument/2006/relationships/hyperlink" Target="https://m.edsoo.ru/8Y1M9GX3Q" TargetMode="External"/><Relationship Id="rId98" Type="http://schemas.openxmlformats.org/officeDocument/2006/relationships/hyperlink" Target="https://m.edsoo.ru/4VFQO1JS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TI80IC62S" TargetMode="External"/><Relationship Id="rId17" Type="http://schemas.openxmlformats.org/officeDocument/2006/relationships/hyperlink" Target="https://m.edsoo.ru/DVHLTACX7" TargetMode="External"/><Relationship Id="rId25" Type="http://schemas.openxmlformats.org/officeDocument/2006/relationships/hyperlink" Target="https://m.edsoo.ru/0CVNG5H1X" TargetMode="External"/><Relationship Id="rId33" Type="http://schemas.openxmlformats.org/officeDocument/2006/relationships/hyperlink" Target="https://m.edsoo.ru/F6KD5QWOM" TargetMode="External"/><Relationship Id="rId38" Type="http://schemas.openxmlformats.org/officeDocument/2006/relationships/hyperlink" Target="https://m.edsoo.ru/EX0ZXANBG" TargetMode="External"/><Relationship Id="rId46" Type="http://schemas.openxmlformats.org/officeDocument/2006/relationships/hyperlink" Target="https://m.edsoo.ru/QGSRGFKDY" TargetMode="External"/><Relationship Id="rId59" Type="http://schemas.openxmlformats.org/officeDocument/2006/relationships/hyperlink" Target="https://m.edsoo.ru/1AUXHLAO0" TargetMode="External"/><Relationship Id="rId67" Type="http://schemas.openxmlformats.org/officeDocument/2006/relationships/hyperlink" Target="https://m.edsoo.ru/FY31SPT94" TargetMode="External"/><Relationship Id="rId103" Type="http://schemas.openxmlformats.org/officeDocument/2006/relationships/hyperlink" Target="https://m.edsoo.ru/V4BJBT4LX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m.edsoo.ru/VWHQ997FY" TargetMode="External"/><Relationship Id="rId41" Type="http://schemas.openxmlformats.org/officeDocument/2006/relationships/hyperlink" Target="https://m.edsoo.ru/OIXKRYJ1S" TargetMode="External"/><Relationship Id="rId54" Type="http://schemas.openxmlformats.org/officeDocument/2006/relationships/hyperlink" Target="https://m.edsoo.ru/D988TRC8V" TargetMode="External"/><Relationship Id="rId62" Type="http://schemas.openxmlformats.org/officeDocument/2006/relationships/hyperlink" Target="https://m.edsoo.ru/VYY0SREH1" TargetMode="External"/><Relationship Id="rId70" Type="http://schemas.openxmlformats.org/officeDocument/2006/relationships/hyperlink" Target="https://m.edsoo.ru/QQQP3FNCD" TargetMode="External"/><Relationship Id="rId75" Type="http://schemas.openxmlformats.org/officeDocument/2006/relationships/hyperlink" Target="https://m.edsoo.ru/3O3AH1IJB" TargetMode="External"/><Relationship Id="rId83" Type="http://schemas.openxmlformats.org/officeDocument/2006/relationships/hyperlink" Target="https://m.edsoo.ru/QAZPCFUJW" TargetMode="External"/><Relationship Id="rId88" Type="http://schemas.openxmlformats.org/officeDocument/2006/relationships/hyperlink" Target="https://m.edsoo.ru/8XJXNF8O6" TargetMode="External"/><Relationship Id="rId91" Type="http://schemas.openxmlformats.org/officeDocument/2006/relationships/hyperlink" Target="https://m.edsoo.ru/FNHKT7K36" TargetMode="External"/><Relationship Id="rId96" Type="http://schemas.openxmlformats.org/officeDocument/2006/relationships/hyperlink" Target="https://m.edsoo.ru/45I6A0A1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6SEEBH9FV" TargetMode="External"/><Relationship Id="rId15" Type="http://schemas.openxmlformats.org/officeDocument/2006/relationships/hyperlink" Target="https://m.edsoo.ru/R4GZWV9SY" TargetMode="External"/><Relationship Id="rId23" Type="http://schemas.openxmlformats.org/officeDocument/2006/relationships/hyperlink" Target="https://m.edsoo.ru/09JVVNY9Y" TargetMode="External"/><Relationship Id="rId28" Type="http://schemas.openxmlformats.org/officeDocument/2006/relationships/hyperlink" Target="https://m.edsoo.ru/USH2MSPYM" TargetMode="External"/><Relationship Id="rId36" Type="http://schemas.openxmlformats.org/officeDocument/2006/relationships/hyperlink" Target="https://m.edsoo.ru/O3PMDI76P" TargetMode="External"/><Relationship Id="rId49" Type="http://schemas.openxmlformats.org/officeDocument/2006/relationships/hyperlink" Target="https://m.edsoo.ru/QAAE7XDH3" TargetMode="External"/><Relationship Id="rId57" Type="http://schemas.openxmlformats.org/officeDocument/2006/relationships/hyperlink" Target="https://m.edsoo.ru/QV6XREQW4" TargetMode="External"/><Relationship Id="rId106" Type="http://schemas.openxmlformats.org/officeDocument/2006/relationships/hyperlink" Target="https://m.edsoo.ru/95HKFEMN4" TargetMode="External"/><Relationship Id="rId10" Type="http://schemas.openxmlformats.org/officeDocument/2006/relationships/hyperlink" Target="https://m.edsoo.ru/ZBVAPNOJ3" TargetMode="External"/><Relationship Id="rId31" Type="http://schemas.openxmlformats.org/officeDocument/2006/relationships/hyperlink" Target="https://m.edsoo.ru/MWJD202KG" TargetMode="External"/><Relationship Id="rId44" Type="http://schemas.openxmlformats.org/officeDocument/2006/relationships/hyperlink" Target="https://m.edsoo.ru/F6X7LQJXY" TargetMode="External"/><Relationship Id="rId52" Type="http://schemas.openxmlformats.org/officeDocument/2006/relationships/hyperlink" Target="https://m.edsoo.ru/TJVJTTCAB" TargetMode="External"/><Relationship Id="rId60" Type="http://schemas.openxmlformats.org/officeDocument/2006/relationships/hyperlink" Target="https://m.edsoo.ru/5OA9R13NF" TargetMode="External"/><Relationship Id="rId65" Type="http://schemas.openxmlformats.org/officeDocument/2006/relationships/hyperlink" Target="https://m.edsoo.ru/UQ1S3BIVJ" TargetMode="External"/><Relationship Id="rId73" Type="http://schemas.openxmlformats.org/officeDocument/2006/relationships/hyperlink" Target="https://m.edsoo.ru/71W3GZ5A8" TargetMode="External"/><Relationship Id="rId78" Type="http://schemas.openxmlformats.org/officeDocument/2006/relationships/hyperlink" Target="https://m.edsoo.ru/RDLTKDIEY" TargetMode="External"/><Relationship Id="rId81" Type="http://schemas.openxmlformats.org/officeDocument/2006/relationships/hyperlink" Target="https://m.edsoo.ru/9RVCHE649" TargetMode="External"/><Relationship Id="rId86" Type="http://schemas.openxmlformats.org/officeDocument/2006/relationships/hyperlink" Target="https://m.edsoo.ru/JCU2XL56Q" TargetMode="External"/><Relationship Id="rId94" Type="http://schemas.openxmlformats.org/officeDocument/2006/relationships/hyperlink" Target="https://m.edsoo.ru/L9TRK1VT0" TargetMode="External"/><Relationship Id="rId99" Type="http://schemas.openxmlformats.org/officeDocument/2006/relationships/hyperlink" Target="https://m.edsoo.ru/4YJJI0W27" TargetMode="External"/><Relationship Id="rId101" Type="http://schemas.openxmlformats.org/officeDocument/2006/relationships/hyperlink" Target="https://m.edsoo.ru/BOKB9CCT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5BIYWLHT" TargetMode="External"/><Relationship Id="rId13" Type="http://schemas.openxmlformats.org/officeDocument/2006/relationships/hyperlink" Target="https://m.edsoo.ru/3FOQX2QZ4" TargetMode="External"/><Relationship Id="rId18" Type="http://schemas.openxmlformats.org/officeDocument/2006/relationships/hyperlink" Target="https://m.edsoo.ru/SDXN0D5OA" TargetMode="External"/><Relationship Id="rId39" Type="http://schemas.openxmlformats.org/officeDocument/2006/relationships/hyperlink" Target="https://m.edsoo.ru/IGOK35DD8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RS9RGY59R" TargetMode="External"/><Relationship Id="rId50" Type="http://schemas.openxmlformats.org/officeDocument/2006/relationships/hyperlink" Target="https://m.edsoo.ru/6CNEKHGME" TargetMode="External"/><Relationship Id="rId55" Type="http://schemas.openxmlformats.org/officeDocument/2006/relationships/hyperlink" Target="https://m.edsoo.ru/XEVM28ZWT" TargetMode="External"/><Relationship Id="rId76" Type="http://schemas.openxmlformats.org/officeDocument/2006/relationships/hyperlink" Target="https://m.edsoo.ru/5EZUEI6XI" TargetMode="External"/><Relationship Id="rId97" Type="http://schemas.openxmlformats.org/officeDocument/2006/relationships/hyperlink" Target="https://m.edsoo.ru/TMK6TCIBL" TargetMode="External"/><Relationship Id="rId104" Type="http://schemas.openxmlformats.org/officeDocument/2006/relationships/hyperlink" Target="https://m.edsoo.ru/KCO8RK30J" TargetMode="External"/><Relationship Id="rId7" Type="http://schemas.openxmlformats.org/officeDocument/2006/relationships/hyperlink" Target="https://m.edsoo.ru/7LAXEGTAP" TargetMode="External"/><Relationship Id="rId71" Type="http://schemas.openxmlformats.org/officeDocument/2006/relationships/hyperlink" Target="https://m.edsoo.ru/VI701RLPK" TargetMode="External"/><Relationship Id="rId92" Type="http://schemas.openxmlformats.org/officeDocument/2006/relationships/hyperlink" Target="https://m.edsoo.ru/SHXYWDUN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13798</Words>
  <Characters>78653</Characters>
  <Application>Microsoft Office Word</Application>
  <DocSecurity>0</DocSecurity>
  <Lines>655</Lines>
  <Paragraphs>184</Paragraphs>
  <ScaleCrop>false</ScaleCrop>
  <Company/>
  <LinksUpToDate>false</LinksUpToDate>
  <CharactersWithSpaces>92267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2026-10-18T20:11:00Z</dcterms:created>
  <dcterms:modified xsi:type="dcterms:W3CDTF">2026-10-18T20:13:00Z</dcterms:modified>
</cp:coreProperties>
</file>