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E00" w:rsidRPr="00A46D48" w:rsidRDefault="00CB617D">
      <w:pPr>
        <w:spacing w:after="0" w:line="408" w:lineRule="auto"/>
        <w:ind w:left="120"/>
        <w:jc w:val="center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E5E00" w:rsidRPr="00A46D48" w:rsidRDefault="00CB617D">
      <w:pPr>
        <w:spacing w:after="0" w:line="408" w:lineRule="auto"/>
        <w:ind w:left="120"/>
        <w:jc w:val="center"/>
        <w:rPr>
          <w:lang w:val="ru-RU"/>
        </w:rPr>
      </w:pPr>
      <w:bookmarkStart w:id="0" w:name="860646c2-889a-4569-8575-2a8bf8f7bf01"/>
      <w:r w:rsidRPr="00A46D48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области,</w:t>
      </w:r>
      <w:bookmarkEnd w:id="0"/>
      <w:r w:rsidRPr="00A46D4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6E5E00" w:rsidRPr="00A46D48" w:rsidRDefault="00CB617D">
      <w:pPr>
        <w:spacing w:after="0" w:line="408" w:lineRule="auto"/>
        <w:ind w:left="120"/>
        <w:jc w:val="center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</w:t>
      </w:r>
      <w:r w:rsidRPr="00A46D48">
        <w:rPr>
          <w:sz w:val="28"/>
          <w:lang w:val="ru-RU"/>
        </w:rPr>
        <w:br/>
      </w:r>
      <w:bookmarkStart w:id="1" w:name="14fc4b3a-950c-4903-a83a-e28a6ceb6a1b"/>
      <w:r w:rsidRPr="00A46D48">
        <w:rPr>
          <w:rFonts w:ascii="Times New Roman" w:hAnsi="Times New Roman"/>
          <w:b/>
          <w:color w:val="000000"/>
          <w:sz w:val="28"/>
          <w:lang w:val="ru-RU"/>
        </w:rPr>
        <w:t xml:space="preserve"> Новинская основная общеобразовательная школа</w:t>
      </w:r>
      <w:bookmarkEnd w:id="1"/>
    </w:p>
    <w:p w:rsidR="006E5E00" w:rsidRDefault="00CB617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Новинская ООШ</w:t>
      </w:r>
    </w:p>
    <w:p w:rsidR="006E5E00" w:rsidRDefault="006E5E00">
      <w:pPr>
        <w:spacing w:after="0"/>
        <w:ind w:left="120"/>
      </w:pPr>
    </w:p>
    <w:p w:rsidR="006E5E00" w:rsidRDefault="006E5E00">
      <w:pPr>
        <w:spacing w:after="0"/>
        <w:ind w:left="120"/>
      </w:pPr>
    </w:p>
    <w:p w:rsidR="006E5E00" w:rsidRDefault="006E5E00">
      <w:pPr>
        <w:spacing w:after="0"/>
        <w:ind w:left="120"/>
      </w:pPr>
    </w:p>
    <w:p w:rsidR="006E5E00" w:rsidRPr="00A46D48" w:rsidRDefault="00A46D48">
      <w:pPr>
        <w:spacing w:after="0"/>
        <w:ind w:left="12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40425" cy="2549432"/>
            <wp:effectExtent l="0" t="0" r="0" b="0"/>
            <wp:docPr id="1" name="Рисунок 1" descr="C:\Users\79281\Desktop\Документы сайт 2026-2027\Рабочие программы учителей 2026-2027уч.год\Attachments_maryna.grigor2016@yandex.ru_2026-09-08_10-08-03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учителей 2026-2027уч.год\Attachments_maryna.grigor2016@yandex.ru_2026-09-08_10-08-03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5E00" w:rsidRPr="00A46D48" w:rsidRDefault="006E5E00">
      <w:pPr>
        <w:spacing w:after="0"/>
        <w:ind w:left="120"/>
        <w:rPr>
          <w:lang w:val="ru-RU"/>
        </w:rPr>
      </w:pPr>
    </w:p>
    <w:p w:rsidR="006E5E00" w:rsidRPr="00A46D48" w:rsidRDefault="006E5E00">
      <w:pPr>
        <w:spacing w:after="0"/>
        <w:ind w:left="120"/>
        <w:rPr>
          <w:lang w:val="ru-RU"/>
        </w:rPr>
      </w:pPr>
    </w:p>
    <w:p w:rsidR="006E5E00" w:rsidRPr="00A46D48" w:rsidRDefault="006E5E00">
      <w:pPr>
        <w:spacing w:after="0"/>
        <w:ind w:left="120"/>
        <w:rPr>
          <w:lang w:val="ru-RU"/>
        </w:rPr>
      </w:pPr>
    </w:p>
    <w:p w:rsidR="006E5E00" w:rsidRPr="00A46D48" w:rsidRDefault="006E5E00">
      <w:pPr>
        <w:spacing w:after="0"/>
        <w:ind w:left="120"/>
        <w:rPr>
          <w:lang w:val="ru-RU"/>
        </w:rPr>
      </w:pPr>
    </w:p>
    <w:p w:rsidR="006E5E00" w:rsidRPr="00A46D48" w:rsidRDefault="00CB617D">
      <w:pPr>
        <w:spacing w:after="0" w:line="408" w:lineRule="auto"/>
        <w:ind w:left="120"/>
        <w:jc w:val="center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E5E00" w:rsidRPr="00A46D48" w:rsidRDefault="00CB617D">
      <w:pPr>
        <w:spacing w:after="0" w:line="408" w:lineRule="auto"/>
        <w:ind w:left="120"/>
        <w:jc w:val="center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 10373437)</w:t>
      </w:r>
    </w:p>
    <w:p w:rsidR="006E5E00" w:rsidRPr="00A46D48" w:rsidRDefault="006E5E00">
      <w:pPr>
        <w:spacing w:after="0"/>
        <w:ind w:left="120"/>
        <w:jc w:val="center"/>
        <w:rPr>
          <w:lang w:val="ru-RU"/>
        </w:rPr>
      </w:pPr>
    </w:p>
    <w:p w:rsidR="006E5E00" w:rsidRPr="00A46D48" w:rsidRDefault="00CB617D">
      <w:pPr>
        <w:spacing w:after="0" w:line="408" w:lineRule="auto"/>
        <w:ind w:left="120"/>
        <w:jc w:val="center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учебного предмета «Математика»</w:t>
      </w:r>
    </w:p>
    <w:p w:rsidR="006E5E00" w:rsidRPr="00A46D48" w:rsidRDefault="00CB617D">
      <w:pPr>
        <w:spacing w:after="0" w:line="408" w:lineRule="auto"/>
        <w:ind w:left="120"/>
        <w:jc w:val="center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для обучающихся 1– 4 классов</w:t>
      </w:r>
    </w:p>
    <w:p w:rsidR="006E5E00" w:rsidRPr="00A46D48" w:rsidRDefault="006E5E00">
      <w:pPr>
        <w:spacing w:after="0"/>
        <w:ind w:left="120"/>
        <w:jc w:val="center"/>
        <w:rPr>
          <w:lang w:val="ru-RU"/>
        </w:rPr>
      </w:pPr>
    </w:p>
    <w:p w:rsidR="006E5E00" w:rsidRPr="00A46D48" w:rsidRDefault="006E5E00" w:rsidP="00A46D48">
      <w:pPr>
        <w:spacing w:after="0"/>
        <w:rPr>
          <w:lang w:val="ru-RU"/>
        </w:rPr>
      </w:pPr>
      <w:bookmarkStart w:id="2" w:name="_GoBack"/>
      <w:bookmarkEnd w:id="2"/>
    </w:p>
    <w:p w:rsidR="006E5E00" w:rsidRPr="00A46D48" w:rsidRDefault="006E5E00">
      <w:pPr>
        <w:spacing w:after="0"/>
        <w:ind w:left="120"/>
        <w:jc w:val="center"/>
        <w:rPr>
          <w:lang w:val="ru-RU"/>
        </w:rPr>
      </w:pPr>
    </w:p>
    <w:p w:rsidR="006E5E00" w:rsidRPr="00A46D48" w:rsidRDefault="006E5E00">
      <w:pPr>
        <w:spacing w:after="0"/>
        <w:ind w:left="120"/>
        <w:jc w:val="center"/>
        <w:rPr>
          <w:lang w:val="ru-RU"/>
        </w:rPr>
      </w:pPr>
    </w:p>
    <w:p w:rsidR="006E5E00" w:rsidRPr="00A46D48" w:rsidRDefault="00CB617D">
      <w:pPr>
        <w:spacing w:after="0"/>
        <w:ind w:left="120"/>
        <w:jc w:val="center"/>
        <w:rPr>
          <w:lang w:val="ru-RU"/>
        </w:rPr>
      </w:pPr>
      <w:bookmarkStart w:id="3" w:name="6efb4b3f-b311-4243-8bdc-9c68fbe3f27d"/>
      <w:r w:rsidRPr="00A46D48">
        <w:rPr>
          <w:rFonts w:ascii="Times New Roman" w:hAnsi="Times New Roman"/>
          <w:b/>
          <w:color w:val="000000"/>
          <w:sz w:val="28"/>
          <w:lang w:val="ru-RU"/>
        </w:rPr>
        <w:t>п.Новый</w:t>
      </w:r>
      <w:bookmarkEnd w:id="3"/>
      <w:r w:rsidRPr="00A46D4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f1911595-c9b0-48c8-8fd6-d0b6f2c1f773"/>
      <w:r w:rsidRPr="00A46D48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6E5E00" w:rsidRPr="00A46D48" w:rsidRDefault="006E5E00">
      <w:pPr>
        <w:spacing w:after="0"/>
        <w:ind w:left="120"/>
        <w:rPr>
          <w:lang w:val="ru-RU"/>
        </w:rPr>
      </w:pPr>
    </w:p>
    <w:p w:rsidR="006E5E00" w:rsidRPr="00A46D48" w:rsidRDefault="006E5E00">
      <w:pPr>
        <w:rPr>
          <w:lang w:val="ru-RU"/>
        </w:rPr>
        <w:sectPr w:rsidR="006E5E00" w:rsidRPr="00A46D48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5239272"/>
    </w:p>
    <w:p w:rsidR="006E5E00" w:rsidRPr="00A46D48" w:rsidRDefault="00CB617D">
      <w:pPr>
        <w:spacing w:after="0" w:line="264" w:lineRule="auto"/>
        <w:ind w:left="120"/>
        <w:jc w:val="both"/>
        <w:rPr>
          <w:lang w:val="ru-RU"/>
        </w:rPr>
      </w:pPr>
      <w:bookmarkStart w:id="6" w:name="block-85239278"/>
      <w:bookmarkEnd w:id="5"/>
      <w:r w:rsidRPr="00A46D4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E5E00" w:rsidRPr="00A46D48" w:rsidRDefault="006E5E00">
      <w:pPr>
        <w:spacing w:after="0" w:line="264" w:lineRule="auto"/>
        <w:ind w:left="120"/>
        <w:jc w:val="both"/>
        <w:rPr>
          <w:lang w:val="ru-RU"/>
        </w:rPr>
      </w:pP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Программа по математике на </w:t>
      </w:r>
      <w:r w:rsidRPr="00A46D48">
        <w:rPr>
          <w:rFonts w:ascii="Times New Roman" w:hAnsi="Times New Roman"/>
          <w:color w:val="000000"/>
          <w:sz w:val="28"/>
          <w:lang w:val="ru-RU"/>
        </w:rPr>
        <w:t>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 сформулированные в федеральной рабочей программе воспитания.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</w:t>
      </w:r>
      <w:r w:rsidRPr="00A46D48">
        <w:rPr>
          <w:rFonts w:ascii="Times New Roman" w:hAnsi="Times New Roman"/>
          <w:color w:val="000000"/>
          <w:sz w:val="28"/>
          <w:lang w:val="ru-RU"/>
        </w:rPr>
        <w:t>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освоение начальных матема</w:t>
      </w:r>
      <w:r w:rsidRPr="00A46D48">
        <w:rPr>
          <w:rFonts w:ascii="Times New Roman" w:hAnsi="Times New Roman"/>
          <w:color w:val="000000"/>
          <w:sz w:val="28"/>
          <w:lang w:val="ru-RU"/>
        </w:rPr>
        <w:t>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</w:t>
      </w:r>
      <w:r w:rsidRPr="00A46D48">
        <w:rPr>
          <w:rFonts w:ascii="Times New Roman" w:hAnsi="Times New Roman"/>
          <w:color w:val="000000"/>
          <w:sz w:val="28"/>
          <w:lang w:val="ru-RU"/>
        </w:rPr>
        <w:t>фметических действий;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</w:t>
      </w:r>
      <w:r w:rsidRPr="00A46D48">
        <w:rPr>
          <w:rFonts w:ascii="Times New Roman" w:hAnsi="Times New Roman"/>
          <w:color w:val="000000"/>
          <w:sz w:val="28"/>
          <w:lang w:val="ru-RU"/>
        </w:rPr>
        <w:t>ий («часть-целое», «больше-меньше», «равно-неравно», «порядок»), смысла арифметических действий, зависимостей (работа, движение, продолжительность события);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интеллектуальной деятельности, пр</w:t>
      </w:r>
      <w:r w:rsidRPr="00A46D48">
        <w:rPr>
          <w:rFonts w:ascii="Times New Roman" w:hAnsi="Times New Roman"/>
          <w:color w:val="000000"/>
          <w:sz w:val="28"/>
          <w:lang w:val="ru-RU"/>
        </w:rPr>
        <w:t>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</w:t>
      </w:r>
      <w:r w:rsidRPr="00A46D48">
        <w:rPr>
          <w:rFonts w:ascii="Times New Roman" w:hAnsi="Times New Roman"/>
          <w:color w:val="000000"/>
          <w:sz w:val="28"/>
          <w:lang w:val="ru-RU"/>
        </w:rPr>
        <w:t>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В основе конструирования содержания и отбора п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</w:t>
      </w:r>
      <w:r w:rsidRPr="00A46D48">
        <w:rPr>
          <w:rFonts w:ascii="Times New Roman" w:hAnsi="Times New Roman"/>
          <w:color w:val="000000"/>
          <w:sz w:val="28"/>
          <w:lang w:val="ru-RU"/>
        </w:rPr>
        <w:t>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</w:t>
      </w:r>
      <w:r w:rsidRPr="00A46D48">
        <w:rPr>
          <w:rFonts w:ascii="Times New Roman" w:hAnsi="Times New Roman"/>
          <w:color w:val="000000"/>
          <w:sz w:val="28"/>
          <w:lang w:val="ru-RU"/>
        </w:rPr>
        <w:t>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владение математическим языком, элементами алгоритмического мышления позволяет обучающемуся совершенствовать коммуникативную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математические знания и умения применяются обучающимся при изучении др</w:t>
      </w:r>
      <w:r w:rsidRPr="00A46D48">
        <w:rPr>
          <w:rFonts w:ascii="Times New Roman" w:hAnsi="Times New Roman"/>
          <w:color w:val="000000"/>
          <w:sz w:val="28"/>
          <w:lang w:val="ru-RU"/>
        </w:rPr>
        <w:t>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</w:t>
      </w:r>
      <w:r w:rsidRPr="00A46D48">
        <w:rPr>
          <w:rFonts w:ascii="Times New Roman" w:hAnsi="Times New Roman"/>
          <w:color w:val="000000"/>
          <w:sz w:val="28"/>
          <w:lang w:val="ru-RU"/>
        </w:rPr>
        <w:t>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альной грамотности обучающегося и предпосылкой успешного дальнейшего обучения на уровне начального общего образования. 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математике, представленные по годам обучения, отражают, в первую очередь, предметные достиж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bookmarkStart w:id="7" w:name="bc284a2b-8dc7-47b2-bec2-e0e566c832dd"/>
      <w:r w:rsidRPr="00A46D48">
        <w:rPr>
          <w:rFonts w:ascii="Times New Roman" w:hAnsi="Times New Roman"/>
          <w:color w:val="000000"/>
          <w:sz w:val="28"/>
          <w:lang w:val="ru-RU"/>
        </w:rPr>
        <w:t>На изучение математики отводится 540 часов: в 1 классе – 132 часа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 (4 часа в неделю), во 2 классе – 136 часов (4 часа в неделю), в 3 классе – 136 часов (4 часа в неделю), в 4 классе – 136 часов (4 часа в неделю).</w:t>
      </w:r>
      <w:bookmarkEnd w:id="7"/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математики, в 1 классе может быть сокращено (не более чем на </w:t>
      </w:r>
      <w:r w:rsidRPr="00A46D48">
        <w:rPr>
          <w:rFonts w:ascii="Times New Roman" w:hAnsi="Times New Roman"/>
          <w:color w:val="000000"/>
          <w:sz w:val="28"/>
          <w:lang w:val="ru-RU"/>
        </w:rPr>
        <w:t>6%) в целях исполнения Санитарно-эпидемиологических требований в части обучения по 3 урока в день в сентябре и октябре.</w:t>
      </w:r>
    </w:p>
    <w:p w:rsidR="006E5E00" w:rsidRPr="00A46D48" w:rsidRDefault="006E5E00">
      <w:pPr>
        <w:rPr>
          <w:lang w:val="ru-RU"/>
        </w:rPr>
        <w:sectPr w:rsidR="006E5E00" w:rsidRPr="00A46D48">
          <w:pgSz w:w="11906" w:h="16383"/>
          <w:pgMar w:top="1134" w:right="850" w:bottom="1134" w:left="1701" w:header="720" w:footer="720" w:gutter="0"/>
          <w:cols w:space="720"/>
        </w:sectPr>
      </w:pPr>
    </w:p>
    <w:p w:rsidR="006E5E00" w:rsidRPr="00A46D48" w:rsidRDefault="00CB617D">
      <w:pPr>
        <w:spacing w:after="0" w:line="264" w:lineRule="auto"/>
        <w:ind w:left="120"/>
        <w:jc w:val="both"/>
        <w:rPr>
          <w:lang w:val="ru-RU"/>
        </w:rPr>
      </w:pPr>
      <w:bookmarkStart w:id="8" w:name="block-85239276"/>
      <w:bookmarkEnd w:id="6"/>
      <w:r w:rsidRPr="00A46D4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6E5E00" w:rsidRPr="00A46D48" w:rsidRDefault="006E5E00">
      <w:pPr>
        <w:spacing w:after="0" w:line="264" w:lineRule="auto"/>
        <w:ind w:left="120"/>
        <w:jc w:val="both"/>
        <w:rPr>
          <w:lang w:val="ru-RU"/>
        </w:rPr>
      </w:pP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</w:t>
      </w:r>
      <w:r w:rsidRPr="00A46D48">
        <w:rPr>
          <w:rFonts w:ascii="Times New Roman" w:hAnsi="Times New Roman"/>
          <w:color w:val="000000"/>
          <w:sz w:val="28"/>
          <w:lang w:val="ru-RU"/>
        </w:rPr>
        <w:t>еские действия», «Текстовые задачи», «Пространственные отношения и геометрические фигуры», «Математическая информация».</w:t>
      </w:r>
    </w:p>
    <w:p w:rsidR="006E5E00" w:rsidRPr="00A46D48" w:rsidRDefault="006E5E00">
      <w:pPr>
        <w:spacing w:after="0" w:line="264" w:lineRule="auto"/>
        <w:ind w:left="120"/>
        <w:jc w:val="both"/>
        <w:rPr>
          <w:lang w:val="ru-RU"/>
        </w:rPr>
      </w:pPr>
    </w:p>
    <w:p w:rsidR="006E5E00" w:rsidRPr="00A46D48" w:rsidRDefault="00CB617D">
      <w:pPr>
        <w:spacing w:after="0" w:line="264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6E5E00" w:rsidRPr="00A46D48" w:rsidRDefault="006E5E00">
      <w:pPr>
        <w:spacing w:after="0" w:line="264" w:lineRule="auto"/>
        <w:ind w:left="120"/>
        <w:jc w:val="both"/>
        <w:rPr>
          <w:lang w:val="ru-RU"/>
        </w:rPr>
      </w:pP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Числа от 1 до 9: различение, чтение, запись. Единица счёта. Десяток. Счёт предметов, запись результата цифрам</w:t>
      </w:r>
      <w:r w:rsidRPr="00A46D48">
        <w:rPr>
          <w:rFonts w:ascii="Times New Roman" w:hAnsi="Times New Roman"/>
          <w:color w:val="000000"/>
          <w:sz w:val="28"/>
          <w:lang w:val="ru-RU"/>
        </w:rPr>
        <w:t>и. Число и цифра 0 при измерении, вычислении.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Числа в пределах 20: чтение, запись, сравнение. Однозначные и двузначные числа. Увеличение (уменьшение) числа на несколько единиц.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Длина и её измерение. Единицы длины и установление соотношения между ними: сан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тиметр, дециметр.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Текстовая задача: структурные </w:t>
      </w:r>
      <w:r w:rsidRPr="00A46D48">
        <w:rPr>
          <w:rFonts w:ascii="Times New Roman" w:hAnsi="Times New Roman"/>
          <w:color w:val="000000"/>
          <w:sz w:val="28"/>
          <w:lang w:val="ru-RU"/>
        </w:rPr>
        <w:t>элементы, составление текстовой задачи по образцу. Зависимость между данными и искомой величиной в текстовой задаче. Решение задач в одно действие.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Расположение предметов и объектов на плоскости, в простра</w:t>
      </w:r>
      <w:r w:rsidRPr="00A46D48">
        <w:rPr>
          <w:rFonts w:ascii="Times New Roman" w:hAnsi="Times New Roman"/>
          <w:color w:val="000000"/>
          <w:sz w:val="28"/>
          <w:lang w:val="ru-RU"/>
        </w:rPr>
        <w:t>нстве, установление пространственных отношений: «слева</w:t>
      </w:r>
      <w:r w:rsidRPr="00A46D48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A46D48">
        <w:rPr>
          <w:rFonts w:ascii="Times New Roman" w:hAnsi="Times New Roman"/>
          <w:color w:val="000000"/>
          <w:sz w:val="28"/>
          <w:lang w:val="ru-RU"/>
        </w:rPr>
        <w:t>справа», «сверху</w:t>
      </w:r>
      <w:r w:rsidRPr="00A46D48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снизу», «между».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сантиметрах.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Сбор данных об объекте по о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бразцу. Характеристики объекта, группы объектов (количество, форма, размер). Группировка объектов по заданному признаку.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Закономерность в ряду заданных объектов: её обнаружение, продолжение ряда.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lastRenderedPageBreak/>
        <w:t>Верные (истинные) и неверные (ложные) предложения, составл</w:t>
      </w:r>
      <w:r w:rsidRPr="00A46D48">
        <w:rPr>
          <w:rFonts w:ascii="Times New Roman" w:hAnsi="Times New Roman"/>
          <w:color w:val="000000"/>
          <w:sz w:val="28"/>
          <w:lang w:val="ru-RU"/>
        </w:rPr>
        <w:t>енные относительно заданного набора математических объектов.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Чтение таблицы, содержащей не более 4 данных. Извлечение данного из строки или столбца, внесение одного-двух данных в таблицу. Чтение рисунка, схемы с одним-двумя числовыми данными (значениями да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нных величин).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Двух-трёх шаговые инструкции, связанные с вычислением, измерением длины, изображением геометрической фигуры. </w:t>
      </w:r>
    </w:p>
    <w:p w:rsidR="006E5E00" w:rsidRPr="00A46D48" w:rsidRDefault="006E5E00">
      <w:pPr>
        <w:spacing w:after="0" w:line="257" w:lineRule="auto"/>
        <w:ind w:left="120"/>
        <w:jc w:val="both"/>
        <w:rPr>
          <w:lang w:val="ru-RU"/>
        </w:rPr>
      </w:pPr>
    </w:p>
    <w:p w:rsidR="006E5E00" w:rsidRPr="00A46D48" w:rsidRDefault="00CB617D">
      <w:pPr>
        <w:spacing w:after="0" w:line="257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Изучение математики в 1 классе способствует освоению на пропедевтическо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6E5E00" w:rsidRPr="00A46D48" w:rsidRDefault="006E5E00">
      <w:pPr>
        <w:spacing w:after="0"/>
        <w:ind w:left="120"/>
        <w:rPr>
          <w:lang w:val="ru-RU"/>
        </w:rPr>
      </w:pPr>
    </w:p>
    <w:p w:rsidR="006E5E00" w:rsidRPr="00A46D48" w:rsidRDefault="00CB617D">
      <w:pPr>
        <w:spacing w:after="0" w:line="257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</w:t>
      </w:r>
      <w:r w:rsidRPr="00A46D48">
        <w:rPr>
          <w:rFonts w:ascii="Times New Roman" w:hAnsi="Times New Roman"/>
          <w:b/>
          <w:color w:val="000000"/>
          <w:sz w:val="28"/>
          <w:lang w:val="ru-RU"/>
        </w:rPr>
        <w:t>ия</w:t>
      </w:r>
    </w:p>
    <w:p w:rsidR="006E5E00" w:rsidRPr="00A46D48" w:rsidRDefault="00CB617D">
      <w:pPr>
        <w:spacing w:after="0" w:line="257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наблюдать математические объекты (числа, величины) в окружающем мире;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находить общее и различное в записи арифметических действий;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наблюдать действие измерительных приборов;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сравнивать два объекта, два чи</w:t>
      </w:r>
      <w:r w:rsidRPr="00A46D48">
        <w:rPr>
          <w:rFonts w:ascii="Times New Roman" w:hAnsi="Times New Roman"/>
          <w:color w:val="000000"/>
          <w:sz w:val="28"/>
          <w:lang w:val="ru-RU"/>
        </w:rPr>
        <w:t>сла;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распределять объекты на группы по заданному основанию;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копировать изученные фигуры, рисовать от руки по собственному замыслу;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приводить примеры чисел, геометрических фигур;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соблюдать последовательность при количественном и порядковом счете. </w:t>
      </w:r>
    </w:p>
    <w:p w:rsidR="006E5E00" w:rsidRPr="00A46D48" w:rsidRDefault="00CB617D">
      <w:pPr>
        <w:spacing w:after="0" w:line="257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 xml:space="preserve">Работа с </w:t>
      </w:r>
      <w:r w:rsidRPr="00A46D48">
        <w:rPr>
          <w:rFonts w:ascii="Times New Roman" w:hAnsi="Times New Roman"/>
          <w:b/>
          <w:color w:val="000000"/>
          <w:sz w:val="28"/>
          <w:lang w:val="ru-RU"/>
        </w:rPr>
        <w:t>информацией: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понимать, что математические явления могут быть представлены с помощью различных средств: текст, числовая запись, таблица, рисунок, схема;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читать таблицу, извлекать информацию, представленную в табличной форме. </w:t>
      </w:r>
    </w:p>
    <w:p w:rsidR="006E5E00" w:rsidRPr="00A46D48" w:rsidRDefault="006E5E00">
      <w:pPr>
        <w:spacing w:after="0" w:line="257" w:lineRule="auto"/>
        <w:ind w:left="120"/>
        <w:jc w:val="both"/>
        <w:rPr>
          <w:lang w:val="ru-RU"/>
        </w:rPr>
      </w:pPr>
    </w:p>
    <w:p w:rsidR="006E5E00" w:rsidRPr="00A46D48" w:rsidRDefault="00CB617D">
      <w:pPr>
        <w:spacing w:after="0" w:line="257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универсальные </w:t>
      </w:r>
      <w:r w:rsidRPr="00A46D48">
        <w:rPr>
          <w:rFonts w:ascii="Times New Roman" w:hAnsi="Times New Roman"/>
          <w:b/>
          <w:color w:val="000000"/>
          <w:sz w:val="28"/>
          <w:lang w:val="ru-RU"/>
        </w:rPr>
        <w:t>учебные действия</w:t>
      </w:r>
    </w:p>
    <w:p w:rsidR="006E5E00" w:rsidRPr="00A46D48" w:rsidRDefault="00CB617D">
      <w:pPr>
        <w:spacing w:after="0" w:line="257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pacing w:val="-6"/>
          <w:sz w:val="28"/>
          <w:lang w:val="ru-RU"/>
        </w:rPr>
        <w:t xml:space="preserve">характеризовать (описывать) число, геометрическую фигуру, последовательность </w:t>
      </w:r>
      <w:r w:rsidRPr="00A46D48">
        <w:rPr>
          <w:rFonts w:ascii="Times New Roman" w:hAnsi="Times New Roman"/>
          <w:color w:val="000000"/>
          <w:sz w:val="28"/>
          <w:lang w:val="ru-RU"/>
        </w:rPr>
        <w:t>из нескольких чисел, записанных по порядку;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lastRenderedPageBreak/>
        <w:t>комментировать ход сравнения двух объектов;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описывать своими словами сюжетную ситуацию и математическое отнош</w:t>
      </w:r>
      <w:r w:rsidRPr="00A46D48">
        <w:rPr>
          <w:rFonts w:ascii="Times New Roman" w:hAnsi="Times New Roman"/>
          <w:color w:val="000000"/>
          <w:sz w:val="28"/>
          <w:lang w:val="ru-RU"/>
        </w:rPr>
        <w:t>ение величин (чисел), описывать положение предмета в пространстве;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различать и использовать математические знаки;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строить предложения относительно заданного набора объектов. </w:t>
      </w:r>
    </w:p>
    <w:p w:rsidR="006E5E00" w:rsidRPr="00A46D48" w:rsidRDefault="006E5E00">
      <w:pPr>
        <w:spacing w:after="0" w:line="257" w:lineRule="auto"/>
        <w:ind w:left="120"/>
        <w:jc w:val="both"/>
        <w:rPr>
          <w:lang w:val="ru-RU"/>
        </w:rPr>
      </w:pPr>
    </w:p>
    <w:p w:rsidR="006E5E00" w:rsidRPr="00A46D48" w:rsidRDefault="00CB617D">
      <w:pPr>
        <w:spacing w:after="0" w:line="257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6E5E00" w:rsidRPr="00A46D48" w:rsidRDefault="00CB617D">
      <w:pPr>
        <w:spacing w:after="0" w:line="257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пр</w:t>
      </w:r>
      <w:r w:rsidRPr="00A46D48">
        <w:rPr>
          <w:rFonts w:ascii="Times New Roman" w:hAnsi="Times New Roman"/>
          <w:color w:val="000000"/>
          <w:sz w:val="28"/>
          <w:lang w:val="ru-RU"/>
        </w:rPr>
        <w:t>инимать учебную задачу, удерживать её в процессе деятельности;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действовать в соответствии с предложенным образцом, инструкцией;</w:t>
      </w:r>
    </w:p>
    <w:p w:rsidR="006E5E00" w:rsidRPr="00A46D48" w:rsidRDefault="00CB617D">
      <w:pPr>
        <w:spacing w:after="0" w:line="252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проявлять интерес к проверке результатов решения учебной задачи, с помощью учителя устанавливать причину возникшей ошибки и труд</w:t>
      </w:r>
      <w:r w:rsidRPr="00A46D48">
        <w:rPr>
          <w:rFonts w:ascii="Times New Roman" w:hAnsi="Times New Roman"/>
          <w:color w:val="000000"/>
          <w:sz w:val="28"/>
          <w:lang w:val="ru-RU"/>
        </w:rPr>
        <w:t>ности;</w:t>
      </w:r>
    </w:p>
    <w:p w:rsidR="006E5E00" w:rsidRPr="00A46D48" w:rsidRDefault="00CB617D">
      <w:pPr>
        <w:spacing w:after="0" w:line="252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проверять правильность вычисления с помощью другого приёма выполнения действия. </w:t>
      </w:r>
    </w:p>
    <w:p w:rsidR="006E5E00" w:rsidRPr="00A46D48" w:rsidRDefault="00CB617D">
      <w:pPr>
        <w:spacing w:after="0" w:line="252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E5E00" w:rsidRPr="00A46D48" w:rsidRDefault="00CB617D">
      <w:pPr>
        <w:spacing w:after="0" w:line="252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участвовать в парной работе с математическим материалом, выполнять правила совместной деятельности: договариваться, считаться с мнением </w:t>
      </w:r>
      <w:r w:rsidRPr="00A46D48">
        <w:rPr>
          <w:rFonts w:ascii="Times New Roman" w:hAnsi="Times New Roman"/>
          <w:color w:val="000000"/>
          <w:sz w:val="28"/>
          <w:lang w:val="ru-RU"/>
        </w:rPr>
        <w:t>партнёра, спокойно и мирно разрешать конфликты.</w:t>
      </w:r>
    </w:p>
    <w:p w:rsidR="006E5E00" w:rsidRPr="00A46D48" w:rsidRDefault="006E5E00">
      <w:pPr>
        <w:spacing w:after="0" w:line="264" w:lineRule="auto"/>
        <w:ind w:left="120"/>
        <w:jc w:val="both"/>
        <w:rPr>
          <w:lang w:val="ru-RU"/>
        </w:rPr>
      </w:pPr>
    </w:p>
    <w:p w:rsidR="006E5E00" w:rsidRPr="00A46D48" w:rsidRDefault="00CB617D">
      <w:pPr>
        <w:spacing w:after="0" w:line="264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6E5E00" w:rsidRPr="00A46D48" w:rsidRDefault="006E5E00">
      <w:pPr>
        <w:spacing w:after="0" w:line="264" w:lineRule="auto"/>
        <w:ind w:left="120"/>
        <w:jc w:val="both"/>
        <w:rPr>
          <w:lang w:val="ru-RU"/>
        </w:rPr>
      </w:pP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Числа в пределах 100: чтение, запись, десятичный состав, сравнение. Запись равенства, неравенства. Увеличение, уменьшение числа на несколько единиц, десятков. Разностное сравнение чисел.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Величины: сравнение по массе (единица массы – килограмм), времени (е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диницы времени – час, минута), измерение длины (единицы длины – метр, дециметр, сантиметр, миллиметр). Соотношение между единицами величины (в пределах 100), его применение для решения практических задач.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Устное сложение и вычитани</w:t>
      </w:r>
      <w:r w:rsidRPr="00A46D48">
        <w:rPr>
          <w:rFonts w:ascii="Times New Roman" w:hAnsi="Times New Roman"/>
          <w:color w:val="000000"/>
          <w:sz w:val="28"/>
          <w:lang w:val="ru-RU"/>
        </w:rPr>
        <w:t>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результата действия сложения, д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ействия вычитания. Проверка результата вычисления (реальность ответа, обратное действие).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Действия умножения и деления чисел в практических и учебных ситуациях. Названия компонентов действий умножения, деления.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Табличное умножение в пределах 50. Табличны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е случаи умножения, деления при вычислениях и решении задач. Переместительное свойство </w:t>
      </w:r>
      <w:r w:rsidRPr="00A46D4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умножения. Взаимосвязь компонентов и результата действия умножения, действия деления.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Неизвестный компонент действия сложения, действия вычитания. Нахождение неизвестно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го компонента сложения, вычитания.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действий). На</w:t>
      </w:r>
      <w:r w:rsidRPr="00A46D48">
        <w:rPr>
          <w:rFonts w:ascii="Times New Roman" w:hAnsi="Times New Roman"/>
          <w:color w:val="000000"/>
          <w:sz w:val="28"/>
          <w:lang w:val="ru-RU"/>
        </w:rPr>
        <w:t>хождение значения числового выражения. Рациональные приёмы вычислений: использование переместительного свойства.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Чтение, представление текста задачи в виде рисунка, схемы или другой модели. План решения задачи в два действия, выбор соответ</w:t>
      </w:r>
      <w:r w:rsidRPr="00A46D48">
        <w:rPr>
          <w:rFonts w:ascii="Times New Roman" w:hAnsi="Times New Roman"/>
          <w:color w:val="000000"/>
          <w:sz w:val="28"/>
          <w:lang w:val="ru-RU"/>
        </w:rPr>
        <w:t>ствующих плану арифметических действий. Запись решения и ответа задачи. 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 величины на несколько еди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ниц или в несколько раз. Запись ответа к задаче и его проверка (формулирование, проверка на достоверность, следование плану, соответствие поставленному вопросу).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Распознавание и изображение геометрических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 фигур: точка, прямая, прямой угол, ломаная, многоугольник. 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</w:t>
      </w:r>
      <w:r w:rsidRPr="00A46D48">
        <w:rPr>
          <w:rFonts w:ascii="Times New Roman" w:hAnsi="Times New Roman"/>
          <w:color w:val="000000"/>
          <w:sz w:val="28"/>
          <w:lang w:val="ru-RU"/>
        </w:rPr>
        <w:t>ра изображённого прямоугольника (квадрата), запись результата измерения в сантиметрах.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Нахождение, формулирование одного-двух общих признаков набора математических объектов: чисел, величин, геометрических фигур. Классификация объе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ктов по заданному или самостоятельно установленному признаку. Закономерность в ряду чисел, геометрических фигур, объектов повседневной жизни.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Верные (истинные) и неверные (ложные) утверждения, содержащие количественные, пространственные отношения, зависим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ости между числами или величинами. Конструирование утверждений с использованием слов «каждый», «все».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Работа с таблицами: извлечение и использование для ответа на вопрос информации, представленной в таблице (например, таблицы сложения, умножения, графика 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дежурств).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Внесение данных в таблицу, дополнение моделей (схем, изображений) готовыми числовыми данными.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Алгоритмы (приёмы, правила) устных и письменных вычислений, измерений и построения геометрических фигур.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Правила работы с электронными средствами об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учения (электронной формой учебника, компьютерными тренажёрами). </w:t>
      </w:r>
    </w:p>
    <w:p w:rsidR="006E5E00" w:rsidRPr="00A46D48" w:rsidRDefault="006E5E00">
      <w:pPr>
        <w:spacing w:after="0" w:line="257" w:lineRule="auto"/>
        <w:ind w:left="120"/>
        <w:jc w:val="both"/>
        <w:rPr>
          <w:lang w:val="ru-RU"/>
        </w:rPr>
      </w:pPr>
    </w:p>
    <w:p w:rsidR="006E5E00" w:rsidRPr="00A46D48" w:rsidRDefault="00CB617D">
      <w:pPr>
        <w:spacing w:after="0" w:line="257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Изучение математики во 2 классе способствует освоению на пропедевтическом уровне ряда универсальных учебных действий: </w:t>
      </w:r>
      <w:r w:rsidRPr="00A46D48">
        <w:rPr>
          <w:rFonts w:ascii="Times New Roman" w:hAnsi="Times New Roman"/>
          <w:color w:val="000000"/>
          <w:sz w:val="28"/>
          <w:lang w:val="ru-RU"/>
        </w:rPr>
        <w:t>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6E5E00" w:rsidRPr="00A46D48" w:rsidRDefault="006E5E00">
      <w:pPr>
        <w:spacing w:after="0"/>
        <w:ind w:left="120"/>
        <w:rPr>
          <w:lang w:val="ru-RU"/>
        </w:rPr>
      </w:pPr>
    </w:p>
    <w:p w:rsidR="006E5E00" w:rsidRPr="00A46D48" w:rsidRDefault="00CB617D">
      <w:pPr>
        <w:spacing w:after="0" w:line="264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E5E00" w:rsidRPr="00A46D48" w:rsidRDefault="00CB617D">
      <w:pPr>
        <w:spacing w:after="0" w:line="264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</w:t>
      </w:r>
      <w:r w:rsidRPr="00A46D48">
        <w:rPr>
          <w:rFonts w:ascii="Times New Roman" w:hAnsi="Times New Roman"/>
          <w:b/>
          <w:color w:val="000000"/>
          <w:sz w:val="28"/>
          <w:lang w:val="ru-RU"/>
        </w:rPr>
        <w:t>вия: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наблюдать математические отношения (часть–целое, больше–меньше) в окружающем мире;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характеризовать назначение и использовать простейшие измерительные приборы (сантиметровая лента, весы);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сравнивать группы объектов (чисел, величин, геометрических фигур</w:t>
      </w:r>
      <w:r w:rsidRPr="00A46D48">
        <w:rPr>
          <w:rFonts w:ascii="Times New Roman" w:hAnsi="Times New Roman"/>
          <w:color w:val="000000"/>
          <w:sz w:val="28"/>
          <w:lang w:val="ru-RU"/>
        </w:rPr>
        <w:t>) по самостоятельно выбранному основанию;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распределять (классифицировать) объекты (числа, величины, геометрические фигуры, текстовые задачи в одно действие) на группы;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находить модели геометрических фигур в окружающем мире;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вести поиск различных решений за</w:t>
      </w:r>
      <w:r w:rsidRPr="00A46D48">
        <w:rPr>
          <w:rFonts w:ascii="Times New Roman" w:hAnsi="Times New Roman"/>
          <w:color w:val="000000"/>
          <w:sz w:val="28"/>
          <w:lang w:val="ru-RU"/>
        </w:rPr>
        <w:t>дачи (расчётной, с геометрическим содержанием);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воспроизводить порядок выполнения действий в числовом выражении, содержащем действия сложения и вычитания (со скобками или без скобок);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математическим выражением и его текстов</w:t>
      </w:r>
      <w:r w:rsidRPr="00A46D48">
        <w:rPr>
          <w:rFonts w:ascii="Times New Roman" w:hAnsi="Times New Roman"/>
          <w:color w:val="000000"/>
          <w:sz w:val="28"/>
          <w:lang w:val="ru-RU"/>
        </w:rPr>
        <w:t>ым описанием;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подбирать примеры, подтверждающие суждение, вывод, ответ. </w:t>
      </w:r>
    </w:p>
    <w:p w:rsidR="006E5E00" w:rsidRPr="00A46D48" w:rsidRDefault="00CB617D">
      <w:pPr>
        <w:spacing w:after="0" w:line="264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извлекать и использовать информацию, представленную в текстовой, графической (рисунок, схема, таблица) форме;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устанавливать логику перебора вариантов для решения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 простейших комбинаторных задач;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дополнять модели (схемы, изображения) готовыми числовыми данными. </w:t>
      </w:r>
    </w:p>
    <w:p w:rsidR="006E5E00" w:rsidRPr="00A46D48" w:rsidRDefault="006E5E00">
      <w:pPr>
        <w:spacing w:after="0" w:line="264" w:lineRule="auto"/>
        <w:ind w:left="120"/>
        <w:jc w:val="both"/>
        <w:rPr>
          <w:lang w:val="ru-RU"/>
        </w:rPr>
      </w:pPr>
    </w:p>
    <w:p w:rsidR="006E5E00" w:rsidRPr="00A46D48" w:rsidRDefault="00CB617D">
      <w:pPr>
        <w:spacing w:after="0" w:line="264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E5E00" w:rsidRPr="00A46D48" w:rsidRDefault="00CB617D">
      <w:pPr>
        <w:spacing w:after="0" w:line="264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комментировать ход вычислений;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объяснять выбор величины, соответствующей ситуации измерения;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составлять текстовую задачу с заданным отношением (готовым решением) по образцу;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использовать математические знаки и терминологию для описания сюжетной ситуации, конструирования утверждений, выводов относительно данных объектов, отношения;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называть числа, </w:t>
      </w:r>
      <w:r w:rsidRPr="00A46D48">
        <w:rPr>
          <w:rFonts w:ascii="Times New Roman" w:hAnsi="Times New Roman"/>
          <w:color w:val="000000"/>
          <w:sz w:val="28"/>
          <w:lang w:val="ru-RU"/>
        </w:rPr>
        <w:t>величины, геометрические фигуры, обладающие заданным свойством;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записывать, читать число, числовое выражение;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приводить примеры, иллюстрирующие арифметическое действие, взаимное расположение геометрических фигур;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конструировать утверждения с использование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м слов «каждый», «все». </w:t>
      </w:r>
    </w:p>
    <w:p w:rsidR="006E5E00" w:rsidRPr="00A46D48" w:rsidRDefault="006E5E00">
      <w:pPr>
        <w:spacing w:after="0" w:line="257" w:lineRule="auto"/>
        <w:ind w:left="120"/>
        <w:jc w:val="both"/>
        <w:rPr>
          <w:lang w:val="ru-RU"/>
        </w:rPr>
      </w:pPr>
    </w:p>
    <w:p w:rsidR="006E5E00" w:rsidRPr="00A46D48" w:rsidRDefault="00CB617D">
      <w:pPr>
        <w:spacing w:after="0" w:line="257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E5E00" w:rsidRPr="00A46D48" w:rsidRDefault="00CB617D">
      <w:pPr>
        <w:spacing w:after="0" w:line="264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следовать установленному правилу, по которому составлен ряд чисел, величин, геометрических фигур;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организовывать, участвовать, контролировать ход и резул</w:t>
      </w:r>
      <w:r w:rsidRPr="00A46D48">
        <w:rPr>
          <w:rFonts w:ascii="Times New Roman" w:hAnsi="Times New Roman"/>
          <w:color w:val="000000"/>
          <w:sz w:val="28"/>
          <w:lang w:val="ru-RU"/>
        </w:rPr>
        <w:t>ьтат парной работы с математическим материалом;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проверять правильность вычисления с помощью другого приёма выполнения действия, обратного действия;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находить с помощью учителя причину возникшей ошибки или затруднения. </w:t>
      </w:r>
    </w:p>
    <w:p w:rsidR="006E5E00" w:rsidRPr="00A46D48" w:rsidRDefault="00CB617D">
      <w:pPr>
        <w:spacing w:after="0" w:line="257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принимать пра</w:t>
      </w:r>
      <w:r w:rsidRPr="00A46D48">
        <w:rPr>
          <w:rFonts w:ascii="Times New Roman" w:hAnsi="Times New Roman"/>
          <w:color w:val="000000"/>
          <w:sz w:val="28"/>
          <w:lang w:val="ru-RU"/>
        </w:rPr>
        <w:t>вила совместной деятельности при работе в парах, группах, составленных учителем или самостоятельно;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участвовать в парной и групповой работе с математическим материалом: обсуждать цель деятельности, ход работы, комментировать свои действия, выслушивать мнен</w:t>
      </w:r>
      <w:r w:rsidRPr="00A46D48">
        <w:rPr>
          <w:rFonts w:ascii="Times New Roman" w:hAnsi="Times New Roman"/>
          <w:color w:val="000000"/>
          <w:sz w:val="28"/>
          <w:lang w:val="ru-RU"/>
        </w:rPr>
        <w:t>ия других участников, подготавливать презентацию (устное выступление) решения или ответа;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решать совместно математические задачи поискового и творческого характера (определять с помощью измерительных инструментов длину, определять время и продолжительность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 с помощью часов, выполнять прикидку и оценку результата действий, измерений);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совместно с учителем оценивать результаты выполнения общей работы.</w:t>
      </w:r>
    </w:p>
    <w:p w:rsidR="006E5E00" w:rsidRPr="00A46D48" w:rsidRDefault="006E5E00">
      <w:pPr>
        <w:spacing w:after="0" w:line="264" w:lineRule="auto"/>
        <w:ind w:left="120"/>
        <w:jc w:val="both"/>
        <w:rPr>
          <w:lang w:val="ru-RU"/>
        </w:rPr>
      </w:pPr>
    </w:p>
    <w:p w:rsidR="006E5E00" w:rsidRPr="00A46D48" w:rsidRDefault="00CB617D">
      <w:pPr>
        <w:spacing w:after="0" w:line="264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6E5E00" w:rsidRPr="00A46D48" w:rsidRDefault="006E5E00">
      <w:pPr>
        <w:spacing w:after="0" w:line="264" w:lineRule="auto"/>
        <w:ind w:left="120"/>
        <w:jc w:val="both"/>
        <w:rPr>
          <w:lang w:val="ru-RU"/>
        </w:rPr>
      </w:pP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Числа в пределах 1000: чтение, запись, сравнение, представление в виде суммы </w:t>
      </w:r>
      <w:r w:rsidRPr="00A46D48">
        <w:rPr>
          <w:rFonts w:ascii="Times New Roman" w:hAnsi="Times New Roman"/>
          <w:color w:val="000000"/>
          <w:sz w:val="28"/>
          <w:lang w:val="ru-RU"/>
        </w:rPr>
        <w:t>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Масса (единица массы – грамм), соотношение между килограммом и граммом, отношения «тяжелее</w:t>
      </w:r>
      <w:r w:rsidRPr="00A46D48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A46D48">
        <w:rPr>
          <w:rFonts w:ascii="Times New Roman" w:hAnsi="Times New Roman"/>
          <w:color w:val="000000"/>
          <w:sz w:val="28"/>
          <w:lang w:val="ru-RU"/>
        </w:rPr>
        <w:t>легче на…», «тяжелее</w:t>
      </w:r>
      <w:r w:rsidRPr="00A46D48">
        <w:rPr>
          <w:rFonts w:ascii="Times New Roman" w:hAnsi="Times New Roman"/>
          <w:color w:val="333333"/>
          <w:sz w:val="28"/>
          <w:lang w:val="ru-RU"/>
        </w:rPr>
        <w:t xml:space="preserve"> –</w:t>
      </w:r>
      <w:r w:rsidRPr="00A46D4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легче в…».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Стоимость (единицы – рубль, копейка), установление отношения «дороже</w:t>
      </w:r>
      <w:r w:rsidRPr="00A46D48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A46D48">
        <w:rPr>
          <w:rFonts w:ascii="Times New Roman" w:hAnsi="Times New Roman"/>
          <w:color w:val="000000"/>
          <w:sz w:val="28"/>
          <w:lang w:val="ru-RU"/>
        </w:rPr>
        <w:t>дешевле на…», «дороже</w:t>
      </w:r>
      <w:r w:rsidRPr="00A46D48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дешевле в…». Соотношение «цена, количество, стоимость» в практической ситуации.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Время (единица времени – секунда), установление отношения «быстрее</w:t>
      </w:r>
      <w:r w:rsidRPr="00A46D48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A46D48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A46D48">
        <w:rPr>
          <w:rFonts w:ascii="Times New Roman" w:hAnsi="Times New Roman"/>
          <w:color w:val="000000"/>
          <w:sz w:val="28"/>
          <w:lang w:val="ru-RU"/>
        </w:rPr>
        <w:t>медленнее на…», «быстрее</w:t>
      </w:r>
      <w:r w:rsidRPr="00A46D48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медленнее в…». Соотношение «начало, окончание, продолжительность события» в практической ситуации.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Длина (единицы длины – миллиметр, километр), соотношение между величинами в пределах тысячи. Сравнение объектов по длине.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Площа</w:t>
      </w:r>
      <w:r w:rsidRPr="00A46D48">
        <w:rPr>
          <w:rFonts w:ascii="Times New Roman" w:hAnsi="Times New Roman"/>
          <w:color w:val="000000"/>
          <w:sz w:val="28"/>
          <w:lang w:val="ru-RU"/>
        </w:rPr>
        <w:t>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Устные вычисления, сводимые к действиям в пределах 100 (табличное и внетабличное умножение, деление, 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действия с круглыми числами).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Письменное сложение, вычитание чисел в пределах 1000. Действия с числами 0 и 1.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Письменное умножение в столбик, письменное деление уголком. Письменное умножение, деление на однозначное число в пределах 100. Проверка результат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а вычисления (прикидка или оценка результата, обратное действие, применение алгоритма, использование калькулятора).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Переместительное, сочетательное свойства сложения, умножения при вычислениях.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Нахождение неизвестного компонента арифметического действия.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Однородные величины: сложение и вычитание.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Работа с текстовой задачей: анал</w:t>
      </w:r>
      <w:r w:rsidRPr="00A46D48">
        <w:rPr>
          <w:rFonts w:ascii="Times New Roman" w:hAnsi="Times New Roman"/>
          <w:color w:val="000000"/>
          <w:sz w:val="28"/>
          <w:lang w:val="ru-RU"/>
        </w:rPr>
        <w:t>из данных и отношений, представление на модели, планирование хода решения задачи, решение арифметическим способом. Задачи на понимание смысла арифметических действий (в том числе деления с остатком), отношений («больше</w:t>
      </w:r>
      <w:r w:rsidRPr="00A46D48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A46D48">
        <w:rPr>
          <w:rFonts w:ascii="Times New Roman" w:hAnsi="Times New Roman"/>
          <w:color w:val="000000"/>
          <w:sz w:val="28"/>
          <w:lang w:val="ru-RU"/>
        </w:rPr>
        <w:t>меньше на…», «больше</w:t>
      </w:r>
      <w:r w:rsidRPr="00A46D48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A46D48">
        <w:rPr>
          <w:rFonts w:ascii="Times New Roman" w:hAnsi="Times New Roman"/>
          <w:color w:val="000000"/>
          <w:sz w:val="28"/>
          <w:lang w:val="ru-RU"/>
        </w:rPr>
        <w:t>меньше в…»),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 зависимостей («купля-продажа», расчёт времени, количества), </w:t>
      </w:r>
      <w:r w:rsidRPr="00A46D48">
        <w:rPr>
          <w:rFonts w:ascii="Times New Roman" w:hAnsi="Times New Roman"/>
          <w:color w:val="000000"/>
          <w:sz w:val="28"/>
          <w:lang w:val="ru-RU"/>
        </w:rPr>
        <w:lastRenderedPageBreak/>
        <w:t>на сравнение (разностное, кратное). Запись решения задачи по действиям и с помощью числового выражения. Проверка решения и оценка полученного результата.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Конструирование геометрических фигур (разбиение 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фигуры на части, составление фигуры из частей).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Периметр многоугольника: измерение, вычисление, запись равенства.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Измерение площади, запись результата измерения в квадратных сантиметрах. Вычисление площади прямоугольника (квадрата) с заданными сторонами,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 запись равенства. Изображение на клетчатой бумаге прямоугольника с заданным значением площади.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Классификация объектов по двум признакам.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Верные (истинные) и неверные (ложные) утверждения: конструирование, проверка. Логические рас</w:t>
      </w:r>
      <w:r w:rsidRPr="00A46D48">
        <w:rPr>
          <w:rFonts w:ascii="Times New Roman" w:hAnsi="Times New Roman"/>
          <w:color w:val="000000"/>
          <w:sz w:val="28"/>
          <w:lang w:val="ru-RU"/>
        </w:rPr>
        <w:t>суждения со связками «если …, то …», «поэтому», «значит».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оездов), внесение данных в таблицу, дополнение чертежа данными.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Формализованное описание последовательности действий (инструкция, план, схема, алгоритм).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Столбчатая диаграмма: чтение, использование данных для решения учебных и практических задач.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:rsidR="006E5E00" w:rsidRPr="00A46D48" w:rsidRDefault="006E5E00">
      <w:pPr>
        <w:spacing w:after="0" w:line="257" w:lineRule="auto"/>
        <w:ind w:left="120"/>
        <w:jc w:val="both"/>
        <w:rPr>
          <w:lang w:val="ru-RU"/>
        </w:rPr>
      </w:pPr>
    </w:p>
    <w:p w:rsidR="006E5E00" w:rsidRPr="00A46D48" w:rsidRDefault="00CB617D">
      <w:pPr>
        <w:spacing w:after="0" w:line="257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6E5E00" w:rsidRPr="00A46D48" w:rsidRDefault="00CB617D">
      <w:pPr>
        <w:spacing w:after="0"/>
        <w:ind w:left="120"/>
        <w:rPr>
          <w:lang w:val="ru-RU"/>
        </w:rPr>
      </w:pPr>
      <w:r w:rsidRPr="00A46D48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6E5E00" w:rsidRPr="00A46D48" w:rsidRDefault="00CB617D">
      <w:pPr>
        <w:spacing w:after="0" w:line="264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 xml:space="preserve">Базовые </w:t>
      </w:r>
      <w:r w:rsidRPr="00A46D48">
        <w:rPr>
          <w:rFonts w:ascii="Times New Roman" w:hAnsi="Times New Roman"/>
          <w:b/>
          <w:color w:val="000000"/>
          <w:sz w:val="28"/>
          <w:lang w:val="ru-RU"/>
        </w:rPr>
        <w:t>логические и исследовательские действия: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(числа, величины, геометрические фигуры);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выбирать приём вычисления, выполнения действия;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конструировать геометрические фигуры;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классифицировать объекты (числа, величины, геометриче</w:t>
      </w:r>
      <w:r w:rsidRPr="00A46D48">
        <w:rPr>
          <w:rFonts w:ascii="Times New Roman" w:hAnsi="Times New Roman"/>
          <w:color w:val="000000"/>
          <w:sz w:val="28"/>
          <w:lang w:val="ru-RU"/>
        </w:rPr>
        <w:t>ские фигуры, текстовые задачи в одно действие) по выбранному признаку;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lastRenderedPageBreak/>
        <w:t>прикидывать размеры фигуры, её элементов;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понимать смысл зависимостей и математических отношений, описанных в задаче;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различать и использовать разные приёмы и алгоритмы вычисления;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выби</w:t>
      </w:r>
      <w:r w:rsidRPr="00A46D48">
        <w:rPr>
          <w:rFonts w:ascii="Times New Roman" w:hAnsi="Times New Roman"/>
          <w:color w:val="000000"/>
          <w:sz w:val="28"/>
          <w:lang w:val="ru-RU"/>
        </w:rPr>
        <w:t>рать метод решения (моделирование ситуации, перебор вариантов, использование алгоритма);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соотносить начало, окончание, продолжительность события в практической ситуации;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составлять ряд чисел (величин, геометрических фигур) по самостоятельно выбранному прав</w:t>
      </w:r>
      <w:r w:rsidRPr="00A46D48">
        <w:rPr>
          <w:rFonts w:ascii="Times New Roman" w:hAnsi="Times New Roman"/>
          <w:color w:val="000000"/>
          <w:sz w:val="28"/>
          <w:lang w:val="ru-RU"/>
        </w:rPr>
        <w:t>илу;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моделировать предложенную практическую ситуацию;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событий, действий сюжета текстовой задачи.</w:t>
      </w:r>
    </w:p>
    <w:p w:rsidR="006E5E00" w:rsidRPr="00A46D48" w:rsidRDefault="00CB617D">
      <w:pPr>
        <w:spacing w:after="0" w:line="257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разных формах;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извлекать и интерпретировать числовые данные, предста</w:t>
      </w:r>
      <w:r w:rsidRPr="00A46D48">
        <w:rPr>
          <w:rFonts w:ascii="Times New Roman" w:hAnsi="Times New Roman"/>
          <w:color w:val="000000"/>
          <w:sz w:val="28"/>
          <w:lang w:val="ru-RU"/>
        </w:rPr>
        <w:t>вленные в таблице, на диаграмме;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заполнять таблицы сложения и умножения, дополнять данными чертеж;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различными записями решения задачи;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использовать дополнительную литературу (справочники, словари) для установления и </w:t>
      </w:r>
      <w:r w:rsidRPr="00A46D48">
        <w:rPr>
          <w:rFonts w:ascii="Times New Roman" w:hAnsi="Times New Roman"/>
          <w:color w:val="000000"/>
          <w:sz w:val="28"/>
          <w:lang w:val="ru-RU"/>
        </w:rPr>
        <w:t>проверки значения математического термина (понятия).</w:t>
      </w:r>
    </w:p>
    <w:p w:rsidR="006E5E00" w:rsidRPr="00A46D48" w:rsidRDefault="006E5E00">
      <w:pPr>
        <w:spacing w:after="0" w:line="257" w:lineRule="auto"/>
        <w:ind w:left="120"/>
        <w:jc w:val="both"/>
        <w:rPr>
          <w:lang w:val="ru-RU"/>
        </w:rPr>
      </w:pPr>
    </w:p>
    <w:p w:rsidR="006E5E00" w:rsidRPr="00A46D48" w:rsidRDefault="00CB617D">
      <w:pPr>
        <w:spacing w:after="0" w:line="257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E5E00" w:rsidRPr="00A46D48" w:rsidRDefault="00CB617D">
      <w:pPr>
        <w:spacing w:after="0" w:line="264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использовать математическую терминологию для описания отношений и зависимостей;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строить речевые высказывания для решения задач, составлять тексто</w:t>
      </w:r>
      <w:r w:rsidRPr="00A46D48">
        <w:rPr>
          <w:rFonts w:ascii="Times New Roman" w:hAnsi="Times New Roman"/>
          <w:color w:val="000000"/>
          <w:sz w:val="28"/>
          <w:lang w:val="ru-RU"/>
        </w:rPr>
        <w:t>вую задачу;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объяснять на примерах отношения «больше-меньше на…», «больше-меньше в…», «равно»;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использовать математическую символику для составления числовых выражений;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выбирать, осуществлять переход от одних единиц измерения величины к другим в соответстви</w:t>
      </w:r>
      <w:r w:rsidRPr="00A46D48">
        <w:rPr>
          <w:rFonts w:ascii="Times New Roman" w:hAnsi="Times New Roman"/>
          <w:color w:val="000000"/>
          <w:sz w:val="28"/>
          <w:lang w:val="ru-RU"/>
        </w:rPr>
        <w:t>и с практической ситуацией;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участвовать в обсуждении ошибок в ходе и результате выполнения вычисления.</w:t>
      </w:r>
    </w:p>
    <w:p w:rsidR="006E5E00" w:rsidRPr="00A46D48" w:rsidRDefault="006E5E00">
      <w:pPr>
        <w:spacing w:after="0" w:line="257" w:lineRule="auto"/>
        <w:ind w:left="120"/>
        <w:jc w:val="both"/>
        <w:rPr>
          <w:lang w:val="ru-RU"/>
        </w:rPr>
      </w:pPr>
    </w:p>
    <w:p w:rsidR="006E5E00" w:rsidRPr="00A46D48" w:rsidRDefault="00CB617D">
      <w:pPr>
        <w:spacing w:after="0" w:line="257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E5E00" w:rsidRPr="00A46D48" w:rsidRDefault="00CB617D">
      <w:pPr>
        <w:spacing w:after="0" w:line="264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проверять ход и результат выполнения действия;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вести поиск ошибок, </w:t>
      </w:r>
      <w:r w:rsidRPr="00A46D48">
        <w:rPr>
          <w:rFonts w:ascii="Times New Roman" w:hAnsi="Times New Roman"/>
          <w:color w:val="000000"/>
          <w:sz w:val="28"/>
          <w:lang w:val="ru-RU"/>
        </w:rPr>
        <w:t>характеризовать их и исправлять;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формулировать ответ (вывод), подтверждать его объяснением, расчётами;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</w:t>
      </w:r>
      <w:r w:rsidRPr="00A46D48">
        <w:rPr>
          <w:rFonts w:ascii="Times New Roman" w:hAnsi="Times New Roman"/>
          <w:color w:val="000000"/>
          <w:sz w:val="28"/>
          <w:lang w:val="ru-RU"/>
        </w:rPr>
        <w:t>ния.</w:t>
      </w:r>
    </w:p>
    <w:p w:rsidR="006E5E00" w:rsidRPr="00A46D48" w:rsidRDefault="00CB617D">
      <w:pPr>
        <w:spacing w:after="0" w:line="257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договариваться о распределении обяза</w:t>
      </w:r>
      <w:r w:rsidRPr="00A46D48">
        <w:rPr>
          <w:rFonts w:ascii="Times New Roman" w:hAnsi="Times New Roman"/>
          <w:color w:val="000000"/>
          <w:sz w:val="28"/>
          <w:lang w:val="ru-RU"/>
        </w:rPr>
        <w:t>нностей в совместном труде, выполнять роли руководителя или подчинённого, сдержанно принимать замечания к своей работе;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выполнять совместно прикидку и оценку результата выполнения общей работы.</w:t>
      </w:r>
    </w:p>
    <w:p w:rsidR="006E5E00" w:rsidRPr="00A46D48" w:rsidRDefault="006E5E00">
      <w:pPr>
        <w:spacing w:after="0" w:line="264" w:lineRule="auto"/>
        <w:ind w:left="120"/>
        <w:jc w:val="both"/>
        <w:rPr>
          <w:lang w:val="ru-RU"/>
        </w:rPr>
      </w:pPr>
    </w:p>
    <w:p w:rsidR="006E5E00" w:rsidRPr="00A46D48" w:rsidRDefault="00CB617D">
      <w:pPr>
        <w:spacing w:after="0" w:line="264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6E5E00" w:rsidRPr="00A46D48" w:rsidRDefault="006E5E00">
      <w:pPr>
        <w:spacing w:after="0" w:line="264" w:lineRule="auto"/>
        <w:ind w:left="120"/>
        <w:jc w:val="both"/>
        <w:rPr>
          <w:lang w:val="ru-RU"/>
        </w:rPr>
      </w:pP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Числа в пределах миллиона: чтение, запись, поразрядное сравнение упорядочение. Число, большее или меньшее данного числа на заданное число разрядных единиц, в заданное число раз.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Величины: сравнение объектов по массе, длине, площади, вместимости.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Единицы </w:t>
      </w:r>
      <w:r w:rsidRPr="00A46D48">
        <w:rPr>
          <w:rFonts w:ascii="Times New Roman" w:hAnsi="Times New Roman"/>
          <w:color w:val="000000"/>
          <w:sz w:val="28"/>
          <w:lang w:val="ru-RU"/>
        </w:rPr>
        <w:t>массы (</w:t>
      </w:r>
      <w:r w:rsidRPr="00A46D48">
        <w:rPr>
          <w:rFonts w:ascii="Times New Roman" w:hAnsi="Times New Roman"/>
          <w:color w:val="333333"/>
          <w:sz w:val="28"/>
          <w:lang w:val="ru-RU"/>
        </w:rPr>
        <w:t>центнер, тонна)</w:t>
      </w:r>
      <w:r w:rsidRPr="00A46D48">
        <w:rPr>
          <w:rFonts w:ascii="Times New Roman" w:hAnsi="Times New Roman"/>
          <w:color w:val="000000"/>
          <w:sz w:val="28"/>
          <w:lang w:val="ru-RU"/>
        </w:rPr>
        <w:t>и соотношения между ними.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Единицы времени (сутки, неделя, месяц, год, век), соотношения между ними.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Единицы длины (миллиметр, сантиметр, дециметр, метр, километр), площади (квадратный метр, квадратный сантиметр), вместимости (литр), с</w:t>
      </w:r>
      <w:r w:rsidRPr="00A46D48">
        <w:rPr>
          <w:rFonts w:ascii="Times New Roman" w:hAnsi="Times New Roman"/>
          <w:color w:val="000000"/>
          <w:sz w:val="28"/>
          <w:lang w:val="ru-RU"/>
        </w:rPr>
        <w:t>корости (километры в час, метры в минуту, метры в секунду). Соотношение между единицами в пределах 100 000.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Доля величины времени, массы, длины.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Письменное сложение, вычитание многозначных чисел в пределах миллиона. Письменное умнож</w:t>
      </w:r>
      <w:r w:rsidRPr="00A46D48">
        <w:rPr>
          <w:rFonts w:ascii="Times New Roman" w:hAnsi="Times New Roman"/>
          <w:color w:val="000000"/>
          <w:sz w:val="28"/>
          <w:lang w:val="ru-RU"/>
        </w:rPr>
        <w:t>ение, деление многозначных чисел на однозначное (двузначное) число в пределах 100 000. Деление с остатком. Умножение и деление на 10, 100, 1000.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Свойства арифметических действий и их применение для вычислений. Поиск значения числового выражения, содержащег</w:t>
      </w:r>
      <w:r w:rsidRPr="00A46D48">
        <w:rPr>
          <w:rFonts w:ascii="Times New Roman" w:hAnsi="Times New Roman"/>
          <w:color w:val="000000"/>
          <w:sz w:val="28"/>
          <w:lang w:val="ru-RU"/>
        </w:rPr>
        <w:t>о несколько действий в пределах 100 000. Проверка результата вычислений, в том числе с помощью калькулятора.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lastRenderedPageBreak/>
        <w:t>Равенство, содержащее неизвестный компонент арифметического действия: запись, нахождение неизвестного компонента.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Умножение и деление величины на о</w:t>
      </w:r>
      <w:r w:rsidRPr="00A46D48">
        <w:rPr>
          <w:rFonts w:ascii="Times New Roman" w:hAnsi="Times New Roman"/>
          <w:color w:val="000000"/>
          <w:sz w:val="28"/>
          <w:lang w:val="ru-RU"/>
        </w:rPr>
        <w:t>днозначное число.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Работа с текстовой задачей, решение которой содержит 2–3 действия: анализ, представление на модели, планирование и запись решения, проверка решения и ответа. Анализ зависимостей, характеризующих процессы: движения (скорос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ть, время, пройденный путь), работы (производительность, время, объём работы), купли-продажи (цена, количество, стоимость) и решение соответствующих задач. Задачи на установление времени (начало, продолжительность и окончание события), расчёта количества, </w:t>
      </w:r>
      <w:r w:rsidRPr="00A46D48">
        <w:rPr>
          <w:rFonts w:ascii="Times New Roman" w:hAnsi="Times New Roman"/>
          <w:color w:val="000000"/>
          <w:sz w:val="28"/>
          <w:lang w:val="ru-RU"/>
        </w:rPr>
        <w:t>расхода, изменения. Задачи на нахождение доли величины, величины по её доле. Разные способы решения некоторых видов изученных задач. Оформление решения по действиям с пояснением, по вопросам, с помощью числового выражения.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</w:t>
      </w:r>
      <w:r w:rsidRPr="00A46D48">
        <w:rPr>
          <w:rFonts w:ascii="Times New Roman" w:hAnsi="Times New Roman"/>
          <w:b/>
          <w:color w:val="000000"/>
          <w:sz w:val="28"/>
          <w:lang w:val="ru-RU"/>
        </w:rPr>
        <w:t>етрические фигуры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Наглядные представления о симметрии.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Окружность, круг: распознавание и изображение. Построение окружности заданного радиуса. Построение изученных геометрических фигур с помощью линейки, угольника, циркуля. Различение, называние пространст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венных геометрических фигур (тел): шар, куб, цилиндр, конус, пирамида. 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Конструирование: разбиение фигуры на прямоугольники (квадраты), составление фигур из прямоугольников или квадратов.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Периметр, площадь фигуры, составленной из двух – трёх прямоугольнико</w:t>
      </w:r>
      <w:r w:rsidRPr="00A46D48">
        <w:rPr>
          <w:rFonts w:ascii="Times New Roman" w:hAnsi="Times New Roman"/>
          <w:color w:val="000000"/>
          <w:sz w:val="28"/>
          <w:lang w:val="ru-RU"/>
        </w:rPr>
        <w:t>в (квадратов).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Работа с утверждениями: конструирование, проверка истинности. Составление и проверка логических рассуждений при решении задач.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Данные о реальных процессах и явлениях окружающего мира, представленные на диаграммах, с</w:t>
      </w:r>
      <w:r w:rsidRPr="00A46D48">
        <w:rPr>
          <w:rFonts w:ascii="Times New Roman" w:hAnsi="Times New Roman"/>
          <w:color w:val="000000"/>
          <w:sz w:val="28"/>
          <w:lang w:val="ru-RU"/>
        </w:rPr>
        <w:t>хемах, в таблицах, текстах. Сбор математических данных о заданном объекте (числе, величине, геометрической фигуре). Поиск информации в справочной литературе, Интернете. Запись информации в предложенной таблице, на столбчатой диаграмме.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Доступные электронны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е средства обучения, пособия, тренажёры, их использование под руководством педагога и самостоятельное. Правила безопасной работы с электронными источниками информации (электронная </w:t>
      </w:r>
      <w:r w:rsidRPr="00A46D4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 учебника, электронные словари, образовательные сайты, ориентированные </w:t>
      </w:r>
      <w:r w:rsidRPr="00A46D48">
        <w:rPr>
          <w:rFonts w:ascii="Times New Roman" w:hAnsi="Times New Roman"/>
          <w:color w:val="000000"/>
          <w:sz w:val="28"/>
          <w:lang w:val="ru-RU"/>
        </w:rPr>
        <w:t>на обучающихся начального общего образования).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Алгоритмы решения изученных учебных и практических задач.</w:t>
      </w:r>
    </w:p>
    <w:p w:rsidR="006E5E00" w:rsidRPr="00A46D48" w:rsidRDefault="006E5E00">
      <w:pPr>
        <w:spacing w:after="0" w:line="257" w:lineRule="auto"/>
        <w:ind w:left="120"/>
        <w:jc w:val="both"/>
        <w:rPr>
          <w:lang w:val="ru-RU"/>
        </w:rPr>
      </w:pPr>
    </w:p>
    <w:p w:rsidR="006E5E00" w:rsidRPr="00A46D48" w:rsidRDefault="00CB617D">
      <w:pPr>
        <w:spacing w:after="0" w:line="257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Изучение математики в 4 классе способствует освоению ряда универсальных учебных действий: познавательных универсальных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6E5E00" w:rsidRPr="00A46D48" w:rsidRDefault="006E5E00">
      <w:pPr>
        <w:spacing w:after="0"/>
        <w:ind w:left="120"/>
        <w:rPr>
          <w:lang w:val="ru-RU"/>
        </w:rPr>
      </w:pPr>
    </w:p>
    <w:p w:rsidR="006E5E00" w:rsidRPr="00A46D48" w:rsidRDefault="00CB617D">
      <w:pPr>
        <w:spacing w:after="0" w:line="257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E5E00" w:rsidRPr="00A46D48" w:rsidRDefault="00CB617D">
      <w:pPr>
        <w:spacing w:after="0" w:line="257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ориентироваться в </w:t>
      </w:r>
      <w:r w:rsidRPr="00A46D48">
        <w:rPr>
          <w:rFonts w:ascii="Times New Roman" w:hAnsi="Times New Roman"/>
          <w:color w:val="000000"/>
          <w:sz w:val="28"/>
          <w:lang w:val="ru-RU"/>
        </w:rPr>
        <w:t>изученной математической терминологии, использовать её в высказываниях и рассуждениях;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(числа, величины, геометрические фигуры), записывать признак сравнения;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выбирать метод решения математической задачи (алгоритм действия</w:t>
      </w:r>
      <w:r w:rsidRPr="00A46D48">
        <w:rPr>
          <w:rFonts w:ascii="Times New Roman" w:hAnsi="Times New Roman"/>
          <w:color w:val="000000"/>
          <w:sz w:val="28"/>
          <w:lang w:val="ru-RU"/>
        </w:rPr>
        <w:t>, приём вычисления, способ решения, моделирование ситуации, перебор вариантов);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находить модели изученных геометрических фигур в окружающем мире;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конструировать геометрическую фигуру, обладающую заданным свойством (отрезок заданной длины, ломаная определён</w:t>
      </w:r>
      <w:r w:rsidRPr="00A46D48">
        <w:rPr>
          <w:rFonts w:ascii="Times New Roman" w:hAnsi="Times New Roman"/>
          <w:color w:val="000000"/>
          <w:sz w:val="28"/>
          <w:lang w:val="ru-RU"/>
        </w:rPr>
        <w:t>ной длины, квадрат с заданным периметром);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классифицировать объекты по 1–2 выбранным признакам;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составлять модель математической задачи, проверять её соответствие условиям задачи;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определять с помощью цифровых и аналоговых приборов: массу предмета (электро</w:t>
      </w:r>
      <w:r w:rsidRPr="00A46D48">
        <w:rPr>
          <w:rFonts w:ascii="Times New Roman" w:hAnsi="Times New Roman"/>
          <w:color w:val="000000"/>
          <w:sz w:val="28"/>
          <w:lang w:val="ru-RU"/>
        </w:rPr>
        <w:t>нные и гиревые весы), температуру (градусник), скорость движения транспортного средства (макет спидометра), вместимость (измерительные сосуды).</w:t>
      </w:r>
    </w:p>
    <w:p w:rsidR="006E5E00" w:rsidRPr="00A46D48" w:rsidRDefault="00CB617D">
      <w:pPr>
        <w:spacing w:after="0" w:line="257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представлять информацию в разных формах;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извлекать и интерпретировать информацию, представ</w:t>
      </w:r>
      <w:r w:rsidRPr="00A46D48">
        <w:rPr>
          <w:rFonts w:ascii="Times New Roman" w:hAnsi="Times New Roman"/>
          <w:color w:val="000000"/>
          <w:sz w:val="28"/>
          <w:lang w:val="ru-RU"/>
        </w:rPr>
        <w:t>ленную в таблице, на диаграмме;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использовать справочную литературу для поиска информации, в том числе Интернет (в условиях контролируемого выхода).</w:t>
      </w:r>
    </w:p>
    <w:p w:rsidR="006E5E00" w:rsidRPr="00A46D48" w:rsidRDefault="006E5E00">
      <w:pPr>
        <w:spacing w:after="0" w:line="257" w:lineRule="auto"/>
        <w:ind w:left="120"/>
        <w:jc w:val="both"/>
        <w:rPr>
          <w:lang w:val="ru-RU"/>
        </w:rPr>
      </w:pPr>
    </w:p>
    <w:p w:rsidR="006E5E00" w:rsidRPr="00A46D48" w:rsidRDefault="00CB617D">
      <w:pPr>
        <w:spacing w:after="0" w:line="257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E5E00" w:rsidRPr="00A46D48" w:rsidRDefault="00CB617D">
      <w:pPr>
        <w:spacing w:after="0" w:line="264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математическую терминологию для запис</w:t>
      </w:r>
      <w:r w:rsidRPr="00A46D48">
        <w:rPr>
          <w:rFonts w:ascii="Times New Roman" w:hAnsi="Times New Roman"/>
          <w:color w:val="000000"/>
          <w:sz w:val="28"/>
          <w:lang w:val="ru-RU"/>
        </w:rPr>
        <w:t>и решения предметной или практической задачи;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приводить примеры и контрпримеры для подтверждения или опровержения вывода, гипотезы;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конструировать, читать числовое выражение;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описывать практическую ситуацию с использованием изученной терминологии;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характеризовать математические объекты, явления и события с помощью изученных величин;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составлять инструкцию, записывать рассуждение;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инициировать обсуждение разных способов выполнения задания, поиск ошибок в решении.</w:t>
      </w:r>
    </w:p>
    <w:p w:rsidR="006E5E00" w:rsidRPr="00A46D48" w:rsidRDefault="006E5E00">
      <w:pPr>
        <w:spacing w:after="0" w:line="257" w:lineRule="auto"/>
        <w:ind w:left="120"/>
        <w:jc w:val="both"/>
        <w:rPr>
          <w:lang w:val="ru-RU"/>
        </w:rPr>
      </w:pPr>
    </w:p>
    <w:p w:rsidR="006E5E00" w:rsidRPr="00A46D48" w:rsidRDefault="00CB617D">
      <w:pPr>
        <w:spacing w:after="0" w:line="257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</w:t>
      </w:r>
      <w:r w:rsidRPr="00A46D48">
        <w:rPr>
          <w:rFonts w:ascii="Times New Roman" w:hAnsi="Times New Roman"/>
          <w:b/>
          <w:color w:val="000000"/>
          <w:sz w:val="28"/>
          <w:lang w:val="ru-RU"/>
        </w:rPr>
        <w:t>йствия</w:t>
      </w:r>
    </w:p>
    <w:p w:rsidR="006E5E00" w:rsidRPr="00A46D48" w:rsidRDefault="00CB617D">
      <w:pPr>
        <w:spacing w:after="0" w:line="264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контролировать правильность и полноту выполнения алгоритма арифметического действия, решения текстовой задачи, построения геометрической фигуры, измерения;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самостоятельно выполнять прикидку и оценку результата измере</w:t>
      </w:r>
      <w:r w:rsidRPr="00A46D48">
        <w:rPr>
          <w:rFonts w:ascii="Times New Roman" w:hAnsi="Times New Roman"/>
          <w:color w:val="000000"/>
          <w:sz w:val="28"/>
          <w:lang w:val="ru-RU"/>
        </w:rPr>
        <w:t>ний;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находить, исправлять, прогнозировать ошибки и трудности в решении учебной задачи.</w:t>
      </w:r>
    </w:p>
    <w:p w:rsidR="006E5E00" w:rsidRPr="00A46D48" w:rsidRDefault="00CB617D">
      <w:pPr>
        <w:spacing w:after="0" w:line="257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участвовать в совместной деятельности: договариваться о способе решения, распределять работу между членами группы (например, в случае решения за</w:t>
      </w:r>
      <w:r w:rsidRPr="00A46D48">
        <w:rPr>
          <w:rFonts w:ascii="Times New Roman" w:hAnsi="Times New Roman"/>
          <w:color w:val="000000"/>
          <w:sz w:val="28"/>
          <w:lang w:val="ru-RU"/>
        </w:rPr>
        <w:t>дач, требующих перебора большого количества вариантов), согласовывать мнения в ходе поиска доказательств, выбора рационального способа;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договариваться с одноклассниками в ходе организации проектной работы с величинами (составление расписания, подсчёт денег</w:t>
      </w:r>
      <w:r w:rsidRPr="00A46D48">
        <w:rPr>
          <w:rFonts w:ascii="Times New Roman" w:hAnsi="Times New Roman"/>
          <w:color w:val="000000"/>
          <w:sz w:val="28"/>
          <w:lang w:val="ru-RU"/>
        </w:rPr>
        <w:t>, оценка стоимости и покупки, приближённая оценка расстояний и временных интервалов, взвешивание, измерение температуры воздуха и воды), геометрическими фигурами (выбор формы и деталей при конструировании, расчёт и разметка, прикидка и оценка конечного рез</w:t>
      </w:r>
      <w:r w:rsidRPr="00A46D48">
        <w:rPr>
          <w:rFonts w:ascii="Times New Roman" w:hAnsi="Times New Roman"/>
          <w:color w:val="000000"/>
          <w:sz w:val="28"/>
          <w:lang w:val="ru-RU"/>
        </w:rPr>
        <w:t>ультата).</w:t>
      </w:r>
    </w:p>
    <w:p w:rsidR="006E5E00" w:rsidRPr="00A46D48" w:rsidRDefault="006E5E00">
      <w:pPr>
        <w:rPr>
          <w:lang w:val="ru-RU"/>
        </w:rPr>
        <w:sectPr w:rsidR="006E5E00" w:rsidRPr="00A46D48">
          <w:pgSz w:w="11906" w:h="16383"/>
          <w:pgMar w:top="1134" w:right="850" w:bottom="1134" w:left="1701" w:header="720" w:footer="720" w:gutter="0"/>
          <w:cols w:space="720"/>
        </w:sectPr>
      </w:pPr>
    </w:p>
    <w:p w:rsidR="006E5E00" w:rsidRPr="00A46D48" w:rsidRDefault="00CB617D">
      <w:pPr>
        <w:spacing w:after="0" w:line="264" w:lineRule="auto"/>
        <w:ind w:left="120"/>
        <w:jc w:val="both"/>
        <w:rPr>
          <w:lang w:val="ru-RU"/>
        </w:rPr>
      </w:pPr>
      <w:bookmarkStart w:id="9" w:name="block-85239277"/>
      <w:bookmarkEnd w:id="8"/>
      <w:r w:rsidRPr="00A46D4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6E5E00" w:rsidRPr="00A46D48" w:rsidRDefault="006E5E00">
      <w:pPr>
        <w:spacing w:after="0" w:line="264" w:lineRule="auto"/>
        <w:ind w:left="120"/>
        <w:jc w:val="both"/>
        <w:rPr>
          <w:lang w:val="ru-RU"/>
        </w:rPr>
      </w:pPr>
    </w:p>
    <w:p w:rsidR="006E5E00" w:rsidRPr="00A46D48" w:rsidRDefault="00CB617D">
      <w:pPr>
        <w:spacing w:after="0" w:line="264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E5E00" w:rsidRPr="00A46D48" w:rsidRDefault="006E5E00">
      <w:pPr>
        <w:spacing w:after="0" w:line="264" w:lineRule="auto"/>
        <w:ind w:left="120"/>
        <w:jc w:val="both"/>
        <w:rPr>
          <w:lang w:val="ru-RU"/>
        </w:rPr>
      </w:pP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</w:t>
      </w:r>
      <w:r w:rsidRPr="00A46D48">
        <w:rPr>
          <w:rFonts w:ascii="Times New Roman" w:hAnsi="Times New Roman"/>
          <w:color w:val="000000"/>
          <w:sz w:val="28"/>
          <w:lang w:val="ru-RU"/>
        </w:rPr>
        <w:t>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</w:t>
      </w:r>
      <w:r w:rsidRPr="00A46D48">
        <w:rPr>
          <w:rFonts w:ascii="Times New Roman" w:hAnsi="Times New Roman"/>
          <w:color w:val="000000"/>
          <w:sz w:val="28"/>
          <w:lang w:val="ru-RU"/>
        </w:rPr>
        <w:t>мирования внутренней позиции личности.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</w:t>
      </w:r>
      <w:r w:rsidRPr="00A46D48">
        <w:rPr>
          <w:rFonts w:ascii="Times New Roman" w:hAnsi="Times New Roman"/>
          <w:color w:val="000000"/>
          <w:sz w:val="28"/>
          <w:lang w:val="ru-RU"/>
        </w:rPr>
        <w:t>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</w:t>
      </w:r>
      <w:r w:rsidRPr="00A46D48">
        <w:rPr>
          <w:rFonts w:ascii="Times New Roman" w:hAnsi="Times New Roman"/>
          <w:color w:val="000000"/>
          <w:sz w:val="28"/>
          <w:lang w:val="ru-RU"/>
        </w:rPr>
        <w:t>заниям, осознавать личную ответственность и объективно оценивать свой вклад в общий результат;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применять математику для решения практических задач в повседневной жизни, в том числе </w:t>
      </w:r>
      <w:r w:rsidRPr="00A46D48">
        <w:rPr>
          <w:rFonts w:ascii="Times New Roman" w:hAnsi="Times New Roman"/>
          <w:color w:val="000000"/>
          <w:sz w:val="28"/>
          <w:lang w:val="ru-RU"/>
        </w:rPr>
        <w:t>при оказании помощи одноклассникам, детям младшего возраста, взрослым и пожилым людям;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</w:t>
      </w:r>
      <w:r w:rsidRPr="00A46D48">
        <w:rPr>
          <w:rFonts w:ascii="Times New Roman" w:hAnsi="Times New Roman"/>
          <w:color w:val="000000"/>
          <w:sz w:val="28"/>
          <w:lang w:val="ru-RU"/>
        </w:rPr>
        <w:t>ешении поставленных задач, умение преодолевать трудности;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</w:t>
      </w:r>
      <w:r w:rsidRPr="00A46D48">
        <w:rPr>
          <w:rFonts w:ascii="Times New Roman" w:hAnsi="Times New Roman"/>
          <w:color w:val="000000"/>
          <w:sz w:val="28"/>
          <w:lang w:val="ru-RU"/>
        </w:rPr>
        <w:t>и математики, стремиться углублять свои математические знания и умения, намечать пути устранения трудностей;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6E5E00" w:rsidRPr="00A46D48" w:rsidRDefault="006E5E00">
      <w:pPr>
        <w:spacing w:after="0"/>
        <w:ind w:left="120"/>
        <w:jc w:val="both"/>
        <w:rPr>
          <w:lang w:val="ru-RU"/>
        </w:rPr>
      </w:pPr>
    </w:p>
    <w:p w:rsidR="006E5E00" w:rsidRPr="00A46D48" w:rsidRDefault="00CB617D">
      <w:pPr>
        <w:spacing w:after="0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 xml:space="preserve">МЕТАПРЕДМЕТНЫЕ </w:t>
      </w:r>
      <w:r w:rsidRPr="00A46D48">
        <w:rPr>
          <w:rFonts w:ascii="Times New Roman" w:hAnsi="Times New Roman"/>
          <w:b/>
          <w:color w:val="000000"/>
          <w:sz w:val="28"/>
          <w:lang w:val="ru-RU"/>
        </w:rPr>
        <w:t>РЕЗУЛЬТАТЫ</w:t>
      </w:r>
    </w:p>
    <w:p w:rsidR="006E5E00" w:rsidRPr="00A46D48" w:rsidRDefault="006E5E00">
      <w:pPr>
        <w:spacing w:after="0"/>
        <w:ind w:left="120"/>
        <w:jc w:val="both"/>
        <w:rPr>
          <w:lang w:val="ru-RU"/>
        </w:rPr>
      </w:pP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</w:t>
      </w:r>
      <w:r w:rsidRPr="00A46D48">
        <w:rPr>
          <w:rFonts w:ascii="Times New Roman" w:hAnsi="Times New Roman"/>
          <w:color w:val="000000"/>
          <w:sz w:val="28"/>
          <w:lang w:val="ru-RU"/>
        </w:rPr>
        <w:t>я, совместная деятельность.</w:t>
      </w:r>
    </w:p>
    <w:p w:rsidR="006E5E00" w:rsidRPr="00A46D48" w:rsidRDefault="00CB617D">
      <w:pPr>
        <w:spacing w:after="0" w:line="269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E5E00" w:rsidRPr="00A46D48" w:rsidRDefault="00CB617D">
      <w:pPr>
        <w:spacing w:after="0" w:line="269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применять базовые логические </w:t>
      </w:r>
      <w:r w:rsidRPr="00A46D48">
        <w:rPr>
          <w:rFonts w:ascii="Times New Roman" w:hAnsi="Times New Roman"/>
          <w:color w:val="000000"/>
          <w:sz w:val="28"/>
          <w:lang w:val="ru-RU"/>
        </w:rPr>
        <w:t>универсальные действия: сравнение, анализ, классификация (группировка), обобщение;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представлять текстовую задачу, её решение в виде модели, схемы, </w:t>
      </w:r>
      <w:r w:rsidRPr="00A46D48">
        <w:rPr>
          <w:rFonts w:ascii="Times New Roman" w:hAnsi="Times New Roman"/>
          <w:color w:val="000000"/>
          <w:sz w:val="28"/>
          <w:lang w:val="ru-RU"/>
        </w:rPr>
        <w:t>арифметической записи, текста в соответствии с предложенной учебной проблемой.</w:t>
      </w:r>
    </w:p>
    <w:p w:rsidR="006E5E00" w:rsidRPr="00A46D48" w:rsidRDefault="00CB617D">
      <w:pPr>
        <w:spacing w:after="0" w:line="269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понимать и использовать математическую терминолог</w:t>
      </w:r>
      <w:r w:rsidRPr="00A46D48">
        <w:rPr>
          <w:rFonts w:ascii="Times New Roman" w:hAnsi="Times New Roman"/>
          <w:color w:val="000000"/>
          <w:sz w:val="28"/>
          <w:lang w:val="ru-RU"/>
        </w:rPr>
        <w:t>ию: различать, характеризовать, использовать для решения учебных и практических задач;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:rsidR="006E5E00" w:rsidRPr="00A46D48" w:rsidRDefault="00CB617D">
      <w:pPr>
        <w:spacing w:after="0" w:line="269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</w:t>
      </w:r>
      <w:r w:rsidRPr="00A46D48">
        <w:rPr>
          <w:rFonts w:ascii="Times New Roman" w:hAnsi="Times New Roman"/>
          <w:color w:val="000000"/>
          <w:sz w:val="28"/>
          <w:lang w:val="ru-RU"/>
        </w:rPr>
        <w:t>фическую информацию в разных источниках информационной среды;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утвер</w:t>
      </w:r>
      <w:r w:rsidRPr="00A46D48">
        <w:rPr>
          <w:rFonts w:ascii="Times New Roman" w:hAnsi="Times New Roman"/>
          <w:color w:val="000000"/>
          <w:sz w:val="28"/>
          <w:lang w:val="ru-RU"/>
        </w:rPr>
        <w:t>ждение по образцу, в соответствии с требованиями учебной задачи;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6E5E00" w:rsidRPr="00A46D48" w:rsidRDefault="00CB617D">
      <w:pPr>
        <w:spacing w:after="0" w:line="269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6E5E00" w:rsidRPr="00A46D48" w:rsidRDefault="00CB617D">
      <w:pPr>
        <w:spacing w:after="0" w:line="269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конструировать утверждения, </w:t>
      </w:r>
      <w:r w:rsidRPr="00A46D48">
        <w:rPr>
          <w:rFonts w:ascii="Times New Roman" w:hAnsi="Times New Roman"/>
          <w:color w:val="000000"/>
          <w:sz w:val="28"/>
          <w:lang w:val="ru-RU"/>
        </w:rPr>
        <w:t>проверять их истинность;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использовать текст задания для объяснения способа и хода решения математической задачи;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в процессе диалогов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</w:t>
      </w:r>
      <w:r w:rsidRPr="00A46D48">
        <w:rPr>
          <w:rFonts w:ascii="Times New Roman" w:hAnsi="Times New Roman"/>
          <w:color w:val="000000"/>
          <w:sz w:val="28"/>
          <w:lang w:val="ru-RU"/>
        </w:rPr>
        <w:t>имер, геометрической фигуры), рассуждение (к примеру, при решении задачи), инструкция (например, измерение длины отрезка);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ориентироваться в алгоритмах: воспроизводить, дополнять, исправлять деформированные;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самостоятельно составлять тексты заданий, аналог</w:t>
      </w:r>
      <w:r w:rsidRPr="00A46D48">
        <w:rPr>
          <w:rFonts w:ascii="Times New Roman" w:hAnsi="Times New Roman"/>
          <w:color w:val="000000"/>
          <w:sz w:val="28"/>
          <w:lang w:val="ru-RU"/>
        </w:rPr>
        <w:t>ичные типовым изученным.</w:t>
      </w:r>
    </w:p>
    <w:p w:rsidR="006E5E00" w:rsidRPr="00A46D48" w:rsidRDefault="00CB617D">
      <w:pPr>
        <w:spacing w:after="0" w:line="269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E5E00" w:rsidRPr="00A46D48" w:rsidRDefault="00CB617D">
      <w:pPr>
        <w:spacing w:after="0" w:line="269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выполнять п</w:t>
      </w:r>
      <w:r w:rsidRPr="00A46D48">
        <w:rPr>
          <w:rFonts w:ascii="Times New Roman" w:hAnsi="Times New Roman"/>
          <w:color w:val="000000"/>
          <w:sz w:val="28"/>
          <w:lang w:val="ru-RU"/>
        </w:rPr>
        <w:t>равила безопасного использования электронных средств, предлагаемых в процессе обучения.</w:t>
      </w:r>
    </w:p>
    <w:p w:rsidR="006E5E00" w:rsidRPr="00A46D48" w:rsidRDefault="00CB617D">
      <w:pPr>
        <w:spacing w:after="0" w:line="269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находить ошибки в своей рабо</w:t>
      </w:r>
      <w:r w:rsidRPr="00A46D48">
        <w:rPr>
          <w:rFonts w:ascii="Times New Roman" w:hAnsi="Times New Roman"/>
          <w:color w:val="000000"/>
          <w:sz w:val="28"/>
          <w:lang w:val="ru-RU"/>
        </w:rPr>
        <w:t>те, устанавливать их причины, вести поиск путей преодоления ошибок;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 числе электронным);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:rsidR="006E5E00" w:rsidRPr="00A46D48" w:rsidRDefault="00CB617D">
      <w:pPr>
        <w:spacing w:after="0" w:line="269" w:lineRule="auto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совместной деятельности: распределять работу между членами группы (например, в случае решения задач, требующих переб</w:t>
      </w:r>
      <w:r w:rsidRPr="00A46D48">
        <w:rPr>
          <w:rFonts w:ascii="Times New Roman" w:hAnsi="Times New Roman"/>
          <w:color w:val="000000"/>
          <w:sz w:val="28"/>
          <w:lang w:val="ru-RU"/>
        </w:rPr>
        <w:t>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:rsidR="006E5E00" w:rsidRPr="00A46D48" w:rsidRDefault="00CB617D">
      <w:pPr>
        <w:spacing w:after="0" w:line="269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</w:t>
      </w:r>
      <w:r w:rsidRPr="00A46D48">
        <w:rPr>
          <w:rFonts w:ascii="Times New Roman" w:hAnsi="Times New Roman"/>
          <w:color w:val="000000"/>
          <w:sz w:val="28"/>
          <w:lang w:val="ru-RU"/>
        </w:rPr>
        <w:t>сть возникновения ошибок и трудностей, предусматривать пути их предупреждения.</w:t>
      </w:r>
    </w:p>
    <w:p w:rsidR="006E5E00" w:rsidRPr="00A46D48" w:rsidRDefault="006E5E00">
      <w:pPr>
        <w:spacing w:after="0"/>
        <w:ind w:left="120"/>
        <w:jc w:val="both"/>
        <w:rPr>
          <w:lang w:val="ru-RU"/>
        </w:rPr>
      </w:pPr>
    </w:p>
    <w:p w:rsidR="006E5E00" w:rsidRPr="00A46D48" w:rsidRDefault="00CB617D">
      <w:pPr>
        <w:spacing w:after="0"/>
        <w:ind w:left="120"/>
        <w:jc w:val="both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A46D48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читать, записывать, </w:t>
      </w:r>
      <w:r w:rsidRPr="00A46D48">
        <w:rPr>
          <w:rFonts w:ascii="Times New Roman" w:hAnsi="Times New Roman"/>
          <w:color w:val="000000"/>
          <w:sz w:val="28"/>
          <w:lang w:val="ru-RU"/>
        </w:rPr>
        <w:t>сравнивать, упорядочивать числа от 0 до 20;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пересчитывать различные объекты, устанавливать порядковый номер объекта;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находить числа, большие или меньшие данного числа на заданное число;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выполнять арифметические действия сложения и вычитания в пределах 20 </w:t>
      </w:r>
      <w:r w:rsidRPr="00A46D48">
        <w:rPr>
          <w:rFonts w:ascii="Times New Roman" w:hAnsi="Times New Roman"/>
          <w:color w:val="000000"/>
          <w:sz w:val="28"/>
          <w:lang w:val="ru-RU"/>
        </w:rPr>
        <w:t>(устно и письменно) без перехода через десяток;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называть и различать компоненты действий сложения (слагаемые, сумма) и вычитания (уменьшаемое, вычитаемое, разность);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решать текстовые задачи в одно действие на сложение и вычитание: выделять условие и требов</w:t>
      </w:r>
      <w:r w:rsidRPr="00A46D48">
        <w:rPr>
          <w:rFonts w:ascii="Times New Roman" w:hAnsi="Times New Roman"/>
          <w:color w:val="000000"/>
          <w:sz w:val="28"/>
          <w:lang w:val="ru-RU"/>
        </w:rPr>
        <w:t>ание (вопрос);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сравнивать объекты по длине, устанавливая между ними соотношение «длиннее-короче», «выше-ниже», «шире-уже»;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измерять длину отрезка (в см), чертить отрезок заданной длины;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различать число и цифру;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распознавать геометрические фигуры: круг, тре</w:t>
      </w:r>
      <w:r w:rsidRPr="00A46D48">
        <w:rPr>
          <w:rFonts w:ascii="Times New Roman" w:hAnsi="Times New Roman"/>
          <w:color w:val="000000"/>
          <w:sz w:val="28"/>
          <w:lang w:val="ru-RU"/>
        </w:rPr>
        <w:t>угольник, прямоугольник (квадрат), отрезок;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устанавливать между объектами соотношения: «слева-справа», «спереди-сзади», между;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относительно заданного набора объектов/предметов;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группировать объ</w:t>
      </w:r>
      <w:r w:rsidRPr="00A46D48">
        <w:rPr>
          <w:rFonts w:ascii="Times New Roman" w:hAnsi="Times New Roman"/>
          <w:color w:val="000000"/>
          <w:sz w:val="28"/>
          <w:lang w:val="ru-RU"/>
        </w:rPr>
        <w:t>екты по заданному признаку, находить и называть закономерности в ряду объектов повседневной жизни;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различать строки и столбцы таблицы, вносить данное в таблицу, извлекать данное или данные из таблицы;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сравнивать два объекта (числа, геометрические фигуры);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распределять объекты на две группы по заданному основанию.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во </w:t>
      </w:r>
      <w:r w:rsidRPr="00A46D48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в пределах 100;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нахо</w:t>
      </w:r>
      <w:r w:rsidRPr="00A46D48">
        <w:rPr>
          <w:rFonts w:ascii="Times New Roman" w:hAnsi="Times New Roman"/>
          <w:color w:val="000000"/>
          <w:sz w:val="28"/>
          <w:lang w:val="ru-RU"/>
        </w:rPr>
        <w:t>дить число большее или меньшее данного числа на заданное число (в пределах 100), большее данного числа в заданное число раз (в пределах 20);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при вычислении значения числового выражения (со скобками или без скобок), содержа</w:t>
      </w:r>
      <w:r w:rsidRPr="00A46D48">
        <w:rPr>
          <w:rFonts w:ascii="Times New Roman" w:hAnsi="Times New Roman"/>
          <w:color w:val="000000"/>
          <w:sz w:val="28"/>
          <w:lang w:val="ru-RU"/>
        </w:rPr>
        <w:t>щего действия сложения и вычитания в пределах 100;</w:t>
      </w:r>
    </w:p>
    <w:p w:rsidR="006E5E00" w:rsidRPr="00A46D48" w:rsidRDefault="00CB617D">
      <w:pPr>
        <w:spacing w:after="0" w:line="264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называть и различать компоненты действий у</w:t>
      </w:r>
      <w:r w:rsidRPr="00A46D48">
        <w:rPr>
          <w:rFonts w:ascii="Times New Roman" w:hAnsi="Times New Roman"/>
          <w:color w:val="000000"/>
          <w:sz w:val="28"/>
          <w:lang w:val="ru-RU"/>
        </w:rPr>
        <w:t>множения (множители, произведение), деления (делимое, делитель, частное);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сложения, вычитания;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использовать при выполнении практических заданий единицы величин длины (сантиметр, дециметр, метр), массы (килограмм), времени (ми</w:t>
      </w:r>
      <w:r w:rsidRPr="00A46D48">
        <w:rPr>
          <w:rFonts w:ascii="Times New Roman" w:hAnsi="Times New Roman"/>
          <w:color w:val="000000"/>
          <w:sz w:val="28"/>
          <w:lang w:val="ru-RU"/>
        </w:rPr>
        <w:t>нута, час), стоимости (рубль, копейка);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определять с помощью измерительных инструментов длину, определять время с помощью часов;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сравнивать величины длины, массы, времени, стоимости, устанавливая между ними соотношение «больше или меньше на»;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решать </w:t>
      </w:r>
      <w:r w:rsidRPr="00A46D48">
        <w:rPr>
          <w:rFonts w:ascii="Times New Roman" w:hAnsi="Times New Roman"/>
          <w:color w:val="000000"/>
          <w:sz w:val="28"/>
          <w:lang w:val="ru-RU"/>
        </w:rPr>
        <w:t>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различать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 геометрические фигуры: прямой угол, ломаную, многоугольник;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выполнять измерение длин реальных объектов с п</w:t>
      </w:r>
      <w:r w:rsidRPr="00A46D48">
        <w:rPr>
          <w:rFonts w:ascii="Times New Roman" w:hAnsi="Times New Roman"/>
          <w:color w:val="000000"/>
          <w:sz w:val="28"/>
          <w:lang w:val="ru-RU"/>
        </w:rPr>
        <w:t>омощью линейки;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находить длину ломаной, состоящей из двух-трёх звеньев, периметр прямоугольника (квадрата);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 «все», «каждый»;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проводить одно-двухшаговые логические рассуждения и делат</w:t>
      </w:r>
      <w:r w:rsidRPr="00A46D48">
        <w:rPr>
          <w:rFonts w:ascii="Times New Roman" w:hAnsi="Times New Roman"/>
          <w:color w:val="000000"/>
          <w:sz w:val="28"/>
          <w:lang w:val="ru-RU"/>
        </w:rPr>
        <w:t>ь выводы;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находить общий признак группы математических объектов (чисел, величин, геометрических фигур);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lastRenderedPageBreak/>
        <w:t>находить закономерность в ряду объектов (чисел, геометрических фигур);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форме: дополнять текст задачи числами, заполня</w:t>
      </w:r>
      <w:r w:rsidRPr="00A46D48">
        <w:rPr>
          <w:rFonts w:ascii="Times New Roman" w:hAnsi="Times New Roman"/>
          <w:color w:val="000000"/>
          <w:sz w:val="28"/>
          <w:lang w:val="ru-RU"/>
        </w:rPr>
        <w:t>ть строку или столбец таблицы, указывать числовые данные на рисунке (изображении геометрических фигур);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сравнивать группы объектов (находить общее, различное);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находить модели геометрических фигур в окружающем мире;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подбирать примеры, подтверждающие сужден</w:t>
      </w:r>
      <w:r w:rsidRPr="00A46D48">
        <w:rPr>
          <w:rFonts w:ascii="Times New Roman" w:hAnsi="Times New Roman"/>
          <w:color w:val="000000"/>
          <w:sz w:val="28"/>
          <w:lang w:val="ru-RU"/>
        </w:rPr>
        <w:t>ие, ответ;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составлять (дополнять) текстовую задачу;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проверять правильность вычисления, измерения.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A46D48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</w:t>
      </w:r>
      <w:r w:rsidRPr="00A46D48">
        <w:rPr>
          <w:rFonts w:ascii="Times New Roman" w:hAnsi="Times New Roman"/>
          <w:color w:val="000000"/>
          <w:sz w:val="28"/>
          <w:lang w:val="ru-RU"/>
        </w:rPr>
        <w:t>орядочивать числа в пределах 1000;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число, в заданное число раз (в пределах 1000);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 (в пределах 100 – устно, в пределах 1000 – письменно), ум</w:t>
      </w:r>
      <w:r w:rsidRPr="00A46D48">
        <w:rPr>
          <w:rFonts w:ascii="Times New Roman" w:hAnsi="Times New Roman"/>
          <w:color w:val="000000"/>
          <w:sz w:val="28"/>
          <w:lang w:val="ru-RU"/>
        </w:rPr>
        <w:t>ножение и деление на однозначное число, деление с остатком (в пределах 100 – устно и письменно);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выполнять действия умножение и деление с числами 0 и 1;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действий при вычислении значения числового выражения (со скобками или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 без скобок), содержащего арифметические действия сложения, вычитания, умножения и деления;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использовать при вычислениях переместительное и сочетательное свойства сложения;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арифметического действия;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использовать при выполнени</w:t>
      </w:r>
      <w:r w:rsidRPr="00A46D48">
        <w:rPr>
          <w:rFonts w:ascii="Times New Roman" w:hAnsi="Times New Roman"/>
          <w:color w:val="000000"/>
          <w:sz w:val="28"/>
          <w:lang w:val="ru-RU"/>
        </w:rPr>
        <w:t>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определять с помощью цифровых и аналоговых приборов, измерительных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 инструментов длину (массу, время), выполнять прикидку и оценку результата измерений, определять продолжительность события;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сравнивать величины длины, площади, массы, времени, стоимости, устанавливая между ними соотношение «больше или меньше на или в»;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наз</w:t>
      </w:r>
      <w:r w:rsidRPr="00A46D48">
        <w:rPr>
          <w:rFonts w:ascii="Times New Roman" w:hAnsi="Times New Roman"/>
          <w:color w:val="000000"/>
          <w:sz w:val="28"/>
          <w:lang w:val="ru-RU"/>
        </w:rPr>
        <w:t>ывать, находить долю величины (половина, четверть);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сравнивать величины, выраженные долями;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 решении </w:t>
      </w:r>
      <w:r w:rsidRPr="00A46D48">
        <w:rPr>
          <w:rFonts w:ascii="Times New Roman" w:hAnsi="Times New Roman"/>
          <w:color w:val="000000"/>
          <w:sz w:val="28"/>
          <w:lang w:val="ru-RU"/>
        </w:rPr>
        <w:t>задач выполнять сложение и вычитание однородных величин, умножение и деление величины на однозначное число;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</w:t>
      </w:r>
      <w:r w:rsidRPr="00A46D48">
        <w:rPr>
          <w:rFonts w:ascii="Times New Roman" w:hAnsi="Times New Roman"/>
          <w:color w:val="000000"/>
          <w:sz w:val="28"/>
          <w:lang w:val="ru-RU"/>
        </w:rPr>
        <w:t>гой способ решения), оценивать ответ (устанавливать его реалистичность, проверять вычисления);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сравнивать фигуры по площади (наложение, сопоста</w:t>
      </w:r>
      <w:r w:rsidRPr="00A46D48">
        <w:rPr>
          <w:rFonts w:ascii="Times New Roman" w:hAnsi="Times New Roman"/>
          <w:color w:val="000000"/>
          <w:sz w:val="28"/>
          <w:lang w:val="ru-RU"/>
        </w:rPr>
        <w:t>вление числовых значений);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находить периметр прямоугольника (квадрата), площадь прямоугольника (квадрата);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формулировать утверждение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 (вывод), строить логические рассуждения (одно-двухшаговые), в том числе с использованием изученных связок;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классифицировать объекты по одному-двум признакам;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извлекать, использовать информацию, представленную на простейших диаграммах, в таблицах (например</w:t>
      </w:r>
      <w:r w:rsidRPr="00A46D48">
        <w:rPr>
          <w:rFonts w:ascii="Times New Roman" w:hAnsi="Times New Roman"/>
          <w:color w:val="000000"/>
          <w:sz w:val="28"/>
          <w:lang w:val="ru-RU"/>
        </w:rPr>
        <w:t>, расписание, режим работы), на предметах повседневной жизни (например, ярлык, этикетка), а также структурировать информацию: заполнять простейшие таблицы;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составлять план выполнения учебного задания и следовать ему, выполнять действия по алгоритму;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сравни</w:t>
      </w:r>
      <w:r w:rsidRPr="00A46D48">
        <w:rPr>
          <w:rFonts w:ascii="Times New Roman" w:hAnsi="Times New Roman"/>
          <w:color w:val="000000"/>
          <w:sz w:val="28"/>
          <w:lang w:val="ru-RU"/>
        </w:rPr>
        <w:t>вать математические объекты (находить общее, различное, уникальное);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выбирать верное решение математической задачи.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A46D48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читать, записыва</w:t>
      </w:r>
      <w:r w:rsidRPr="00A46D48">
        <w:rPr>
          <w:rFonts w:ascii="Times New Roman" w:hAnsi="Times New Roman"/>
          <w:color w:val="000000"/>
          <w:sz w:val="28"/>
          <w:lang w:val="ru-RU"/>
        </w:rPr>
        <w:t>ть, сравнивать, упорядочивать многозначные числа;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число, в заданное число раз;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выполнять арифметические действия: сложение и вычитание с многозначными числами письменно (в пределах 100 – устно), </w:t>
      </w:r>
      <w:r w:rsidRPr="00A46D48">
        <w:rPr>
          <w:rFonts w:ascii="Times New Roman" w:hAnsi="Times New Roman"/>
          <w:color w:val="000000"/>
          <w:sz w:val="28"/>
          <w:lang w:val="ru-RU"/>
        </w:rPr>
        <w:t>умножение и деление многозначного числа на однозначное, двузначное число письменно (в пределах 100 – устно), деление с остатком – письменно (в пределах 1000);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вычислять значение числового выражения (со скобками или без скобок), содержащего 2–4 арифметическ</w:t>
      </w:r>
      <w:r w:rsidRPr="00A46D48">
        <w:rPr>
          <w:rFonts w:ascii="Times New Roman" w:hAnsi="Times New Roman"/>
          <w:color w:val="000000"/>
          <w:sz w:val="28"/>
          <w:lang w:val="ru-RU"/>
        </w:rPr>
        <w:t>их действия, использовать при вычислениях изученные свойства арифметических действий;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выполнять прикидку результата вычислений, проверку полученного ответа по критериям: достоверность (реальность), соответствие правилу (алгоритму), а также с помощью кальку</w:t>
      </w:r>
      <w:r w:rsidRPr="00A46D48">
        <w:rPr>
          <w:rFonts w:ascii="Times New Roman" w:hAnsi="Times New Roman"/>
          <w:color w:val="000000"/>
          <w:sz w:val="28"/>
          <w:lang w:val="ru-RU"/>
        </w:rPr>
        <w:t>лятора;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lastRenderedPageBreak/>
        <w:t>находить долю величины, величину по ее доле;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арифметического действия;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использовать единицы величин при решении задач (длина, масса, время, вместимость, стоимость, площадь, скорость);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использовать при решении задач ед</w:t>
      </w:r>
      <w:r w:rsidRPr="00A46D48">
        <w:rPr>
          <w:rFonts w:ascii="Times New Roman" w:hAnsi="Times New Roman"/>
          <w:color w:val="000000"/>
          <w:sz w:val="28"/>
          <w:lang w:val="ru-RU"/>
        </w:rPr>
        <w:t>иницы длины (миллиметр, сантиметр, дециметр, метр, километр), массы (грамм, килограмм, центнер, тонна), времени (секунда, минута, час, сутки, неделя, месяц, год), вместимости (литр), стоимости (копейка, рубль), площади (квадратный метр, квадратный дециметр</w:t>
      </w:r>
      <w:r w:rsidRPr="00A46D48">
        <w:rPr>
          <w:rFonts w:ascii="Times New Roman" w:hAnsi="Times New Roman"/>
          <w:color w:val="000000"/>
          <w:sz w:val="28"/>
          <w:lang w:val="ru-RU"/>
        </w:rPr>
        <w:t>, квадратный сантиметр), скорости (километр в час);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использовать при решении текстовых задач и в практических ситуациях соотношения между скоростью, временем и пройденным путем, между производительностью, временем и объёмом работы;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определять с помощью циф</w:t>
      </w:r>
      <w:r w:rsidRPr="00A46D48">
        <w:rPr>
          <w:rFonts w:ascii="Times New Roman" w:hAnsi="Times New Roman"/>
          <w:color w:val="000000"/>
          <w:sz w:val="28"/>
          <w:lang w:val="ru-RU"/>
        </w:rPr>
        <w:t>ровых и аналоговых приборов массу предмета, температуру (например, воды, воздуха в помещении), вместимость с помощью измерительных сосудов, прикидку и оценку результата измерений;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решать текстовые задачи в 1–3 действия, выполнять преобразование заданных ве</w:t>
      </w:r>
      <w:r w:rsidRPr="00A46D48">
        <w:rPr>
          <w:rFonts w:ascii="Times New Roman" w:hAnsi="Times New Roman"/>
          <w:color w:val="000000"/>
          <w:sz w:val="28"/>
          <w:lang w:val="ru-RU"/>
        </w:rPr>
        <w:t>личин, выбирать при решении подходящие способы вычисления, сочетая устные и письменные вычисления и используя, при необходимости, вычислительные устройства, оценивать полученный результат по критериям: реальность, соответствие условию;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решать практические </w:t>
      </w:r>
      <w:r w:rsidRPr="00A46D48">
        <w:rPr>
          <w:rFonts w:ascii="Times New Roman" w:hAnsi="Times New Roman"/>
          <w:color w:val="000000"/>
          <w:sz w:val="28"/>
          <w:lang w:val="ru-RU"/>
        </w:rPr>
        <w:t>задачи, связанные с повседневной жизнью (например, покупка товара, определение времени, выполнение расчётов), в том числе с избыточными данными, находить недостающую информацию (например, из таблиц, схем), находить различные способы решения;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различать </w:t>
      </w:r>
      <w:r w:rsidRPr="00A46D48">
        <w:rPr>
          <w:rFonts w:ascii="Times New Roman" w:hAnsi="Times New Roman"/>
          <w:color w:val="000000"/>
          <w:sz w:val="28"/>
          <w:lang w:val="ru-RU"/>
        </w:rPr>
        <w:t>окружность и круг, изображать с помощью циркуля и линейки окружность заданного радиуса;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различать изображения простейших пространственных фигур (шар, куб, цилиндр, конус, пирамида), распознавать в простейших случаях проекции предметов окружающего мира на п</w:t>
      </w:r>
      <w:r w:rsidRPr="00A46D48">
        <w:rPr>
          <w:rFonts w:ascii="Times New Roman" w:hAnsi="Times New Roman"/>
          <w:color w:val="000000"/>
          <w:sz w:val="28"/>
          <w:lang w:val="ru-RU"/>
        </w:rPr>
        <w:t>лоскость (пол, стену);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выполнять разбиение (показывать на рисунке, чертеже) простейшей составной фигуры на прямоугольники (квадраты), находить периметр и площадь фигур, составленных из двух-трех прямоугольников (квадратов);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 неверные (ложные) утверждения, приводить пример, контрпример; 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формулировать утверждение (вывод), строить логические рассуждения (двух-трёхшаговые);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классифицировать объекты по заданным или самостоятельно установленным одному-двум признакам;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извлекать и и</w:t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спользовать для выполнения заданий и решения задач информацию, представленную на простейших столбчатых диаграммах, в </w:t>
      </w:r>
      <w:r w:rsidRPr="00A46D48">
        <w:rPr>
          <w:rFonts w:ascii="Times New Roman" w:hAnsi="Times New Roman"/>
          <w:color w:val="000000"/>
          <w:sz w:val="28"/>
          <w:lang w:val="ru-RU"/>
        </w:rPr>
        <w:lastRenderedPageBreak/>
        <w:t>таблицах с данными о реальных процессах и явлениях окружающего мира (например, календарь, расписание), в предметах повседневной жизни (напр</w:t>
      </w:r>
      <w:r w:rsidRPr="00A46D48">
        <w:rPr>
          <w:rFonts w:ascii="Times New Roman" w:hAnsi="Times New Roman"/>
          <w:color w:val="000000"/>
          <w:sz w:val="28"/>
          <w:lang w:val="ru-RU"/>
        </w:rPr>
        <w:t>имер, счет, меню, прайс-лист, объявление);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заполнять данными предложенную таблицу, столбчатую диаграмму;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использовать формализованные описания последовательности действий (алгоритм, план, схема) в практических и учебных ситуациях, дополнять алгоритм, </w:t>
      </w:r>
      <w:r w:rsidRPr="00A46D48">
        <w:rPr>
          <w:rFonts w:ascii="Times New Roman" w:hAnsi="Times New Roman"/>
          <w:color w:val="000000"/>
          <w:sz w:val="28"/>
          <w:lang w:val="ru-RU"/>
        </w:rPr>
        <w:t>упорядочивать шаги алгоритма;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составлять модель текстовой задачи, числовое выражение;</w:t>
      </w:r>
    </w:p>
    <w:p w:rsidR="006E5E00" w:rsidRPr="00A46D48" w:rsidRDefault="00CB617D">
      <w:pPr>
        <w:spacing w:after="0" w:line="257" w:lineRule="auto"/>
        <w:ind w:firstLine="600"/>
        <w:jc w:val="both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выбирать рациональное решение задачи, находить все верные решения из предложенных.</w:t>
      </w:r>
    </w:p>
    <w:p w:rsidR="006E5E00" w:rsidRPr="00A46D48" w:rsidRDefault="006E5E00">
      <w:pPr>
        <w:rPr>
          <w:lang w:val="ru-RU"/>
        </w:rPr>
        <w:sectPr w:rsidR="006E5E00" w:rsidRPr="00A46D48">
          <w:pgSz w:w="11906" w:h="16383"/>
          <w:pgMar w:top="1134" w:right="850" w:bottom="1134" w:left="1701" w:header="720" w:footer="720" w:gutter="0"/>
          <w:cols w:space="720"/>
        </w:sectPr>
      </w:pPr>
    </w:p>
    <w:p w:rsidR="006E5E00" w:rsidRDefault="00CB617D">
      <w:pPr>
        <w:spacing w:after="0"/>
        <w:ind w:left="120"/>
      </w:pPr>
      <w:bookmarkStart w:id="10" w:name="block-85239269"/>
      <w:bookmarkEnd w:id="9"/>
      <w:r w:rsidRPr="00A46D4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E5E00" w:rsidRDefault="00CB61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7"/>
        <w:gridCol w:w="4644"/>
        <w:gridCol w:w="1535"/>
        <w:gridCol w:w="1841"/>
        <w:gridCol w:w="1910"/>
        <w:gridCol w:w="2646"/>
      </w:tblGrid>
      <w:tr w:rsidR="006E5E00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мы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6E5E0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9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0 до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Длина.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длины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5E00" w:rsidRDefault="006E5E00"/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6E5E0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5E00" w:rsidRDefault="006E5E00"/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6E5E0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5E00" w:rsidRDefault="006E5E00"/>
        </w:tc>
      </w:tr>
      <w:tr w:rsidR="006E5E00" w:rsidRPr="00A46D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46D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6E5E0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5E00" w:rsidRDefault="006E5E00"/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6E5E0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объекта, </w:t>
            </w:r>
            <w:r>
              <w:rPr>
                <w:rFonts w:ascii="Times New Roman" w:hAnsi="Times New Roman"/>
                <w:color w:val="000000"/>
                <w:sz w:val="24"/>
              </w:rPr>
              <w:t>группы объектов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5E00" w:rsidRDefault="006E5E00"/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E5E00" w:rsidRDefault="006E5E00"/>
        </w:tc>
      </w:tr>
    </w:tbl>
    <w:p w:rsidR="006E5E00" w:rsidRDefault="006E5E00">
      <w:pPr>
        <w:sectPr w:rsidR="006E5E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5E00" w:rsidRDefault="00CB61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58"/>
        <w:gridCol w:w="4788"/>
        <w:gridCol w:w="1541"/>
        <w:gridCol w:w="1841"/>
        <w:gridCol w:w="1910"/>
        <w:gridCol w:w="2702"/>
      </w:tblGrid>
      <w:tr w:rsidR="006E5E00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6E5E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5E00" w:rsidRDefault="006E5E00"/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6E5E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числами в пределах 100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5E00" w:rsidRDefault="006E5E00"/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6E5E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5E00" w:rsidRDefault="006E5E00"/>
        </w:tc>
      </w:tr>
      <w:tr w:rsidR="006E5E00" w:rsidRPr="00A46D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46D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Пространственные отношения и </w:t>
            </w:r>
            <w:r w:rsidRPr="00A46D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геометрические фигуры</w:t>
            </w:r>
          </w:p>
        </w:tc>
      </w:tr>
      <w:tr w:rsidR="006E5E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5E00" w:rsidRDefault="006E5E00"/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6E5E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5E00" w:rsidRDefault="006E5E00"/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/>
        </w:tc>
      </w:tr>
    </w:tbl>
    <w:p w:rsidR="006E5E00" w:rsidRDefault="006E5E00">
      <w:pPr>
        <w:sectPr w:rsidR="006E5E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5E00" w:rsidRDefault="00CB61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58"/>
        <w:gridCol w:w="4786"/>
        <w:gridCol w:w="1542"/>
        <w:gridCol w:w="1841"/>
        <w:gridCol w:w="1910"/>
        <w:gridCol w:w="2703"/>
      </w:tblGrid>
      <w:tr w:rsidR="006E5E00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6E5E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5E00" w:rsidRDefault="006E5E00"/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6E5E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5E00" w:rsidRDefault="006E5E00"/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6E5E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задачей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5E00" w:rsidRDefault="006E5E00"/>
        </w:tc>
      </w:tr>
      <w:tr w:rsidR="006E5E00" w:rsidRPr="00A46D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46D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6E5E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5E00" w:rsidRDefault="006E5E00"/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6E5E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5E00" w:rsidRDefault="006E5E00"/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/>
        </w:tc>
      </w:tr>
    </w:tbl>
    <w:p w:rsidR="006E5E00" w:rsidRDefault="006E5E00">
      <w:pPr>
        <w:sectPr w:rsidR="006E5E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5E00" w:rsidRDefault="00CB61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58"/>
        <w:gridCol w:w="4786"/>
        <w:gridCol w:w="1542"/>
        <w:gridCol w:w="1841"/>
        <w:gridCol w:w="1910"/>
        <w:gridCol w:w="2703"/>
      </w:tblGrid>
      <w:tr w:rsidR="006E5E00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6E5E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5E00" w:rsidRDefault="006E5E00"/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6E5E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5E00" w:rsidRDefault="006E5E00"/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6E5E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5E00" w:rsidRDefault="006E5E00"/>
        </w:tc>
      </w:tr>
      <w:tr w:rsidR="006E5E00" w:rsidRPr="00A46D4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46D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6E5E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5E00" w:rsidRDefault="006E5E00"/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6E5E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5E00" w:rsidRDefault="006E5E00"/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5E00" w:rsidRDefault="006E5E00"/>
        </w:tc>
      </w:tr>
    </w:tbl>
    <w:p w:rsidR="006E5E00" w:rsidRDefault="006E5E00">
      <w:pPr>
        <w:sectPr w:rsidR="006E5E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5E00" w:rsidRDefault="006E5E00">
      <w:pPr>
        <w:sectPr w:rsidR="006E5E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5E00" w:rsidRDefault="00CB617D">
      <w:pPr>
        <w:spacing w:after="0"/>
        <w:ind w:left="120"/>
      </w:pPr>
      <w:bookmarkStart w:id="11" w:name="block-85239270"/>
      <w:bookmarkEnd w:id="10"/>
      <w:r w:rsidRPr="00A46D4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«МАТЕМАТИКА. </w:t>
      </w:r>
      <w:r>
        <w:rPr>
          <w:rFonts w:ascii="Times New Roman" w:hAnsi="Times New Roman"/>
          <w:b/>
          <w:color w:val="000000"/>
          <w:sz w:val="28"/>
        </w:rPr>
        <w:t xml:space="preserve">1-4 КЛАСС В 2 ЧАСТЯХ. М.И. МОРО И ДР.» </w:t>
      </w:r>
    </w:p>
    <w:p w:rsidR="006E5E00" w:rsidRDefault="00CB61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6E5E00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Количественный счёт. Один, два, три…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Порядковый счёт. Первый, второй, третий…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слева/справа, сверху/снизу; установление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пространственных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Вверху. Внизу. Слева. Справа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количеству: столько же, сколько. </w:t>
            </w:r>
            <w:r>
              <w:rPr>
                <w:rFonts w:ascii="Times New Roman" w:hAnsi="Times New Roman"/>
                <w:color w:val="000000"/>
                <w:sz w:val="24"/>
              </w:rPr>
              <w:t>Столько же. Больше. Меньше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количеству: больше, меньше. </w:t>
            </w:r>
            <w:r>
              <w:rPr>
                <w:rFonts w:ascii="Times New Roman" w:hAnsi="Times New Roman"/>
                <w:color w:val="000000"/>
                <w:sz w:val="24"/>
              </w:rPr>
              <w:t>Столько же. Больше. Меньше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Характеристики объекта,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группы объектов (количество, форма, размер, запись)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установление пространственных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Вверху. Внизу, слева.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Справа.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Различение, чтение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чисел. Число и цифра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Число и количество. Число и цифра 2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чисел, упорядочение чисел. Число и цифра 3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 числа на одну или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Знаки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Уменьшение числа на одну или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Знаки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4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Длина. Сравнение по длине: длиннее, короче, одинаковые по длине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числа. Запись чисел в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заданном порядке.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целого из частей (чисел, геометрических фигур)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Чтение таблицы (содержащей не более четырёх данных)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геометрических фигур: точка, отрезок и др. Точка. Кривая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линия. Прямая линия. </w:t>
            </w:r>
            <w:r>
              <w:rPr>
                <w:rFonts w:ascii="Times New Roman" w:hAnsi="Times New Roman"/>
                <w:color w:val="000000"/>
                <w:sz w:val="24"/>
              </w:rPr>
              <w:t>Отрезок. Луч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Сбор данных об объекте по образцу; выбор объекта по описанию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сравнения: больше, меньше, столько же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(равно). </w:t>
            </w:r>
            <w:r>
              <w:rPr>
                <w:rFonts w:ascii="Times New Roman" w:hAnsi="Times New Roman"/>
                <w:color w:val="000000"/>
                <w:sz w:val="24"/>
              </w:rPr>
              <w:t>Знаки сравнения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геометрических фигур: общее, различное.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Многоугольник.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Расположение, описание расположения геометрических фигур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6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числа на одну или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Числа 6 и 7. Цифра 7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счета. Состав числа. </w:t>
            </w:r>
            <w:r>
              <w:rPr>
                <w:rFonts w:ascii="Times New Roman" w:hAnsi="Times New Roman"/>
                <w:color w:val="000000"/>
                <w:sz w:val="24"/>
              </w:rPr>
              <w:t>Числа 8 и 9. Цифра 8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измерения. Чиисла 8 и 9. </w:t>
            </w:r>
            <w:r>
              <w:rPr>
                <w:rFonts w:ascii="Times New Roman" w:hAnsi="Times New Roman"/>
                <w:color w:val="000000"/>
                <w:sz w:val="24"/>
              </w:rPr>
              <w:t>Цифра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цифра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 чисел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длины: сантиметр. 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отрезка. 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рисунка, схемы с 1—2 числовыми данными (значениями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данных величин)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с помощью линейки. </w:t>
            </w:r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(ложные) предложения, составленные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относительно заданного набора математических объектов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сложения. Компоненты действия, запись 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□ + 1, □ - 1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10. Применение в практических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□ + 1, □ - 1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увеличения на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□ + 1 + 1, □ - 1 - 1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до 10.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элементы. Дополнение текста до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элементы, составление текстовой задачи по образцу. </w:t>
            </w:r>
            <w:r>
              <w:rPr>
                <w:rFonts w:ascii="Times New Roman" w:hAnsi="Times New Roman"/>
                <w:color w:val="000000"/>
                <w:sz w:val="24"/>
              </w:rPr>
              <w:t>Задача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Модели задач: краткая запись, рисунок, схема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сюжетная задача в одно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увеличение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задачи по краткой записи, рисунку, схеме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с помощью линейки на листе в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клетку.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ломаной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 чисел (в пределах 10)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суммы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действие. Выбор и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объяснение верного решения задачи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«Решение текстовых задач»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длин отрезков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 длине, проверка результата сравнения измерением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Группировка объектов по заданному признаку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слева/справа, сверху/снизу, между; установление пространственных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Внутри. Вне.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Между. Перед? За? Между?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четырехугольника.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Распознавание треугольников на чертеже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четырёхугольника.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Распределение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фигур на группы. Отрезок Ломаная. 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Прямоугольник.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«Пространственные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и геометрические фигуры»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двух объектов (чисел, величин, геометрических фигур, задач)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вычитания. Компоненты действия, запись равенства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10. Применение в практических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вида 6 - □, 7 - □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вычитания нескольких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вида 8 - □, 9 - □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Выбор и запись арифметического действия в практической ситуации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в пределах 10.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между данными и искомой величиной в текстовой задаче. </w:t>
            </w:r>
            <w:r>
              <w:rPr>
                <w:rFonts w:ascii="Times New Roman" w:hAnsi="Times New Roman"/>
                <w:color w:val="000000"/>
                <w:sz w:val="24"/>
              </w:rPr>
              <w:t>Литр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Перестановка слагаемых при сложении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свойство сложения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 его применение для вычислений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данного из строки, столбца таблицы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1—3-шаговых инструкций, связанных с вычислениями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Сложение и вычитание в пределах 10.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увеличение и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фигуры: квадрат. Прямоугольник.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прямоугольник.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Прямоугольник.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Компоненты действия сложения. Нахождение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увеличение, уменьшение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Увеличение, уменьшение длины отрезка. Построение,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квадрата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неизвестного уменьшаемого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неизвестного вычитаемого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как действие, обратное сложению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без измерения: старше — моложе, тяжелее — легче. </w:t>
            </w:r>
            <w:r>
              <w:rPr>
                <w:rFonts w:ascii="Times New Roman" w:hAnsi="Times New Roman"/>
                <w:color w:val="000000"/>
                <w:sz w:val="24"/>
              </w:rPr>
              <w:t>Килограмм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1—3-шаговых инструкций, связанных с измерением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Внесение одного-двух данных в таблицу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Компоненты действия вычитания.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10. Сложение и вычитание. Повторение.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суммы и остатка. Повторение,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увеличение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(уменьшение) числа на несколько единиц. Повторение.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11 до 20. Десятичный принцип записи чисел. </w:t>
            </w:r>
            <w:r>
              <w:rPr>
                <w:rFonts w:ascii="Times New Roman" w:hAnsi="Times New Roman"/>
                <w:color w:val="000000"/>
                <w:sz w:val="24"/>
              </w:rPr>
              <w:t>Нумерация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Порядок следования чисел от 11 до 20.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упорядочение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двузначные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Единицы длины: сантиметр, дециметр; установление соотношения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Дециметр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20 без перехода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10 + 7. 17 - 7. 17 - 10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20 без перехода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10 + 7. 17 - 7. 17 - 10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Десяток. Счёт десятками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в пределах 20 без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перехода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чтение числового выражения, содержащего 1-2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Числа от 1 до 20: различение, чтение, запись.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с числом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разностное сравнение.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 через десяток при сложении. Представление на модели и запись действия. </w:t>
            </w:r>
            <w:r>
              <w:rPr>
                <w:rFonts w:ascii="Times New Roman" w:hAnsi="Times New Roman"/>
                <w:color w:val="000000"/>
                <w:sz w:val="24"/>
              </w:rPr>
              <w:t>Табличное сложение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 через десяток при вычитании. Представление на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запись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в пределах 15. Сложение вида □ + 2, □ + 3. Сложение вида □ + 4. Сложение вида □ + 5. Сложение вида □ + 6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в пределах 15. Табличное вычитание. Вычитание вида 11 - □. Вычитание вида 12 - □.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Вычитание вида 13 - □.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вида 14 - □. Вычитание вида 15 - □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в пределах 15.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чисел в пределах 20. Сложение однозначных чисел с переходом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сложения. Применение таблицы для сложения и вычитания чисел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20.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20.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 с комментированием хода выполнения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Счёт по 2, по 3, по 5. Сложение одинаковых слагаемых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 чисел в пределах 20.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Сложение и вычитание в пределах 20 без перехода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Комментирование сложения и вычитания с переходом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«Числа от 1 до 20. Сложение и вычитание».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11 до 20. Повторение.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Единица длины: сантиметр, дециметр. Повторение. Что узнали.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20. Сложение с переходом через десяток.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20. Вычитание с переходом через десяток. Повторение. Что узнали. Чему научились в 1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20. Повторение.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неизвестного компонента: действия сложения, вычитания.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отрезка.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Сравнение, группировка, закономерности, высказывания. 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Таблицы.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Default="006E5E00"/>
        </w:tc>
      </w:tr>
    </w:tbl>
    <w:p w:rsidR="006E5E00" w:rsidRDefault="006E5E00">
      <w:pPr>
        <w:sectPr w:rsidR="006E5E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5E00" w:rsidRDefault="00CB61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8"/>
        <w:gridCol w:w="4052"/>
        <w:gridCol w:w="1122"/>
        <w:gridCol w:w="1841"/>
        <w:gridCol w:w="1910"/>
        <w:gridCol w:w="1423"/>
        <w:gridCol w:w="2824"/>
      </w:tblGrid>
      <w:tr w:rsidR="006E5E00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100: действия с числами до 20.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в пределах 20.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100: чтение, запись. Десятичный принцип записи чисел. Поместное значение цифр в записи числа. </w:t>
            </w:r>
            <w:r>
              <w:rPr>
                <w:rFonts w:ascii="Times New Roman" w:hAnsi="Times New Roman"/>
                <w:color w:val="000000"/>
                <w:sz w:val="24"/>
              </w:rPr>
              <w:t>Десяток. Счёт десятками до 100. Числа от 11 до 100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100: десятичный состав. Представление числа в виде суммы разрядных слагаемых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100: упорядочение. Установление закономерности в записи последовательности из чисел, её продолжение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Входная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чисел: однозначные и двузначные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величин. Решение практических задач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 в пределах 100. Неравенство, запись неравенства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(единица длины — метр)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Увеличение, уменьшение числа на несколько единиц/десятков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(единицы длины — метр, дециметр, сантиметр, миллиметр)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величинами. Единицы стоимости: рубль, копейка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Соотношения между единицами величины (в пределах 100). Соотношения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между единицами: рубль, копейка; метр, сантиметр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применение смысла арифметического действия (сложение, вычитание)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(ложные) утверждения, содержащие зависимости между числами/величинами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текста задачи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разными способами: в виде схемы, краткой записи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чисел, геометрических фигур: её объяснение с использованием математической терминологии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Фиксация ответа к задаче и его проверка (формулирование, проверка на достоверность, следование плану, соответствие поставленному вопросу)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Единица времени: час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фигур: ломаная. </w:t>
            </w:r>
            <w:r>
              <w:rPr>
                <w:rFonts w:ascii="Times New Roman" w:hAnsi="Times New Roman"/>
                <w:color w:val="000000"/>
                <w:sz w:val="24"/>
              </w:rPr>
              <w:t>Длина ломаной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ломаной, нахождение длины ломаной с помощью вычислений.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длины ломаной с </w:t>
            </w:r>
            <w:r>
              <w:rPr>
                <w:rFonts w:ascii="Times New Roman" w:hAnsi="Times New Roman"/>
                <w:color w:val="000000"/>
                <w:sz w:val="24"/>
              </w:rPr>
              <w:t>длиной отрезка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времени (единицы времени — час, минута).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Определение времени по часам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 чисел, величин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времени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(единицы времени – час, минута).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времени – час, минута, секунда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периметра прямоугольника, запись результата измерения в сантиметрах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сложения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Переместительное, сочетательное свойства сложения, их применение для вычислений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числа, группы чисел. Группировка чисел по выбранному свойству. </w:t>
            </w:r>
            <w:r>
              <w:rPr>
                <w:rFonts w:ascii="Times New Roman" w:hAnsi="Times New Roman"/>
                <w:color w:val="000000"/>
                <w:sz w:val="24"/>
              </w:rPr>
              <w:t>Группировка числовых выражений по выбранному свойству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предложений с использованием математической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терминологии; проверка истинности утверждений.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верных равенств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неравенств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моделей (схем, изображений) готовыми числовыми данными.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Столбчатая диаграмма; использование данных диаграммы для решения учебных и практических задач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Нахождение, формулирование одного-двух общих признаков набора ма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тематических объектов: чисел, величин, геометрических фигур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Сложение и вычитание с круглым числом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Прибавление и вычитание однозначного числа без перехода через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36 + 2, 36 + 20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результата вычисления (реальность ответа, обратное действие).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сложения и вычитания. Вычисление вида 36 - 2, 36 - 20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Дополнение до круглого числа. Вычисления вида 26 + 4, 95 + 5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Сложение без перехода через разряд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чисел в пределах 100. Вычитание двузначного числа из круглого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Числовое выражение со скобками: составление, чтение, устное нахождение значения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чисел в пределах 100. Приемы прибавления однозначного числа с переходом через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26 + 7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пределах 100. Приемы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вычитания однозначного числа с переходом через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35 - 7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(ложные) утверждения,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содержащие количественные, пространственные отношения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суммы, разности удобным способом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Оформление решения задачи (по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вопросам, по действиям с пояснением)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Расчётные задачи на увеличение/уменьшение величины на несколько единиц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компонентов и результата действия сложения.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Буквенные выражения. Уравнения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Неизвестный компонент действия сложения, его нахождение.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сложения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компонентов и результата действия вычитания.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Проверка вычитания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действия вычитания, его нахождение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План решения задачи в два действия, выбор соответствующих плану арифметических действий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в два действия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таблицами: извлечение и использование для ответа на вопрос информации, представленной в таблице (таблицы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сложения, умножения), внесение данных в таблицу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таблицами: извлечение и использование для ответа на вопрос информации, представленной в таблице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(таблицы сложения, умножения; график дежурств, наблюдения в природе и пр.), внесение данных в таблицу.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сложения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заданному и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самостоятельно установленному основанию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многоугольник, ломаная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 (треугольника, четырехугольника)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 письменного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сложения чисел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вычитания чисел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точка, прямая, отрезок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изображение геометрических фигур: прямой угол. </w:t>
            </w:r>
            <w:r>
              <w:rPr>
                <w:rFonts w:ascii="Times New Roman" w:hAnsi="Times New Roman"/>
                <w:color w:val="000000"/>
                <w:sz w:val="24"/>
              </w:rPr>
              <w:t>Виды углов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Правило составления ряда чисел, величин, геометрических фигур (формулирование правила, проверка правила, дополнение ряда)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Прибавление и вычитание однозначного числа с переходом через разряд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52 - 24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</w:t>
            </w:r>
            <w:r>
              <w:rPr>
                <w:rFonts w:ascii="Times New Roman" w:hAnsi="Times New Roman"/>
                <w:color w:val="000000"/>
                <w:sz w:val="24"/>
              </w:rPr>
              <w:t>Прикидка результата, его проверка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геометрических фигур (треугольника, четырехугольника,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многоугольника)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геометрических фигур: прямоугольник, квадрат. </w:t>
            </w:r>
            <w:r>
              <w:rPr>
                <w:rFonts w:ascii="Times New Roman" w:hAnsi="Times New Roman"/>
                <w:color w:val="000000"/>
                <w:sz w:val="24"/>
              </w:rPr>
              <w:t>Протиположные стороны прямоугольника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Увеличение, уменьшение длины отрезка на заданную величину. Запись действия (в см и мм, в мм)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устных и письменных вычислений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вычитание.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равных чисел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решения задачи с помощью числового выражения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разбиение прямоугольника на квадраты, составление прямоугольника из квадратов.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прямоугольника из геометрических фигур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на листе в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клетку квадрата с заданной длиной стороны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чисел. Компоненты действия, запись равенства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Взаимосвязь сложения и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умножения в практических 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модели действия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периметра прямоугольника, запись результата измерения в сантиметрах.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Свойство противоположных сторон прямоугольника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периметра прямоугольника, квадрата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умножения для решения практических задач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произведения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на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применение смысла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арифметического действия (умножение, деление)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чисел. Компоненты действия, запись равенства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деления в практических ситуациях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неизвестного слагаемого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(вычисления в пределах 100)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уменьшаемого (вычисления в пределах 100)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вычитаемого (вычисления в пределах 100)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Закономерность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 ряду объектов повседневной жизни: её объяснение с использованием математической терминологии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суммы из числа, числа из суммы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конкретный смысл арифметических действий.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Табличное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в пределах 50. Умножение числа 2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периметра многоугольника (треугольника, четырехугольника)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2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Табличное умножение в пределах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50. Умножение числа 3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3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4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4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5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№6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5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Расчётные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увеличение/уменьшение величины в несколько раз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Порядок выполнения действий в числовом выражении, содержащем действия сложения и вычитания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(без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скобок) в пределах 100 (2-3 действия); нахождение его значения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выполнения действий в числовом выражении, содержащем действия сложения и вычитания (со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скобками) в пределах 100 (2-3 действия); нахождение его значения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6 и на 6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6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Табличное умножение в пределах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50. Умножение числа 7 и на 7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7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8 и на 8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8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9 и на 9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Табличное умножение в пределах 50. Деление на 9. </w:t>
            </w:r>
            <w:r>
              <w:rPr>
                <w:rFonts w:ascii="Times New Roman" w:hAnsi="Times New Roman"/>
                <w:color w:val="000000"/>
                <w:sz w:val="24"/>
              </w:rPr>
              <w:t>Таблица умножения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на 1, на 0. Деление числа 0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утверждений относительно заданного набора геометрических фигур. </w:t>
            </w:r>
            <w:r>
              <w:rPr>
                <w:rFonts w:ascii="Times New Roman" w:hAnsi="Times New Roman"/>
                <w:color w:val="000000"/>
                <w:sz w:val="24"/>
              </w:rPr>
              <w:t>Распределение геометрических фигур на группы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построения геометрических фигур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изученного за курс 2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Единица длины, массы, времени.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в два действия.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фигуры. Периметр. Математическая информация.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информацией.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100. Умножение. Деление.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https://m.edsoo.ru/c4e0a58e</w:t>
              </w:r>
            </w:hyperlink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Default="006E5E00"/>
        </w:tc>
      </w:tr>
    </w:tbl>
    <w:p w:rsidR="006E5E00" w:rsidRDefault="006E5E00">
      <w:pPr>
        <w:sectPr w:rsidR="006E5E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5E00" w:rsidRDefault="00CB61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6"/>
        <w:gridCol w:w="4558"/>
        <w:gridCol w:w="1171"/>
        <w:gridCol w:w="1841"/>
        <w:gridCol w:w="1910"/>
        <w:gridCol w:w="1423"/>
        <w:gridCol w:w="2221"/>
      </w:tblGrid>
      <w:tr w:rsidR="006E5E00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3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19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вычисления, сводимые к действиям в пределах 100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однородных величин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Неизвестный компонент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арифметического действия: различение, называние, комментирование процесса нахождения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фигур – отрезка, прямоугольника,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квадрата – с заданными измерениями; обозначение фигур буквами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текстовой задачей: анализ данных и отношений, представление текста на модели.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на 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четвёртого пропорционального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геометрическим содержанием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рассуждения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(одно-двухшаговые) со связками «если …, то …», «поэтому», «значит», «все», «и», «некоторые», «каждый»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вычисления: переместительное свойство умножения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 и деления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приемы устных вычислений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умножения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многоугольника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01.10.2026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«цена, количество, стоимость» в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практической ситуации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применение зависимости "цена-количество-стоимость"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движение одного объекта. Связь между величинами: масса одного предмета, количество предметов, масса всех предметов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(со скобками)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(без скобок)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скорости, времени или пройденного пути при движении одного объекта.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Связь между величинами: расход ткани на одну вещь, количество вещей, расход ткани на все вещи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 с числами: чтение, составление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деление в пределах 100: таблица умножения и деления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6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отношений больше или меньше на…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кратное сравнение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отношений больше или меньше в…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Столбчатая диаграмма: использование данных для решения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учебных и практических задач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Выбор формы представления информации. Линейные диаграммы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числом 7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утверждения: конструирование, проверка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чисел. Математические игры с числами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Кратное сравнение чисел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прямоугольника, квадрата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на клетчатой бумаге прямоугольника с заданным значением площади.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площадей фигур с помощью наложения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геометрических фигур (разбиение фигуры на части, составление фигуры из частей)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многоугольника из данных фигур, деление многоугольника на части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прямоугольника: общее и различное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приемы её нахождения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прямоугольника, квадрата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нахождения периметра и площади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8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Таблица умножения: анализ,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формулирование закономерностей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9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Планирование хода решения задачи арифметическим способом.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задач изученных видов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прямоугольника из данных фигур, деление прямоугольника на части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Переход от одних единиц площади к другим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работу (производительность труда) одного объекта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расчет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производительности труда, времени или объема выполненной работы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в заданных единицах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1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внетабличное выполнение действий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числом 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Оценка решения задачи на достоверность и логичность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с числами 0 и 1. Деление нуля на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доли величины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сравнение долей одной величины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половина, четверть в практической ситуации, сравнение величин, выраженных долями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построения геометрических фигур. Правила построения окружности и круга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 (единица времени — секунда); установление отношения «быстрее/ медленнее на/в». Определение с помощью цифровых и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 (единица времени — секунда); соотношение «начало, окончание,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продолжительность события» в практической ситуации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«больше/ меньше на/в» в ситуации сравнения предметов и объектов на основе измерения величин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Устное умножение суммы на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двузначного числа 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 устное умножение и деление в пределах 100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двузначного числа 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верного решения задачи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задачи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суммы на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Разные приемы записи решения задачи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неизвестного компонента арифметического действия умножения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(деления)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двузначного числа на двузначное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результата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вычисления: обратное действие, применение алгоритма, оценка достоверности результата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однозначное число в пределах 100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периметра в заданных единицах длины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изображения (чертежа) данными на основе измерения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таблицей: анализ данных, использование информации для ответов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вопросы и решения задач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Стоимость (единицы — рубль, копейка); установление отношения «дороже/дешевле на/в» (в повторение)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разделу "Величины".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запись, упорядочение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информацией: чтение информации, представленной в разной форме. </w:t>
            </w: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информация. Алгоритмы. Повторение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сравнение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Масса (единица массы — грамм);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между килограммом и граммом; отношение «тяжелее/легче на/в»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объекта,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упорядочение по длине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(единица длины — миллиметр, километр); соотношение между величинами в пределах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тысячи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прямоугольника, квадрата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круглым числом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устных и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письменных вычислений (сложение, вычитание, умножение, деление)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 на однозначное число в пределах 100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в пределах 1000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вычитание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1000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деления 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круглого числа, на круглое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Деление круглого числа, на круглое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Приемы умножения трехзначного числа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трехзначного числа 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времени, количества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трехзначного числа 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на однозначное число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правильности вычислений: прикидка и оценка результата.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Знакомство с калькулятором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Числа. Числа от 1 до 1000. Повторение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Текстовые задачи. Задачи в 2-3 действия.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</w:t>
            </w:r>
            <w:r>
              <w:rPr>
                <w:rFonts w:ascii="Times New Roman" w:hAnsi="Times New Roman"/>
                <w:color w:val="000000"/>
                <w:sz w:val="24"/>
              </w:rPr>
              <w:t>закрепление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порядка действий в числовом выражении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значения числового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выражения (со скобками или без скобок)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5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Default="006E5E00"/>
        </w:tc>
      </w:tr>
    </w:tbl>
    <w:p w:rsidR="006E5E00" w:rsidRDefault="006E5E00">
      <w:pPr>
        <w:sectPr w:rsidR="006E5E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5E00" w:rsidRDefault="00CB61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4598"/>
        <w:gridCol w:w="1202"/>
        <w:gridCol w:w="1841"/>
        <w:gridCol w:w="1910"/>
        <w:gridCol w:w="1347"/>
        <w:gridCol w:w="2221"/>
      </w:tblGrid>
      <w:tr w:rsidR="006E5E00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1000: чтение, запись, сравнение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1000: установление закономерности в последовательности, упорядочение,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порядка выполнения действий в числовом выражении (без скобок), содержащем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порядка выполнения действий в числовом выражении (со скобками), содержащем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фигуры, составленной из двух-трёх прямоугольников (квадратов)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Алгоритм умножения на однозначное число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Алгоритм деления на однозначное число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Входная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Приемы прикидки результата и оценки правильности выполнения деления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текстовой задачи: данные и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отношения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работы с электронными техническими средствами. Применение электронных средств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для закрепления алгоритмов вычислений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текстовой задачи на модели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чтение, дополнение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миллиона: увеличение и уменьшение числа на несколько единиц разряда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числового выражения (суммы, разности) с комментированием,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задачи разными способами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Оценка решения задачи на достоверность и логичность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миллиона: чтение, запись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с помощью числового выражения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миллиона: представление многозначного числа в виде суммы разрядных слагаемых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 в пределах миллиона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Общее группы многозначных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чисел. Классификация чисел.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Класс миллионов.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 миллиардов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упорядочение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работу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высказываний о свойствах числа.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Запись признаков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10, 100, 1000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10, 100, 1000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симметрии. Фигуры, имеющие ось симметрии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утверждениями (одно-/двухшаговые) с использованием изученных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связок: конструирование, проверка истинности(верные (истинные) и неверные (ложные))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объектов по длине. Соотношения между величинами длины,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соотношений между единицами длины в практических и учебных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объектов по площади. Соотношения между единицами площади,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соотношений между единицами площади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площади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фигуры разными способами: палетка, разбиение на прямоугольники или единичные квадраты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объектов по массе. Соотношения между величинами массы,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соотношений между единицами массы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протяженности по времени. Соотношения между единицами времени,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соотношений между единицами времени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расчет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 времени, массы, длины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величин, упорядочение величин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Таблица единиц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представлений о площади для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решения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величины (массы, длины)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нахождение величины (массы,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длины)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длины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Приемы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прикидки результата и оценки правильности выполнения сложения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Разностное и кратное сравнение величин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Приемы прикидки результата и оценки правильности выполнения вычитания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Устные приемы вычислений: сложение и вычитание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многозначного числа до заданного круглого числа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действия сложения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неизвестного компонента действия вычитания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и контрпримеры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фигуры, симметричной заданной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доли величины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представлений о доле величины для решения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хода решения задачи арифметическим способом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3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величинами: сложение, вычитание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Поиск и использование данных для решения практических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цены, количества, стоимости товара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решения задачи по действиям с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пояснениями и с помощью числового выражения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представлений о сложении, вычитании 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недостаточными данными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Таблица: чтение, дополнение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Конструирование: разбиение фигуры на прямоугольники (квадраты), конструирование фигуры из прямоугольников.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построений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Устные приемы вычислений: умножение и деление с многозначным числом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на однозначное число в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значения величины в несколько раз (умножение на однозначное число)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числового выражения (произведения, частного) с комментированием,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фигур на чертеже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действия умножения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действия деления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теме "Равенство, содержащее неизвестный компонент арифметического действия: запись, нахождение неизвестного компонента"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однозначное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числового выражения, содержащего 2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Уменьшение значения величины в несколько раз (деление на однозначное число)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Число, большее или меньшее данного числа в заданное число раз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представлений об умножении, делении 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пройденного по разделу "Нумерация"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значений числовых выражений с одним арифметическим действием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Разные приемы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записи решения задачи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утверждениями: составление и проверка логических рассуждений при решении задач, формулирование вывода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периметра прямоугольника (квадрата)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задач,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отражающих ситуацию купли-продажи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изученного по разделу "Арифметические действия"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движение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расчетных задач (расходы, изменения)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данных таблицы, диаграммы, схемы, рисунка для ответов на вопросы, проверки истинности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утверждений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Разные формы представления одной и той же информации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пространственных геометрических фигур в окружающем мире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(шар, куб)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Проекции предметов окружающего мира на плоскость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алгоритмов для вычислений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работы с электронными техническими средствами. Применение электронных средств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для закрепления умения решать текстовые задачи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значения числового выражения, содержащего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работы с электронными техническими средствами. Применение электронных средств для закрепления умения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с использованием геометрических фигур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умножения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"Конструирование: разбиение фигуры на прямоугольники (квадраты), составление фигур из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прямоугольников/квадратов".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Приемы прикидки результата и оценки правильности выполнения умножения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пространственных геометрических фигур в окружающем мире (цилиндр, пирамида, конус)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алгоритмов для построения геометрической фигуры, измерения длины отрезка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 и деление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одному-двум признакам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теме "Письменные вычисления"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теме "Задачи на установление времени, расчёта количества, расхода, изменения"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Суммирование данных строки,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столбца данной таблицы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деления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Окружность, круг: распознавание и изображение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нахождение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производительности труда, времени работы, объема выполненной работы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с избыточными и недостающими данными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 и круг: построение, нахождение радиуса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представлений о периметре многоугольника для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решения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Закрепление. Практическая работа по теме "Окружность, круг: распознавание и изображение; построение окружности заданного радиуса".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по теме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"Геометрические фигуры"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теме "Разные способы решения некоторых видов изученных задач"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скорости, времени, пройденного пути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Закрепление. Работа с текстовой задачей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по теме "Задачи на нахождение доли величины, величины по её доле".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 для расширения и углубления знаний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изученных геометрических фигур заданными измерениями) с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помощью чертежных инструментов: линейки, угольника,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циркуля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геометрические фигуры (тела): шар, куб, цилиндр, конус, пирамида; их различение, называние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числового выражения, содержащего 1-2 действия и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по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теме "Пространственные геометрические фигуры (тела)"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Default="006E5E00"/>
        </w:tc>
      </w:tr>
    </w:tbl>
    <w:p w:rsidR="006E5E00" w:rsidRDefault="006E5E00">
      <w:pPr>
        <w:sectPr w:rsidR="006E5E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5E00" w:rsidRDefault="006E5E00">
      <w:pPr>
        <w:sectPr w:rsidR="006E5E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5E00" w:rsidRPr="00A46D48" w:rsidRDefault="00CB617D">
      <w:pPr>
        <w:spacing w:after="0"/>
        <w:ind w:left="120"/>
        <w:rPr>
          <w:lang w:val="ru-RU"/>
        </w:rPr>
      </w:pPr>
      <w:bookmarkStart w:id="12" w:name="block-85239271"/>
      <w:bookmarkEnd w:id="11"/>
      <w:r w:rsidRPr="00A46D4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2. ДЛЯ САМОСТОЯТЕЛЬНОГО КОНСТРУИРОВАНИЯ ПОУРОЧНОГО ПЛАНИРОВАНИЯ </w:t>
      </w:r>
    </w:p>
    <w:p w:rsidR="006E5E00" w:rsidRDefault="00CB617D">
      <w:pPr>
        <w:spacing w:after="0"/>
        <w:ind w:left="120"/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6E5E00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Количественный счет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Порядковый счет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слева/справа, сверху/снизу, между; установление пространственных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 количеству: столько же, сколько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 количеству: больше, меньше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Характеристики объекта, группы объектов (количество, форма,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размер, запись)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Расположение предметов и объектов на плоскости, в пространстве: установление пространственных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Различение, чтение чисел. Число и цифра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Число и количество. Число и цифра 2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чисел, упорядочение чисел. Число и цифра 3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числа на одну или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Уменьшение числа на одну или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цифра 4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Длина. Сравнение по длине: длиннее, короче, одинаковые по длине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числа. Запись чисел в заданном порядке.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целого из частей (чисел, геометрических фигур)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таблицы (содержащей не более четырёх данных)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геометрических фигур: точка, отрезок и др.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Сбор данных об объекте по образцу; выбор объекта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по описанию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результата сравнения: больше, меньше, столько же (равно)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геометрических фигур: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общее, различное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Расположение,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расположения геометрических фигур на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6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числа на одну или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7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счета. Состав числа.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8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 измерения. Число и цифра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цифра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 чисел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Единицы длины: </w:t>
            </w:r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Чтение рисунка, схемы с 1—2 числовыми данными (значениями данных величин)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с помощью линейки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(ложные) предложения, составленные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относительно заданного набора математических объектов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сложения. Компоненты действия, запись равенства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в пределах 10. Применение в практических ситуациях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результата увеличения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до 10.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Текстовая задача: структурные элементы. Дополнение текста до задачи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элементы, составление текстовой задачи по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образцу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Модели задач: краткая запись, рисунок, схема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увеличение числа на </w:t>
            </w:r>
            <w:r>
              <w:rPr>
                <w:rFonts w:ascii="Times New Roman" w:hAnsi="Times New Roman"/>
                <w:color w:val="000000"/>
                <w:sz w:val="24"/>
              </w:rPr>
              <w:t>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задачи по краткой записи, рисунку, схеме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 чисел (в пределах 10)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 действие: запись решения, ответа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суммы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Текстовая сюжетная задача в одно действие. Выбор и объяснение верного решения задачи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«Решение текстовых задач»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длин </w:t>
            </w:r>
            <w:r>
              <w:rPr>
                <w:rFonts w:ascii="Times New Roman" w:hAnsi="Times New Roman"/>
                <w:color w:val="000000"/>
                <w:sz w:val="24"/>
              </w:rPr>
              <w:t>отрезков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 длине, проверка результата сравнения измерением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Группировка объектов по заданному признаку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предметов и объектов на плоскости, в пространстве: слева/справа, сверху/снизу, между; установление пространственных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Внутри. Вне. Между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фигуры: распознавание круга, треугольника, четырехугольника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четырехугольника.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Распределение фигур на группы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Многоугольники: различение, сравнение, изображение от руки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«Пространственные отношения и геометрические фигуры»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двух объектов (чисел, величин, геометрических фигур, задач)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вычитания. Компоненты действия, запись равенства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10. Применение в практических ситуациях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результата вычитания нескольких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Выбор и запись арифметического действия в практической ситуации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между данными и искомой величиной в текстовой задаче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Перестановка слагаемых при сложении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свойство сложения и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его применение для вычислений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Извлечение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данного из строки, столбца таблицы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1—3-шаговых инструкций, связанных с вычислениями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Сложение и 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увеличение и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прямоугольник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Компоненты действия сложения. Нахождение 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увеличение, уменьшение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длины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отрезка. Построение,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квадрата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неизвестного уменьшаемого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Текстовая сюжетная задача в одно действие: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неизвестного вычитаемого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как действие, обратное сложению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без измерения: старше — моложе, тяжелее — легче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1—3-шаговых инструкций,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связанных с измерением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Внесение одного-двух данных в таблицу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Компоненты действия вычитания. Нахождение 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10. Сложение и вычитание.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нахождение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суммы и остатка.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увеличение (уменьшение) числа на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11 до 20. Десятичный принцип записи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Порядок следования чисел от 11 до 20.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упорядочение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двузначные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длины: сантиметр, дециметр; установление соотношения между ними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20 без перехода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в пределах 20 без перехода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Десяток. Счет десятками в пределах ста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 без перехода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и чтение числового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выражения, содержащего 1-2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Числа от 1 до 20: различение, чтение, запись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числом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разностное сравнение.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 через десяток при сложении.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на модели и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Переход через десяток при вычитании. Представление на модели и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15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15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чисел в пределах 20. Сложение однозначных чисел с переходом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сложения. Применение таблицы для сложения и вычитания чисел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 с комментированием хода выполнения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Счёт по 2, по 3, по 5. Сложение одинаковых слагаемых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 чисел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Сложение и вычитание в пределах 20 без перехода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Комментирование сложения и вычитания с переходом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«Числа от 1 до 20.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11 до 20.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Единица длины: сантиметр, дециметр.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20. Сложение с переходом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20. Вычитание с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переходом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</w:t>
            </w:r>
            <w:r>
              <w:rPr>
                <w:rFonts w:ascii="Times New Roman" w:hAnsi="Times New Roman"/>
                <w:color w:val="000000"/>
                <w:sz w:val="24"/>
              </w:rPr>
              <w:t>20.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неизвестного компонента: действия сложения, вычитания.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Сравнение, группировка, закономерности, высказывания.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Таблицы.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Default="006E5E00"/>
        </w:tc>
      </w:tr>
    </w:tbl>
    <w:p w:rsidR="006E5E00" w:rsidRDefault="006E5E00">
      <w:pPr>
        <w:sectPr w:rsidR="006E5E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5E00" w:rsidRDefault="00CB61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6"/>
        <w:gridCol w:w="4555"/>
        <w:gridCol w:w="1220"/>
        <w:gridCol w:w="1841"/>
        <w:gridCol w:w="1910"/>
        <w:gridCol w:w="1347"/>
        <w:gridCol w:w="2221"/>
      </w:tblGrid>
      <w:tr w:rsidR="006E5E00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100: действия с числами до 20.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100: чтение, запись. Десятичный принцип записи чисел. Поместное значение цифр в записи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100: десятичный состав. Представление числа в виде суммы разрядных слагаемых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100: упорядочение. Установление закономерности в записи последовательности из чисел, её продолжение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чисел: чётные и нечётные числа, однозначные и двузначные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величин. Решение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чисел в пределах 100.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Неравенство, запись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(единица длины — 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Увеличение, уменьшение числа на несколько единиц/десятков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длины (единицы длины — метр, дециметр,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сантиметр,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величинами. Сравнение предметов по стоимости (единицы стоимости – рубль, копейка)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Соотношения между единицами величины (в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на применение смысла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арифметического действия (сложение, вычитание)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утверждения, содержащие зависимости между числами/величинами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текста задачи разными способами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Закономерность в ряду чисел, геометрических фигур: её объяснение с использованием математической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Фиксация ответа к задаче и его проверка (формулирование, проверка на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достоверность, следование плану, соответствие поставленному вопросу)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времени (единицы времени — час, минута)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ломаная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ломаной, нахождение длины ломаной с помощью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времени (единицы времени — час, минута).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Определение времени по часам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 чисел, величин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времени (единицы времени – час, минута).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времени – час, минута, секунда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периметра прямоугольника, запись результата измерения в сантиметрах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сложения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Переместительное, сочетательное свойства сложения, их применение для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числа, группы чисел. Группировка чисел по выбранному свойству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№1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с использованием математической терминологии; проверка истинности утверждений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моделей (схем, изображений) готовыми числовыми данными. Столбчатая диаграмма; использование данных диаграммы для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решения учебных и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утверждения, содержащие количественные, пространственные отношения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Нахождение, формулирование одного-двух общих признаков набора математических объектов: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чисел, величин,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Сложение и вычитание с круглым числом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Прибавление и вычитание однозначного числа без перехода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через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результата вычисления (реальность ответа, обратное действие).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сложения и вычитания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Дополнение до круглого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чисел в пределах 100. Сложение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Вычитание двузначного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числа из круглого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пределах 100. Числовое выражение со скобками: составление, чтение, 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Приемы прибавления однозначного числа с переходом через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чисел в пределах 100. Приемы вычитания однозначного числа с переходом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суммы, разности удобным способом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решения задачи (по вопросам, по действиям с пояснением)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утверждений с использованием слов «каждый», «все»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Расчётные задачи на увеличение/уменьшение величины на несколько единиц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компонентов и результата действия сложения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Неизвестный компонент действия сложения,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его нахождение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компонентов и результата действия вычитания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действия вычитания, его нахождение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План решения задачи в два действия, выбор соответствующих плану арифметических действий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в два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таблицами: извлечение и использование для ответа на вопрос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информации, представленной в таблице (таблицы сложения, умножения), внесение данных в таблицу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таблицами: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пр.), внесение данных в таблицу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объектов по заданному и самостоятельно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установленному основанию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многоугольник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 (треугольника, 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сложения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вычитания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точка, прямая, отрезок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геометрических фигур: прямой угол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составления ряда чисел, величин, геометрических фигур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(формулирование правила, проверка правила, дополнение ряда)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Прибавление и вычитание однозначного числа с переходом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Прикидка результата, его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геометрических фигур (треугольника, четырехугольника, многоугольника)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геометрических фигур: прямоугольник, квадрат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длины отрезка на заданную величину. Запись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(в см и мм, в 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устных и письменных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равных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Оформление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решения задачи с помощью числового выражения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фигуры: разбиение прямоугольника на квадраты, составление прямоугольника из квадратов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листе в клетку квадрата с заданной длиной стороны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чисел. Компоненты 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сложения и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умножения в практических 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модели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периметра прямоугольника, запись результата измерения в сантиметрах.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Свойство противоположных сторон прямоугольника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периметра прямоугольника,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умножения для решения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применение смысла арифметического действия (умножение, деление)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№5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чисел. Компоненты 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деления в практических ситуациях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слагаемого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неизвестного уменьшаемого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вычитаемого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суммы из числа, числа из суммы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Закономерность в ряду объектов повседневной жизни: её объяснение с использованием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математической 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периметра многоугольника (треугольника, 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конкретный смысл арифметических действий.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Табличное умножение в пределах 50.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числа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Табличное умножение в пределах 50.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числа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Расчётные задачи на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увеличение/уменьшение величины в несколько раз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выполнения действий в числовом выражении, содержащем действия сложения и вычитания (без скобок) в 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выполнения действий в числовом выражении, содержащем действия сложения и вычитания (со скобками) в 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6 и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7 и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8 и на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9 и на 9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9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на 1, на 0. Деление числа 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утверждений относительно заданного набора геометрических фигур. </w:t>
            </w:r>
            <w:r>
              <w:rPr>
                <w:rFonts w:ascii="Times New Roman" w:hAnsi="Times New Roman"/>
                <w:color w:val="000000"/>
                <w:sz w:val="24"/>
              </w:rPr>
              <w:t>Распределение геометрических фигур на группы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построения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изученного за курс 2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Единица длины, массы, времени.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в два действия.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фигуры. Периметр. Математическая информация.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информацией.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100. Умножение. Деление.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Default="006E5E00"/>
        </w:tc>
      </w:tr>
    </w:tbl>
    <w:p w:rsidR="006E5E00" w:rsidRDefault="006E5E00">
      <w:pPr>
        <w:sectPr w:rsidR="006E5E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5E00" w:rsidRDefault="00CB61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4597"/>
        <w:gridCol w:w="1203"/>
        <w:gridCol w:w="1841"/>
        <w:gridCol w:w="1910"/>
        <w:gridCol w:w="1347"/>
        <w:gridCol w:w="2221"/>
      </w:tblGrid>
      <w:tr w:rsidR="006E5E00">
        <w:trPr>
          <w:trHeight w:val="144"/>
          <w:tblCellSpacing w:w="20" w:type="nil"/>
        </w:trPr>
        <w:tc>
          <w:tcPr>
            <w:tcW w:w="4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3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рассуждения (одно-двухшаговые)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со связками «если …, то …», «поэтому», «значит», «все», «и», «некоторые», «каждый»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Неизвестный компонент арифметического действия: различение, называние,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комментирование процесса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правильности вычислений: прикидка и оценка результата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текстовой задачей: анализ данных и отношений, представление текста на модели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 – отрезка, прямоугольника, квадрата – с заданными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измерениями; обозначение фигур буквами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объекта, упорядочение по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длине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информацией: чтение информации, представленной в разной форме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вычисления: переместительное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 с использованием таблицы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50: внетабличное выполнение действий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в пределах 50: приемы устных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вычисления, сводимые к действиям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(со скобками)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Таблица умножения: анализ,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формулирование закономерностей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многоугольника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периметра в заданных единицах длины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деление с числом 6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геометрических фигур (разбиение фигуры на части, составление фигуры из частей)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применение смысла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арифметических действий вычитания,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хода решения задачи арифметическим способом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7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(ложные)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утверждения: конструирование, проверка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отношений больше или меньше на…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отношений больше или меньше в…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Единицы площади – квадратный метр, квадратный сантиметр, квадратный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дециметр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приемы её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8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9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№2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прямоугольника: общее и различное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прямоугольника из данных фигур, деление прямоугольника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многоугольника из данных фигур, деление многоугольника на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Переход от одних единиц площади к другим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Оценка решения задачи на достоверность и логичность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в заданных единицах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верного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Разные приемы записи решения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геометрическим содержанием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формы представления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на клетчатой бумаге прямоугольника с заданным значением площади.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площадей фигур с помощью наложения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с числами 0 и 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 свойство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половина, четверть в практической ситуации,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сравнение величин, выраженных долями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сравнение долей одной величины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доли величины и величины по значению доли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 (единица времени — секунда);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отношения «быстрее/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медленнее на/в». Определение с помощью 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 (единица времени — секунда); соотношение «начало,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чисел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Устное умножение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(правила) устных и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письменных вычислений (сложение, вычитание, умножение, деление)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порядка действий в числовом выражении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 устное умножение и деление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результата вычисления: обратное действие, применение алгоритма, оценка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достоверности результата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двузначного числа на двузначное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однородных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времени, количества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работу (производительность труда) одного объекта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Стоимость (единицы — рубль, копейка);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отношения «дороже/дешевле на/в»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кратное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нахождения периметра и площади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построения геометрических фигур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изображения (чертежа)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данными на основе измерения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1000: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запись, упорядочение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 с числами: чтение, составление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Равенства и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неравенства: установление истинности (верное/неверное)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«больше/ меньше на/в» в ситуации сравнения предметов и объектов на основе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Масса (единица массы — грамм); соотношение между килограммом и граммом; отношение «тяжелее/легче на/в»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Кратное сравнение чисел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круглым числом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«цена, количество, стоимость»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производительности труда, времени или объема выполненной работы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применение зависимости "цена-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количество-стоимость"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доли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задач. Установление последовательности событий в тексте и действий в решении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таблицей: анализ данных, использование информации для ответов на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вопросы и решения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Числа. Числа от 1 до 1000.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разделу "Величины".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информация. Алгоритмы.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Текстовые задачи. Задачи в 2-3 действия.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и закрепление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Default="006E5E00"/>
        </w:tc>
      </w:tr>
    </w:tbl>
    <w:p w:rsidR="006E5E00" w:rsidRDefault="006E5E00">
      <w:pPr>
        <w:sectPr w:rsidR="006E5E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5E00" w:rsidRDefault="00CB61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2"/>
        <w:gridCol w:w="4596"/>
        <w:gridCol w:w="1203"/>
        <w:gridCol w:w="1841"/>
        <w:gridCol w:w="1910"/>
        <w:gridCol w:w="1347"/>
        <w:gridCol w:w="2221"/>
      </w:tblGrid>
      <w:tr w:rsidR="006E5E00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E5E00" w:rsidRDefault="006E5E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5E00" w:rsidRDefault="006E5E00"/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1000: чтение, запись, сравнение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порядка выполнения действий в числовом выражении (без скобок),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содержащем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порядка выполнения действий в числовом выражении (со скобками), содержащем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Приемы прикидки результата и оценки правильности выполнения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Приемы прикидки результата и оценки правильности выполнения вычитания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изученного в 3 классе. Алгоритм умножения на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однозначное число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Алгоритм деления на однозначное число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Анализ текстовой задачи: данные и отношения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текстовой задачи на модели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Столбчатая диаграмма: чтение,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работы с электронными техническими средствами. Применение электронных средств для закрепления алгоритмов вычислений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1000: установление закономерности в последовательности, упорядочение, классификация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миллиона: чтение, запись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миллиона: представление многозначного числа в виде суммы разрядных слагаемых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 в пределах миллиона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упорядочение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высказываний о свойствах числа. </w:t>
            </w:r>
            <w:r>
              <w:rPr>
                <w:rFonts w:ascii="Times New Roman" w:hAnsi="Times New Roman"/>
                <w:color w:val="000000"/>
                <w:sz w:val="24"/>
              </w:rPr>
              <w:t>Запись признаков сравнения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10, 100, 1000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10, 100, 1000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миллиона: увеличение и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уменьшение числа на несколько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единиц разряда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Общее группы многозначных чисел. Классификация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объектов по длине. Соотношения между величинами длины,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Вместимость (единица вместимости - литр).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объектов по вместимости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объектов по площади. Соотношения между единицами площади,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соотношений между единицами площади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площади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фигуры разными способами: палетка, разбиение на прямоугольники или единичные квадраты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площади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объектов по массе. Соотношения между величинами массы,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соотношений между единицами массы, вместимости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протяженности по времени. Соотношения между единицами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времени,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соотношений между единицами времени в практических и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 времени, массы, длины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величин, упорядочение величин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величинами: сложение, вычитание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расчет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величины (массы, длины)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величины (массы, длины)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симметрии. Фигуры, имеющие ось симметрии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фигуры, симметричной заданной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Таблица: </w:t>
            </w:r>
            <w:r>
              <w:rPr>
                <w:rFonts w:ascii="Times New Roman" w:hAnsi="Times New Roman"/>
                <w:color w:val="000000"/>
                <w:sz w:val="24"/>
              </w:rPr>
              <w:t>чтение, дополнение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Устные приемы вычислений: сложение и вычитание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Устные приемы вычислений: умножение и деление с многозначным числом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многозначного числа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 заданного круглого числа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неизвестного компонента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действия сложения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действия вычитания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доли величины и величины по ее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доле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представлений о доле величины 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хода решения задачи арифметическим способом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Поиск и использование данных для решения практических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представлений о сложении, вычитании 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представлений об умножении, делении для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расчетных задач (расходы, изменения)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и контрпримеры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Число, большее или меньшее данного числа в заданное число раз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на однозначное число в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значения величины в несколько раз (умножение на однозначное число)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числового выражения (суммы, разности) с комментированием,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числового выражения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(произведения, частного) с комментированием,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действия умножения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действия деления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однозначное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Уменьшение значения величины в несколько раз (деление на однозначное число)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значений числовых выражений с одним арифметическим действием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Разные приемы записи решения задачи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периметра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прямоугольника (квадрата)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скорости, времени, пройденного пути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представлений о площади для решения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Разностное и кратное сравнение величин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данных таблицы, диаграммы, схемы, рисунка для ответов на вопросы, проверки истинности утверждений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Разные формы представления одной и той же информации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Окружность, круг: распознавание и изображение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 и круг: построение, нахождение радиуса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изученных геометрических фигур (с заданными измерениями) с помощью чертежных инструментов: линейки, угольника, циркуля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числового выражения, содержащего 2 действия,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числового выражения, содержащего 1-2 действия и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геометрических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фигур на чертеже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утверждениями (одно-/двухшаговые) с использованием изученных связок: конструирование, проверка истинности(верные (истинные) и неверные (ложные))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решения задачи на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 логичность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значения числового выражения, содержащего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Модели пространственных геометрических фигур в окружающем мире (шар, куб)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Проекции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предметов окружающего мира на плоскость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Конструирование: разбиение фигуры на прямоугольники (квадраты), конструирование фигуры из прямоугольников.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построений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Периметр фигуры, составленной из двух-трёх прямоугольников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(квадратов)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задачи разными способами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производительности труда, времени работы, объема выполненной работы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решения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с помощью числового выражения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утверждениями: составление и проверка логических рассуждений при решении задач, формулирование вывода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движение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Приемы прикидки результата и оценки правильности выполнения деления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Арифметические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отражающих ситуацию купли-продажи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цены, количества, стоимости товара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Разные способы решения задач. Задачи на доли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с избыточными и недостающими данными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работы с электронными техническими средствами. Применение электронных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средств для закрепления умения решать текстовые задачи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работы с электронными техническими средствами. Применение электронных средств для закрепления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умения конструировать с использованием геометрических фигур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умножения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Приемы прикидки результата и оценки правильности выполнения умножения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Равенство,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содержащее неизвестный компонент арифметического действия: запись, нахождение неизвестного компонента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Модели пространственных геометрических фигур в окружающем мире (цилиндр, пирамида, конус)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геометрические фигуры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(тела): шар, куб, цилиндр, конус, пирамида; их различение, называние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длины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алгоритмов для вычислений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 и деление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Закрепление.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Письменные вычисления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Закрепление. Задачи на установление времени, расчёта количества, расхода, изменения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работу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Закрепление. Практическая работа "Конструирование: разбиение фигуры на прямоугольники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(квадраты), составление фигур из прямоугольников/квадратов"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Суммирование данных строки, столбца данной таблицы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деления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алгоритмов для построения геометрической фигуры, измерения длины отрезка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одному-двум признакам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представлений о периметре многоугольника для решения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Нумерация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Таблица единиц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Закрепление. Задачи на нахождение доли величины, величины по её доле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Закрепление. Разные способы решения некоторых видов изученных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Закрепление. Работа с текстовой задачей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Закрепление. Практическая работа по теме "Окружность, круг: распознавание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изображение; построение окружности заданного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радиуса"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Закрепление. Пространственные геометрические фигуры (тела)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E5E00" w:rsidRDefault="006E5E00">
            <w:pPr>
              <w:spacing w:after="0"/>
              <w:ind w:left="135"/>
            </w:pPr>
          </w:p>
        </w:tc>
      </w:tr>
      <w:tr w:rsidR="006E5E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13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5E00" w:rsidRDefault="006E5E00"/>
        </w:tc>
      </w:tr>
    </w:tbl>
    <w:p w:rsidR="006E5E00" w:rsidRDefault="006E5E00">
      <w:pPr>
        <w:sectPr w:rsidR="006E5E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5E00" w:rsidRDefault="006E5E00">
      <w:pPr>
        <w:sectPr w:rsidR="006E5E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5E00" w:rsidRPr="00A46D48" w:rsidRDefault="00CB617D">
      <w:pPr>
        <w:spacing w:before="199" w:after="199" w:line="336" w:lineRule="auto"/>
        <w:ind w:left="120"/>
        <w:rPr>
          <w:lang w:val="ru-RU"/>
        </w:rPr>
      </w:pPr>
      <w:bookmarkStart w:id="13" w:name="block-85239273"/>
      <w:bookmarkEnd w:id="12"/>
      <w:r w:rsidRPr="00A46D4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6E5E00" w:rsidRDefault="00CB617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6E5E00" w:rsidRDefault="006E5E00">
      <w:pPr>
        <w:spacing w:after="0"/>
        <w:ind w:left="120"/>
      </w:pPr>
    </w:p>
    <w:p w:rsidR="006E5E00" w:rsidRDefault="00CB617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E5E00" w:rsidRPr="00A46D48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проверяемого результата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272"/>
              <w:rPr>
                <w:lang w:val="ru-RU"/>
              </w:rPr>
            </w:pPr>
            <w:r w:rsidRPr="00A46D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E5E00" w:rsidRPr="00A46D48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читать, записывать, сравнивать, упорядочивать числа от 0 до 20, различать число и цифру</w:t>
            </w:r>
          </w:p>
        </w:tc>
      </w:tr>
      <w:tr w:rsidR="006E5E00" w:rsidRPr="00A46D48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пересчитывать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объекты, устанавливать порядковый номер объекта</w:t>
            </w:r>
          </w:p>
        </w:tc>
      </w:tr>
      <w:tr w:rsidR="006E5E00" w:rsidRPr="00A46D48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числа, бо́льшие или меньшие данного числа на заданное число</w:t>
            </w:r>
          </w:p>
        </w:tc>
      </w:tr>
      <w:tr w:rsidR="006E5E00" w:rsidRPr="00A46D48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сложения и вычитания в пределах 20 (устно и письменно) без перехода через десяток</w:t>
            </w:r>
          </w:p>
        </w:tc>
      </w:tr>
      <w:tr w:rsidR="006E5E00" w:rsidRPr="00A46D48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компоненты действий сложения и вычитания</w:t>
            </w:r>
          </w:p>
        </w:tc>
      </w:tr>
      <w:tr w:rsidR="006E5E00" w:rsidRPr="00A46D48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в одно действие на сложение и вычитание: выделять условие и требование (вопрос)</w:t>
            </w:r>
          </w:p>
        </w:tc>
      </w:tr>
      <w:tr w:rsidR="006E5E00" w:rsidRPr="00A46D48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объекты по длине, измерять длину отрезка, чертить отрезок заданной длины (см, дм) </w:t>
            </w:r>
          </w:p>
        </w:tc>
      </w:tr>
      <w:tr w:rsidR="006E5E00" w:rsidRPr="00A46D48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геометрические фигуры: круг, треугольник, прямоугольник (квадрат), отрезок</w:t>
            </w:r>
          </w:p>
        </w:tc>
      </w:tr>
      <w:tr w:rsidR="006E5E00" w:rsidRPr="00A46D48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между объектами соотношения: «слева – справа», «сп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ереди – сзади», «между»</w:t>
            </w:r>
          </w:p>
        </w:tc>
      </w:tr>
      <w:tr w:rsidR="006E5E00" w:rsidRPr="00A46D48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верные (истинные) и неверные (ложные) утверждения</w:t>
            </w:r>
          </w:p>
        </w:tc>
      </w:tr>
      <w:tr w:rsidR="006E5E00" w:rsidRPr="00A46D48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объекты по заданному признаку, находить и называть закономерности в ряду объектов повседневной жизни</w:t>
            </w:r>
          </w:p>
        </w:tc>
      </w:tr>
      <w:tr w:rsidR="006E5E00" w:rsidRPr="00A46D48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строки и столбцы таблицы,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вносить и извлекать данное или данные из таблицы</w:t>
            </w:r>
          </w:p>
        </w:tc>
      </w:tr>
      <w:tr w:rsidR="006E5E00" w:rsidRPr="00A46D48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два объекта (числа, геометрические фигуры)</w:t>
            </w:r>
          </w:p>
        </w:tc>
      </w:tr>
      <w:tr w:rsidR="006E5E00" w:rsidRPr="00A46D48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распределять объекты на две группы по заданному основанию</w:t>
            </w:r>
          </w:p>
        </w:tc>
      </w:tr>
    </w:tbl>
    <w:p w:rsidR="006E5E00" w:rsidRPr="00A46D48" w:rsidRDefault="006E5E00">
      <w:pPr>
        <w:spacing w:after="0"/>
        <w:ind w:left="120"/>
        <w:rPr>
          <w:lang w:val="ru-RU"/>
        </w:rPr>
      </w:pPr>
    </w:p>
    <w:p w:rsidR="006E5E00" w:rsidRDefault="00CB617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E5E00" w:rsidRPr="00A46D48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272"/>
              <w:rPr>
                <w:lang w:val="ru-RU"/>
              </w:rPr>
            </w:pPr>
            <w:r w:rsidRPr="00A46D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</w:t>
            </w:r>
            <w:r w:rsidRPr="00A46D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результатам освоения основной образовательной программы начального общего образования </w:t>
            </w:r>
          </w:p>
        </w:tc>
      </w:tr>
      <w:tr w:rsidR="006E5E00" w:rsidRPr="00A46D48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читать, записывать, сравнивать, упорядочивать числа в пределах 100; находить число, большее или меньшее данного числа на заданное число в пределах 100, большее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данного числа в заданное число раз (в пределах 20)</w:t>
            </w:r>
          </w:p>
        </w:tc>
      </w:tr>
      <w:tr w:rsidR="006E5E00" w:rsidRPr="00A46D48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соблюдать порядок при вычислении значения числового выражения, содержащего действия сложения и вычитания в пределах 100</w:t>
            </w:r>
          </w:p>
        </w:tc>
      </w:tr>
      <w:tr w:rsidR="006E5E00" w:rsidRPr="00A46D48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арифметические действия: сложение и вычитание, в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пределах 100 – устно и письменно, умножение и деление в пределах 50 с использованием таблицы умножения</w:t>
            </w:r>
          </w:p>
        </w:tc>
      </w:tr>
      <w:tr w:rsidR="006E5E00" w:rsidRPr="00A46D48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компоненты действий умножения, деления</w:t>
            </w:r>
          </w:p>
        </w:tc>
      </w:tr>
      <w:tr w:rsidR="006E5E00" w:rsidRPr="00A46D48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неизвестный компонент сложения, вычитания</w:t>
            </w:r>
          </w:p>
        </w:tc>
      </w:tr>
      <w:tr w:rsidR="006E5E00" w:rsidRPr="00A46D48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выполнении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практических заданий единицы длины (сантиметр, дециметр, метр), массы (килограмм), времени (минута, час), стоимости (рубль, копейка); определять с помощью измерительных инструментов длину, определять время с помощью часов</w:t>
            </w:r>
          </w:p>
        </w:tc>
      </w:tr>
      <w:tr w:rsidR="006E5E00" w:rsidRPr="00A46D48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величины длины, м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ассы, времени, стоимости, устанавливая между ними соотношение «больше или меньше на»</w:t>
            </w:r>
          </w:p>
        </w:tc>
      </w:tr>
      <w:tr w:rsidR="006E5E00" w:rsidRPr="00A46D48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действия, оформлять его в виде арифметического действия или действий, записывать ответ</w:t>
            </w:r>
          </w:p>
        </w:tc>
      </w:tr>
      <w:tr w:rsidR="006E5E00" w:rsidRPr="00A46D48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называть геометрические фигуры: прямой угол, ломаную, многоугольник</w:t>
            </w:r>
          </w:p>
        </w:tc>
      </w:tr>
      <w:tr w:rsidR="006E5E00" w:rsidRPr="00A46D48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бумаге в клетку изображать ломаную, многоугольник, чертить с помощью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линейки или угольника прямой угол, прямоугольник с заданными длинами сторон</w:t>
            </w:r>
          </w:p>
        </w:tc>
      </w:tr>
      <w:tr w:rsidR="006E5E00" w:rsidRPr="00A46D48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измерение длин реальных объектов с помощью линейки; находить длину ломаной, состоящей из двух-трёх звеньев, периметр прямоугольника (квадрата)</w:t>
            </w:r>
          </w:p>
        </w:tc>
      </w:tr>
      <w:tr w:rsidR="006E5E00" w:rsidRPr="00A46D48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ве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рные (истинные) и неверные (ложные) утверждения со словами «все», «каждый»; проводить одно-двухшаговые логические рассуждения и делать выводы</w:t>
            </w:r>
          </w:p>
        </w:tc>
      </w:tr>
      <w:tr w:rsidR="006E5E00" w:rsidRPr="00A46D48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общий признак группы математических объектов (чисел, величин, геометрических фигур)</w:t>
            </w:r>
          </w:p>
        </w:tc>
      </w:tr>
      <w:tr w:rsidR="006E5E00" w:rsidRPr="00A46D48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объектов (чисел, геометрических фигур)</w:t>
            </w:r>
          </w:p>
        </w:tc>
      </w:tr>
      <w:tr w:rsidR="006E5E00" w:rsidRPr="00A46D48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</w:t>
            </w:r>
          </w:p>
        </w:tc>
      </w:tr>
      <w:tr w:rsidR="006E5E00" w:rsidRPr="00A46D48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группы объектов (находи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ть общее, различное)</w:t>
            </w:r>
          </w:p>
        </w:tc>
      </w:tr>
      <w:tr w:rsidR="006E5E00" w:rsidRPr="00A46D48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обнаруживать модели геометрических фигур в окружающем мире</w:t>
            </w:r>
          </w:p>
        </w:tc>
      </w:tr>
      <w:tr w:rsidR="006E5E00" w:rsidRPr="00A46D48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примеры, подтверждающие суждение, ответ</w:t>
            </w:r>
          </w:p>
        </w:tc>
      </w:tr>
      <w:tr w:rsidR="006E5E00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(дополнять) текстовую задачу</w:t>
            </w:r>
          </w:p>
        </w:tc>
      </w:tr>
      <w:tr w:rsidR="006E5E00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правильность вычисления, измерения</w:t>
            </w:r>
          </w:p>
        </w:tc>
      </w:tr>
    </w:tbl>
    <w:p w:rsidR="006E5E00" w:rsidRDefault="006E5E00">
      <w:pPr>
        <w:spacing w:after="0"/>
        <w:ind w:left="120"/>
      </w:pPr>
    </w:p>
    <w:p w:rsidR="006E5E00" w:rsidRDefault="00CB617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E5E00" w:rsidRPr="00A46D4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проверяемого результата 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272"/>
              <w:rPr>
                <w:lang w:val="ru-RU"/>
              </w:rPr>
            </w:pPr>
            <w:r w:rsidRPr="00A46D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E5E00" w:rsidRPr="00A46D4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читать, записывать, сравнивать, упорядочивать числа в пределах 1000;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находить число, большее или меньшее данного числа на заданное число, в заданное число раз (в пределах 1000)</w:t>
            </w:r>
          </w:p>
        </w:tc>
      </w:tr>
      <w:tr w:rsidR="006E5E00" w:rsidRPr="00A46D4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действия: сложение и вычитание, умножение и деление на однозначное число, деление с остатком; выполнять действия умно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жения и деления с числами 0 и 1</w:t>
            </w:r>
          </w:p>
        </w:tc>
      </w:tr>
      <w:tr w:rsidR="006E5E00" w:rsidRPr="00A46D4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соблюдать порядок действий при вычислении значения числового выражения, содержащего арифметические действия сложения, вычитания, умножения и деления; использовать при вычислениях переместительное и сочет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ательное свойства сложения</w:t>
            </w:r>
          </w:p>
        </w:tc>
      </w:tr>
      <w:tr w:rsidR="006E5E00" w:rsidRPr="00A46D4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неизвестный компонент арифметического действия</w:t>
            </w:r>
          </w:p>
        </w:tc>
      </w:tr>
      <w:tr w:rsidR="006E5E00" w:rsidRPr="00A46D4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(минута, час, секунда), стоимости (копейка, рубль); 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</w:t>
            </w:r>
          </w:p>
        </w:tc>
      </w:tr>
      <w:tr w:rsidR="006E5E00" w:rsidRPr="00A46D4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ь величины длины, площади, массы, времени, стоимости, устанавливая между ними соотношение «больше или меньше на или в»</w:t>
            </w:r>
          </w:p>
        </w:tc>
      </w:tr>
      <w:tr w:rsidR="006E5E00" w:rsidRPr="00A46D4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называть, находить долю величины; сравнивать величины, выраженные долями</w:t>
            </w:r>
          </w:p>
        </w:tc>
      </w:tr>
      <w:tr w:rsidR="006E5E00" w:rsidRPr="00A46D4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решении задач и в практических ситуац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иях (покупка товара, определение времени, выполнение расчётов) соотношение между величинами</w:t>
            </w:r>
          </w:p>
        </w:tc>
      </w:tr>
      <w:tr w:rsidR="006E5E00" w:rsidRPr="00A46D4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 решении задач выполнять сложение и вычитание однородных величин, умножение и деление величины на однозначное число</w:t>
            </w:r>
          </w:p>
        </w:tc>
      </w:tr>
      <w:tr w:rsidR="006E5E00" w:rsidRPr="00A46D4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в одно-два действия: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</w:t>
            </w:r>
          </w:p>
        </w:tc>
      </w:tr>
      <w:tr w:rsidR="006E5E00" w:rsidRPr="00A46D4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прямоугольник из данных фиг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ур (квадратов), делить прямоугольник, многоугольник на заданные части</w:t>
            </w:r>
          </w:p>
        </w:tc>
      </w:tr>
      <w:tr w:rsidR="006E5E00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фигуры по площади</w:t>
            </w:r>
          </w:p>
        </w:tc>
      </w:tr>
      <w:tr w:rsidR="006E5E00" w:rsidRPr="00A46D4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периметр прямоугольника (квадрата), площадь прямоугольника (квадрата)</w:t>
            </w:r>
          </w:p>
        </w:tc>
      </w:tr>
      <w:tr w:rsidR="006E5E00" w:rsidRPr="00A46D4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верные (истинные) и неверные (ложные) утвержден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ия со словами: «все», «некоторые», «и», «каждый», «если …, то…»</w:t>
            </w:r>
          </w:p>
        </w:tc>
      </w:tr>
      <w:tr w:rsidR="006E5E00" w:rsidRPr="00A46D4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 утверждение (вывод), строить логические рассуждения (одно-двухшаговые), в том числе с использованием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изученных связок</w:t>
            </w:r>
          </w:p>
        </w:tc>
      </w:tr>
      <w:tr w:rsidR="006E5E00" w:rsidRPr="00A46D4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объекты по одному-двум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признакам</w:t>
            </w:r>
          </w:p>
        </w:tc>
      </w:tr>
      <w:tr w:rsidR="006E5E00" w:rsidRPr="00A46D4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использовать информацию, представленную на простейших диаграммах, в таблицах, на предметах повседневной жизни, а также структурировать информацию: заполнять простейшие таблицы</w:t>
            </w:r>
          </w:p>
        </w:tc>
      </w:tr>
      <w:tr w:rsidR="006E5E00" w:rsidRPr="00A46D4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выполнения учебного задания и с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ледовать ему, выполнять действия по алгоритму</w:t>
            </w:r>
          </w:p>
        </w:tc>
      </w:tr>
      <w:tr w:rsidR="006E5E00" w:rsidRPr="00A46D4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математические объекты (находить общее, различное, уникальное)</w:t>
            </w:r>
          </w:p>
        </w:tc>
      </w:tr>
      <w:tr w:rsidR="006E5E00" w:rsidRPr="00A46D4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верное решение математической задачи</w:t>
            </w:r>
          </w:p>
        </w:tc>
      </w:tr>
    </w:tbl>
    <w:p w:rsidR="006E5E00" w:rsidRPr="00A46D48" w:rsidRDefault="006E5E00">
      <w:pPr>
        <w:spacing w:after="0"/>
        <w:ind w:left="120"/>
        <w:rPr>
          <w:lang w:val="ru-RU"/>
        </w:rPr>
      </w:pPr>
    </w:p>
    <w:p w:rsidR="006E5E00" w:rsidRDefault="00CB617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E5E00" w:rsidRPr="00A46D4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/>
              <w:ind w:left="272"/>
              <w:rPr>
                <w:lang w:val="ru-RU"/>
              </w:rPr>
            </w:pPr>
            <w:r w:rsidRPr="00A46D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</w:t>
            </w:r>
            <w:r w:rsidRPr="00A46D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освоения основной образовательной программы начального общего образования </w:t>
            </w:r>
          </w:p>
        </w:tc>
      </w:tr>
      <w:tr w:rsidR="006E5E00" w:rsidRPr="00A46D4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читать, записывать, сравнивать, упорядочивать многозначные числа</w:t>
            </w:r>
          </w:p>
        </w:tc>
      </w:tr>
      <w:tr w:rsidR="006E5E00" w:rsidRPr="00A46D4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число, большее или меньшее данного числа на заданное число, в заданное число раз</w:t>
            </w:r>
          </w:p>
        </w:tc>
      </w:tr>
      <w:tr w:rsidR="006E5E00" w:rsidRPr="00A46D4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действия: сложение и вычитание с многозначными числами письменно (в пределах 100 – устно), умножение и деление многозначного числа на однозначное, двузначное число письменно (в пределах 100 – устно), деление с остатком – письменно (в предела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х 1000)</w:t>
            </w:r>
          </w:p>
        </w:tc>
      </w:tr>
      <w:tr w:rsidR="006E5E00" w:rsidRPr="00A46D4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значение числового выражения, содержащего 2 – 4 арифметических действия, использовать при вычислениях изученные свойства арифметических действий </w:t>
            </w:r>
          </w:p>
        </w:tc>
      </w:tr>
      <w:tr w:rsidR="006E5E00" w:rsidRPr="00A46D4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результата вычислений, проверку полученного ответа по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критериям: достоверность (реальность), соответствие правилу (алгоритму), а также с помощью калькулятора</w:t>
            </w:r>
          </w:p>
        </w:tc>
      </w:tr>
      <w:tr w:rsidR="006E5E00" w:rsidRPr="00A46D4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долю величины, величину по её доле</w:t>
            </w:r>
          </w:p>
        </w:tc>
      </w:tr>
      <w:tr w:rsidR="006E5E00" w:rsidRPr="00A46D4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неизвестный компонент арифметического действия</w:t>
            </w:r>
          </w:p>
        </w:tc>
      </w:tr>
      <w:tr w:rsidR="006E5E00" w:rsidRPr="00A46D4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при решении задач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длины (миллиметр, сантиметр, дециметр, метр, километр), массы (грамм, килограмм, центнер, тонна), времени (секунда, минута, час, сутки, неделя, месяц, год), вместимости (литр), стоимости (копейка, рубль), площади (квадратный метр, квадратный дециме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тр, квадратный сантиметр), скорости (километр в час)</w:t>
            </w:r>
          </w:p>
        </w:tc>
      </w:tr>
      <w:tr w:rsidR="006E5E00" w:rsidRPr="00A46D4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решении текстовых задач и в практических ситуациях соотношения между скоростью, временем и пройденным путём, между производительностью, временем и объёмом работы</w:t>
            </w:r>
          </w:p>
        </w:tc>
      </w:tr>
      <w:tr w:rsidR="006E5E00" w:rsidRPr="00A46D4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помощью цифровых и аналоговых приборов массу предмета, температуру, скорость движения транспортного средства, вместимость с помощью измерительных сосудов, прикидку и оценку результата измерений</w:t>
            </w:r>
          </w:p>
        </w:tc>
      </w:tr>
      <w:tr w:rsidR="006E5E00" w:rsidRPr="00A46D4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в 1 – 3 действия, выполнять прео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бразование заданных величин, выбирать при решении подходящие способы вычисления, сочетая устные и письменные вычисления и используя при необходимости вычислительные устройства, оценивать полученный результат по критериям: реальность, соответствие условию</w:t>
            </w:r>
          </w:p>
        </w:tc>
      </w:tr>
      <w:tr w:rsidR="006E5E00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12" w:lineRule="auto"/>
              <w:ind w:left="365"/>
              <w:jc w:val="both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практические задачи, связанные с повседневной жизнью, в том числе с избыточными данными, находить недостающую информацию </w:t>
            </w:r>
            <w:r>
              <w:rPr>
                <w:rFonts w:ascii="Times New Roman" w:hAnsi="Times New Roman"/>
                <w:color w:val="000000"/>
                <w:sz w:val="24"/>
              </w:rPr>
              <w:t>(например, из таблиц, схем), находить различные способы решения</w:t>
            </w:r>
          </w:p>
        </w:tc>
      </w:tr>
      <w:tr w:rsidR="006E5E00" w:rsidRPr="00A46D4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окружность и круг, изображать с помощью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циркуля и линейки окружность заданного радиуса</w:t>
            </w:r>
          </w:p>
        </w:tc>
      </w:tr>
      <w:tr w:rsidR="006E5E00" w:rsidRPr="00A46D4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изображения простейших пространственных фигур, распознавать в простейших случаях проекции предметов окружающего мира на плоскость</w:t>
            </w:r>
          </w:p>
        </w:tc>
      </w:tr>
      <w:tr w:rsidR="006E5E00" w:rsidRPr="00A46D4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разбиение простейшей составной фигуры на прямоу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гольники (квадраты), находить периметр и площадь фигур, составленных из двух-трёх прямоугольников (квадратов)</w:t>
            </w:r>
          </w:p>
        </w:tc>
      </w:tr>
      <w:tr w:rsidR="006E5E00" w:rsidRPr="00A46D4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верные (истинные) и неверные (ложные) утверждения, приводить пример, контрпример</w:t>
            </w:r>
          </w:p>
        </w:tc>
      </w:tr>
      <w:tr w:rsidR="006E5E00" w:rsidRPr="00A46D4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 утверждение (вывод),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логические рассуждения (двух-трёхшаговые)</w:t>
            </w:r>
          </w:p>
        </w:tc>
      </w:tr>
      <w:tr w:rsidR="006E5E00" w:rsidRPr="00A46D4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1.18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объекты по заданным или самостоятельно установленным одному-двум признакам</w:t>
            </w:r>
          </w:p>
        </w:tc>
      </w:tr>
      <w:tr w:rsidR="006E5E00" w:rsidRPr="00A46D4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использовать для выполнения заданий и решения задач информацию, представленную на простейш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их столбчатых диаграммах, в таблицах с данными о реальных процессах и явлениях окружающего мира, в предметах повседневной жизни</w:t>
            </w:r>
          </w:p>
        </w:tc>
      </w:tr>
      <w:tr w:rsidR="006E5E00" w:rsidRPr="00A46D4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данными предложенную таблицу, столбчатую диаграмму</w:t>
            </w:r>
          </w:p>
        </w:tc>
      </w:tr>
      <w:tr w:rsidR="006E5E00" w:rsidRPr="00A46D4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формализованные описания последовательност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 действий (алгоритм, план, схема) в практических и учебных ситуациях, дополнять алгоритм, упорядочивать шаги алгоритма</w:t>
            </w:r>
          </w:p>
        </w:tc>
      </w:tr>
      <w:tr w:rsidR="006E5E00" w:rsidRPr="00A46D4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модель текстовой задачи, числовое выражение</w:t>
            </w:r>
          </w:p>
        </w:tc>
      </w:tr>
      <w:tr w:rsidR="006E5E00" w:rsidRPr="00A46D4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выбирать рациональное решение задачи, находить все верные решения из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предложенных</w:t>
            </w:r>
          </w:p>
        </w:tc>
      </w:tr>
    </w:tbl>
    <w:p w:rsidR="006E5E00" w:rsidRPr="00A46D48" w:rsidRDefault="006E5E00">
      <w:pPr>
        <w:spacing w:after="0"/>
        <w:ind w:left="120"/>
        <w:rPr>
          <w:lang w:val="ru-RU"/>
        </w:rPr>
      </w:pPr>
    </w:p>
    <w:p w:rsidR="006E5E00" w:rsidRPr="00A46D48" w:rsidRDefault="006E5E00">
      <w:pPr>
        <w:rPr>
          <w:lang w:val="ru-RU"/>
        </w:rPr>
        <w:sectPr w:rsidR="006E5E00" w:rsidRPr="00A46D48">
          <w:pgSz w:w="11906" w:h="16383"/>
          <w:pgMar w:top="1134" w:right="850" w:bottom="1134" w:left="1701" w:header="720" w:footer="720" w:gutter="0"/>
          <w:cols w:space="720"/>
        </w:sectPr>
      </w:pPr>
    </w:p>
    <w:p w:rsidR="006E5E00" w:rsidRDefault="00CB617D">
      <w:pPr>
        <w:spacing w:before="199" w:after="199"/>
        <w:ind w:left="120"/>
      </w:pPr>
      <w:bookmarkStart w:id="14" w:name="block-85239275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6E5E00" w:rsidRDefault="006E5E00">
      <w:pPr>
        <w:spacing w:after="0"/>
        <w:ind w:left="120"/>
      </w:pPr>
    </w:p>
    <w:p w:rsidR="006E5E00" w:rsidRDefault="00CB617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8"/>
        <w:gridCol w:w="8322"/>
      </w:tblGrid>
      <w:tr w:rsidR="006E5E0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E5E0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6E5E0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12" w:lineRule="auto"/>
              <w:ind w:left="365"/>
              <w:jc w:val="both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9: различение, чтение, запись. Единица счёта. Десяток. Счёт предметов, запись результата цифрами.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0</w:t>
            </w:r>
          </w:p>
        </w:tc>
      </w:tr>
      <w:tr w:rsidR="006E5E00" w:rsidRPr="00A46D48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20: чтение, запись, сравнение. Однозначные и двузначные числа. Увеличение (уменьшение) числа на несколько единиц</w:t>
            </w:r>
          </w:p>
        </w:tc>
      </w:tr>
      <w:tr w:rsidR="006E5E00" w:rsidRPr="00A46D48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Длина и её измерение. Единицы длины и соотношения между ними</w:t>
            </w:r>
          </w:p>
        </w:tc>
      </w:tr>
      <w:tr w:rsidR="006E5E0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6E5E00" w:rsidRPr="00A46D48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чисел в пределах 20. Названия компонентов действий, результатов действий сложения, вычитания</w:t>
            </w:r>
          </w:p>
        </w:tc>
      </w:tr>
      <w:tr w:rsidR="006E5E00" w:rsidRPr="00A46D48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как действие, обратное сложению</w:t>
            </w:r>
          </w:p>
        </w:tc>
      </w:tr>
      <w:tr w:rsidR="006E5E0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6E5E0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12" w:lineRule="auto"/>
              <w:ind w:left="365"/>
              <w:jc w:val="both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элементы, составление текстовой задачи по образцу.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Зависимость между данными и искомой величиной в текстовой задаче</w:t>
            </w:r>
          </w:p>
        </w:tc>
      </w:tr>
      <w:tr w:rsidR="006E5E00" w:rsidRPr="00A46D48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в одно действие</w:t>
            </w:r>
          </w:p>
        </w:tc>
      </w:tr>
      <w:tr w:rsidR="006E5E00" w:rsidRPr="00A46D48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6E5E00" w:rsidRPr="00A46D48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Расположение предметов и объектов на плоскости, в пространстве, установление пространственных отн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ошений: «слева – справа», «сверху – снизу», «между»</w:t>
            </w:r>
          </w:p>
        </w:tc>
      </w:tr>
      <w:tr w:rsidR="006E5E0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both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длины отрезка в </w:t>
            </w:r>
            <w:r>
              <w:rPr>
                <w:rFonts w:ascii="Times New Roman" w:hAnsi="Times New Roman"/>
                <w:color w:val="000000"/>
                <w:sz w:val="24"/>
              </w:rPr>
              <w:t>сантиметрах</w:t>
            </w:r>
          </w:p>
        </w:tc>
      </w:tr>
      <w:tr w:rsidR="006E5E0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6E5E00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both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Сбор данных об объекте по образцу. Характеристики объекта, группы объектов (количество, форма, размер). </w:t>
            </w:r>
            <w:r>
              <w:rPr>
                <w:rFonts w:ascii="Times New Roman" w:hAnsi="Times New Roman"/>
                <w:color w:val="000000"/>
                <w:sz w:val="24"/>
              </w:rPr>
              <w:t>Группировка объектов по заданному признаку</w:t>
            </w:r>
          </w:p>
        </w:tc>
      </w:tr>
      <w:tr w:rsidR="006E5E00" w:rsidRPr="00A46D48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заданных объектов: её обнаружение, п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родолжение ряда</w:t>
            </w:r>
          </w:p>
        </w:tc>
      </w:tr>
      <w:tr w:rsidR="006E5E00" w:rsidRPr="00A46D48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предложения</w:t>
            </w:r>
          </w:p>
        </w:tc>
      </w:tr>
      <w:tr w:rsidR="006E5E00" w:rsidRPr="00A46D48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Чтение таблицы. Извлечение, внесение данных в таблицу. Чтение рисунка, схемы с одним-двумя числовыми данными (значениями данных величин)</w:t>
            </w:r>
          </w:p>
        </w:tc>
      </w:tr>
      <w:tr w:rsidR="006E5E00" w:rsidRPr="00A46D48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Двух-трёхшаговые инструкции, связанные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вычислением, измерением длины, изображением геометрической фигуры</w:t>
            </w:r>
          </w:p>
        </w:tc>
      </w:tr>
    </w:tbl>
    <w:p w:rsidR="006E5E00" w:rsidRPr="00A46D48" w:rsidRDefault="006E5E00">
      <w:pPr>
        <w:spacing w:after="0"/>
        <w:ind w:left="120"/>
        <w:rPr>
          <w:lang w:val="ru-RU"/>
        </w:rPr>
      </w:pPr>
    </w:p>
    <w:p w:rsidR="006E5E00" w:rsidRDefault="00CB617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7945"/>
      </w:tblGrid>
      <w:tr w:rsidR="006E5E0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E5E0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6E5E0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both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100: чтение, запись, десятичный состав, сравнение. </w:t>
            </w:r>
            <w:r>
              <w:rPr>
                <w:rFonts w:ascii="Times New Roman" w:hAnsi="Times New Roman"/>
                <w:color w:val="000000"/>
                <w:sz w:val="24"/>
              </w:rPr>
              <w:t>Запись равенства, неравенства</w:t>
            </w:r>
          </w:p>
        </w:tc>
      </w:tr>
      <w:tr w:rsidR="006E5E0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both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числа на несколько единиц, десятков. </w:t>
            </w: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 чисел</w:t>
            </w:r>
          </w:p>
        </w:tc>
      </w:tr>
      <w:tr w:rsidR="006E5E00" w:rsidRPr="00A46D4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Величины: сравнение по массе, времени, измерение длины. Соотношение между единицами величины (в пределах 100), его применение для решения практических задач</w:t>
            </w:r>
          </w:p>
        </w:tc>
      </w:tr>
      <w:tr w:rsidR="006E5E0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6E5E00" w:rsidRPr="00A46D4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Устное и письменное сложение и вычитание чисел в пределах 100</w:t>
            </w:r>
          </w:p>
        </w:tc>
      </w:tr>
      <w:tr w:rsidR="006E5E00" w:rsidRPr="00A46D4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верка результата вычисления</w:t>
            </w:r>
          </w:p>
        </w:tc>
      </w:tr>
      <w:tr w:rsidR="006E5E0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both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умножения и деления чисел в практических и учебных 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>Названия компонентов действий умножения, деления</w:t>
            </w:r>
          </w:p>
        </w:tc>
      </w:tr>
      <w:tr w:rsidR="006E5E00" w:rsidRPr="00A46D4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Табличное умножение в пределах 50 при вычислениях и решении задач. Переместительное свойство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умножения. Взаимосвязь компонентов и результата действия умножения, действия деления</w:t>
            </w:r>
          </w:p>
        </w:tc>
      </w:tr>
      <w:tr w:rsidR="006E5E00" w:rsidRPr="00A46D4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действия сложения, действия вычитания. Нахождение неизвестного компонента сложения, вычитания</w:t>
            </w:r>
          </w:p>
        </w:tc>
      </w:tr>
      <w:tr w:rsidR="006E5E00" w:rsidRPr="00A46D4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выражение: чтение, запись, вычислени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е значения, использование переместительного свойства.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</w:t>
            </w:r>
          </w:p>
        </w:tc>
      </w:tr>
      <w:tr w:rsidR="006E5E0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6E5E0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both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Чтение,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</w:t>
            </w:r>
            <w:r>
              <w:rPr>
                <w:rFonts w:ascii="Times New Roman" w:hAnsi="Times New Roman"/>
                <w:color w:val="000000"/>
                <w:sz w:val="24"/>
              </w:rPr>
              <w:t>Запись решения и ответа задачи</w:t>
            </w:r>
          </w:p>
        </w:tc>
      </w:tr>
      <w:tr w:rsidR="006E5E00" w:rsidRPr="00A46D4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применение смысла арифметического д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ействия (сложение, вычитание, умножение, деление). Расчётные задачи на увеличение или уменьшение величины. Фиксация ответа к задаче и его проверка</w:t>
            </w:r>
          </w:p>
        </w:tc>
      </w:tr>
      <w:tr w:rsidR="006E5E00" w:rsidRPr="00A46D4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6E5E00" w:rsidRPr="00A46D4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изображение геометрических фигур: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прямой угол, ломаная, многоугольник</w:t>
            </w:r>
          </w:p>
        </w:tc>
      </w:tr>
      <w:tr w:rsidR="006E5E00" w:rsidRPr="00A46D4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изображённого прямоугольника (квадрата), запись результата измерения</w:t>
            </w:r>
          </w:p>
        </w:tc>
      </w:tr>
      <w:tr w:rsidR="006E5E0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6E5E00" w:rsidRPr="00A46D4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данному или самостоятельно установленному признаку. Закономерность в ряду чисел, геометрических фигур, объектов повседневной жизни</w:t>
            </w:r>
          </w:p>
        </w:tc>
      </w:tr>
      <w:tr w:rsidR="006E5E0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both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утверждения, содержащие количественные, пространственные отношения, зависимости ме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жду числами или величинами.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Конструирование утверждений с использованием слов «каждый», «все»</w:t>
            </w:r>
          </w:p>
        </w:tc>
      </w:tr>
      <w:tr w:rsidR="006E5E00" w:rsidRPr="00A46D4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таблицами: извлечение и использование для ответа на вопрос информации, представленной в таблице</w:t>
            </w:r>
          </w:p>
        </w:tc>
      </w:tr>
      <w:tr w:rsidR="006E5E00" w:rsidRPr="00A46D4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Внесение данных в таблицу, дополнение моделей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(схем, изображений) готовыми числовыми данными</w:t>
            </w:r>
          </w:p>
        </w:tc>
      </w:tr>
      <w:tr w:rsidR="006E5E00" w:rsidRPr="00A46D4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устных и письменных вычислений, измерений и построения геометрических фигур</w:t>
            </w:r>
          </w:p>
        </w:tc>
      </w:tr>
      <w:tr w:rsidR="006E5E00" w:rsidRPr="00A46D4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работы с электронными средствами обучения</w:t>
            </w:r>
          </w:p>
        </w:tc>
      </w:tr>
    </w:tbl>
    <w:p w:rsidR="006E5E00" w:rsidRPr="00A46D48" w:rsidRDefault="006E5E00">
      <w:pPr>
        <w:spacing w:after="0"/>
        <w:ind w:left="120"/>
        <w:rPr>
          <w:lang w:val="ru-RU"/>
        </w:rPr>
      </w:pPr>
    </w:p>
    <w:p w:rsidR="006E5E00" w:rsidRDefault="00CB617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2"/>
        <w:gridCol w:w="8178"/>
      </w:tblGrid>
      <w:tr w:rsidR="006E5E0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содержания </w:t>
            </w:r>
          </w:p>
        </w:tc>
      </w:tr>
      <w:tr w:rsidR="006E5E0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6E5E0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both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</w:t>
            </w:r>
            <w:r>
              <w:rPr>
                <w:rFonts w:ascii="Times New Roman" w:hAnsi="Times New Roman"/>
                <w:color w:val="000000"/>
                <w:sz w:val="24"/>
              </w:rPr>
              <w:t>Кратное сравнение чисел</w:t>
            </w:r>
          </w:p>
        </w:tc>
      </w:tr>
      <w:tr w:rsidR="006E5E00" w:rsidRPr="00A46D4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Масса, соотношение между килограммом и граммом, отношения «тяжелее – легче на…», «тяжелее – легче в…»</w:t>
            </w:r>
          </w:p>
        </w:tc>
      </w:tr>
      <w:tr w:rsidR="006E5E0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12" w:lineRule="auto"/>
              <w:ind w:left="365"/>
              <w:jc w:val="both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Стоимость, установление отношения «дороже – дешевле на…», «дороже – дешевле в…». </w:t>
            </w:r>
            <w:r>
              <w:rPr>
                <w:rFonts w:ascii="Times New Roman" w:hAnsi="Times New Roman"/>
                <w:color w:val="000000"/>
                <w:sz w:val="24"/>
              </w:rPr>
              <w:t>Соотношение «цена, количество, стоимость» в практической ситуации</w:t>
            </w:r>
          </w:p>
        </w:tc>
      </w:tr>
      <w:tr w:rsidR="006E5E0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12" w:lineRule="auto"/>
              <w:ind w:left="365"/>
              <w:jc w:val="both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Время, установление отношения «быстрее – медленнее на…», «быстрее – медленнее в…». </w:t>
            </w:r>
            <w:r>
              <w:rPr>
                <w:rFonts w:ascii="Times New Roman" w:hAnsi="Times New Roman"/>
                <w:color w:val="000000"/>
                <w:sz w:val="24"/>
              </w:rPr>
              <w:t>Соотношение «начало, окончание, продолжительность события» в практической ситуации</w:t>
            </w:r>
          </w:p>
        </w:tc>
      </w:tr>
      <w:tr w:rsidR="006E5E0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12" w:lineRule="auto"/>
              <w:ind w:left="365"/>
              <w:jc w:val="both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Длина (единицы длины – миллиметр, километр), соотношение между величинами в пре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делах тысячи.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длине</w:t>
            </w:r>
          </w:p>
        </w:tc>
      </w:tr>
      <w:tr w:rsidR="006E5E00" w:rsidRPr="00A46D4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12" w:lineRule="auto"/>
              <w:ind w:left="36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Площадь. Сравнение объектов по площади</w:t>
            </w:r>
          </w:p>
        </w:tc>
      </w:tr>
      <w:tr w:rsidR="006E5E0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6E5E0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12" w:lineRule="auto"/>
              <w:ind w:left="365"/>
              <w:jc w:val="both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Устные вычисления, сводимые к действиям в пределах 100. Письменное сложение, вычитание чисел в пределах 1000.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числами 0 и 1</w:t>
            </w:r>
          </w:p>
        </w:tc>
      </w:tr>
      <w:tr w:rsidR="006E5E00" w:rsidRPr="00A46D4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умножение, деление. Проверка результата вычисления</w:t>
            </w:r>
          </w:p>
        </w:tc>
      </w:tr>
      <w:tr w:rsidR="006E5E00" w:rsidRPr="00A46D4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Переместительное, сочетательное свойства сложения, умножения при вычислениях</w:t>
            </w:r>
          </w:p>
        </w:tc>
      </w:tr>
      <w:tr w:rsidR="006E5E00" w:rsidRPr="00A46D4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</w:t>
            </w:r>
          </w:p>
        </w:tc>
      </w:tr>
      <w:tr w:rsidR="006E5E00" w:rsidRPr="00A46D4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выражении,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значение числового выражения, содержащего несколько действий</w:t>
            </w:r>
          </w:p>
        </w:tc>
      </w:tr>
      <w:tr w:rsidR="006E5E00" w:rsidRPr="00A46D4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величины: сложение и вычитание</w:t>
            </w:r>
          </w:p>
        </w:tc>
      </w:tr>
      <w:tr w:rsidR="006E5E0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6E5E00" w:rsidRPr="00A46D4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текстовой задачей: анализ данных и отношений, представление на модели, планирование хода решения задачи, решение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арифметическим способом</w:t>
            </w:r>
          </w:p>
        </w:tc>
      </w:tr>
      <w:tr w:rsidR="006E5E00" w:rsidRPr="00A46D4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смысла арифметических действий (в том числе деления с остатком), отношений («больше – меньше на…», «больше – меньше в…»), зависимостей («купля-продажа», расчёт времени, количества), на сравнение (разностное,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кратное)</w:t>
            </w:r>
          </w:p>
        </w:tc>
      </w:tr>
      <w:tr w:rsidR="006E5E0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both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решения задачи по действиям и с помощью числового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решения и оценка полученного результата</w:t>
            </w:r>
          </w:p>
        </w:tc>
      </w:tr>
      <w:tr w:rsidR="006E5E0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12" w:lineRule="auto"/>
              <w:ind w:left="365"/>
              <w:jc w:val="both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Доля величины: половина, треть, четверть, пятая, десятая часть в практической ситуации.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долей одной величины.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Задачи на нахождение доли величины</w:t>
            </w:r>
          </w:p>
        </w:tc>
      </w:tr>
      <w:tr w:rsidR="006E5E00" w:rsidRPr="00A46D4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6E5E0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12" w:lineRule="auto"/>
              <w:ind w:left="365"/>
              <w:jc w:val="both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геометрических фигур (разбиение фигуры на части, составление фигуры из частей). </w:t>
            </w: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многоугольника: измерение, вычисление, запись равенства</w:t>
            </w:r>
          </w:p>
        </w:tc>
      </w:tr>
      <w:tr w:rsidR="006E5E0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12" w:lineRule="auto"/>
              <w:ind w:left="365"/>
              <w:jc w:val="both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площади, запись результата измерения. Вычисление площади прямоугольника (квадрата) с заданными сторонами, запись 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на клетчатой бумаге прямоугольника с заданным значением площади</w:t>
            </w:r>
          </w:p>
        </w:tc>
      </w:tr>
      <w:tr w:rsidR="006E5E0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6E5E00" w:rsidRPr="00A46D4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</w:tr>
      <w:tr w:rsidR="006E5E0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12" w:lineRule="auto"/>
              <w:ind w:left="365"/>
              <w:jc w:val="both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(ложные) утверждения: конструирование, проверка. </w:t>
            </w:r>
            <w:r>
              <w:rPr>
                <w:rFonts w:ascii="Times New Roman" w:hAnsi="Times New Roman"/>
                <w:color w:val="000000"/>
                <w:sz w:val="24"/>
              </w:rPr>
              <w:t>Логические рассуждения со связками «если …, то…», «поэтому», «значит»</w:t>
            </w:r>
          </w:p>
        </w:tc>
      </w:tr>
      <w:tr w:rsidR="006E5E00" w:rsidRPr="00A46D4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Извлечение и использование для выполнения заданий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информации, представленной в таблицах. Столбчатая диаграмма: чтение, использование данных для решения учебных и практических задач</w:t>
            </w:r>
          </w:p>
        </w:tc>
      </w:tr>
      <w:tr w:rsidR="006E5E00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Формализованное описание последовательности действий</w:t>
            </w:r>
          </w:p>
        </w:tc>
      </w:tr>
      <w:tr w:rsidR="006E5E00" w:rsidRPr="00A46D4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изучения материала, выполнения обучающих и тестовых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заданий на доступных электронных средствах обучения</w:t>
            </w:r>
          </w:p>
        </w:tc>
      </w:tr>
    </w:tbl>
    <w:p w:rsidR="006E5E00" w:rsidRPr="00A46D48" w:rsidRDefault="006E5E00">
      <w:pPr>
        <w:spacing w:after="0"/>
        <w:ind w:left="120"/>
        <w:rPr>
          <w:lang w:val="ru-RU"/>
        </w:rPr>
      </w:pPr>
    </w:p>
    <w:p w:rsidR="006E5E00" w:rsidRDefault="00CB617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7"/>
        <w:gridCol w:w="8253"/>
      </w:tblGrid>
      <w:tr w:rsidR="006E5E0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E5E0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6E5E00" w:rsidRPr="00A46D4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миллиона: чтение, запись, поразрядное сравнение, упорядочение. Число, большее или меньшее данного числа на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заданное число разрядных единиц, в заданное число раз</w:t>
            </w:r>
          </w:p>
        </w:tc>
      </w:tr>
      <w:tr w:rsidR="006E5E00" w:rsidRPr="00A46D4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Величины: сравнение объектов по массе, длине, площади, вместимости</w:t>
            </w:r>
          </w:p>
        </w:tc>
      </w:tr>
      <w:tr w:rsidR="006E5E00" w:rsidRPr="00A46D4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массы и соотношения между ними</w:t>
            </w:r>
          </w:p>
        </w:tc>
      </w:tr>
      <w:tr w:rsidR="006E5E00" w:rsidRPr="00A46D4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времени, соотношения между ними</w:t>
            </w:r>
          </w:p>
        </w:tc>
      </w:tr>
      <w:tr w:rsidR="006E5E00" w:rsidRPr="00A46D4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длины, площади, вместимости,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скорости. Соотношение между единицами в пределах 100 000</w:t>
            </w:r>
          </w:p>
        </w:tc>
      </w:tr>
      <w:tr w:rsidR="006E5E00" w:rsidRPr="00A46D4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 времени, массы, длины</w:t>
            </w:r>
          </w:p>
        </w:tc>
      </w:tr>
      <w:tr w:rsidR="006E5E0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6E5E0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both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сложение, вычитание многозначных чисел в пределах миллиона. Письменное умножение, деление многозначных чисел на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однозначное (двузначное) число в пределах 100 000.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с остатком. Умножение и деление на 10, 100, 1000</w:t>
            </w:r>
          </w:p>
        </w:tc>
      </w:tr>
      <w:tr w:rsidR="006E5E00" w:rsidRPr="00A46D4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действий и их применение для вычислений. Поиск значения числового выражения, содержащего несколько действий в пределах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100 000. Проверка результата вычислений, в том числе с помощью калькулятора</w:t>
            </w:r>
          </w:p>
        </w:tc>
      </w:tr>
      <w:tr w:rsidR="006E5E00" w:rsidRPr="00A46D4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Равенство, содержащее неизвестный компонент арифметического действия: запись, нахождение неизвестного компонента</w:t>
            </w:r>
          </w:p>
        </w:tc>
      </w:tr>
      <w:tr w:rsidR="006E5E00" w:rsidRPr="00A46D4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величины на однозначное число</w:t>
            </w:r>
          </w:p>
        </w:tc>
      </w:tr>
      <w:tr w:rsidR="006E5E0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6E5E00" w:rsidRPr="00A46D4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текстовой задачей, решение которой содержит 2 – 3 действия: анализ, представление на модели, планирование и запись решения, проверка решения и ответа. Анализ зависимостей, характеризующих процессы движения, работы, купли-прод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ажи, и решение соответствующих задач</w:t>
            </w:r>
          </w:p>
        </w:tc>
      </w:tr>
      <w:tr w:rsidR="006E5E0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both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установление времени (начало, продолжительность и окончание события), расчёта количества, расхода, изменения.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доли величины, величины по её доле</w:t>
            </w:r>
          </w:p>
        </w:tc>
      </w:tr>
      <w:tr w:rsidR="006E5E00" w:rsidRPr="00A46D4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Разные способы решения некоторых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видов изученных задач</w:t>
            </w:r>
          </w:p>
        </w:tc>
      </w:tr>
      <w:tr w:rsidR="006E5E00" w:rsidRPr="00A46D4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6E5E0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симметрии</w:t>
            </w:r>
          </w:p>
        </w:tc>
      </w:tr>
      <w:tr w:rsidR="006E5E00" w:rsidRPr="00A46D4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Окружность, круг: распознавание и изображение. Построение окружности заданного радиуса. Построение изученных геометрических фигур с 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помощью линейки, угольника, циркуля. Различение, называние пространственных геометрических фигур (тел): шар, куб, цилиндр, конус, пирамида</w:t>
            </w:r>
          </w:p>
        </w:tc>
      </w:tr>
      <w:tr w:rsidR="006E5E00" w:rsidRPr="00A46D4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разбиение фигуры на прямоугольники (квадраты), составление фигур из прямоугольников (квадратов)</w:t>
            </w:r>
          </w:p>
        </w:tc>
      </w:tr>
      <w:tr w:rsidR="006E5E00" w:rsidRPr="00A46D4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Периметр, площадь фигуры, составленной из двух-трёх прямоугольников (квадратов)</w:t>
            </w:r>
          </w:p>
        </w:tc>
      </w:tr>
      <w:tr w:rsidR="006E5E0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6E5E00" w:rsidRPr="00A46D4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утверждениями: конструирование, проверка истинности. Составление и проверка логических рассуждений при решении задач</w:t>
            </w:r>
          </w:p>
        </w:tc>
      </w:tr>
      <w:tr w:rsidR="006E5E0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both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Данные о реальных процессах и явлениях окружающего мира, представленные на диаграммах, схемах, в таблицах, текстах. Сбор математических данных о заданном объекте. Поиск информации в справочной литературе,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Запись информации в предложенной таб</w:t>
            </w:r>
            <w:r>
              <w:rPr>
                <w:rFonts w:ascii="Times New Roman" w:hAnsi="Times New Roman"/>
                <w:color w:val="000000"/>
                <w:sz w:val="24"/>
              </w:rPr>
              <w:t>лице, на столбчатой диаграмме</w:t>
            </w:r>
          </w:p>
        </w:tc>
      </w:tr>
      <w:tr w:rsidR="006E5E00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both"/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Доступные электронные средства обучения, пособия, тренажёры, их использование под руководством педагога и самостоятельно.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безопасной работы с электронными источниками информации</w:t>
            </w:r>
          </w:p>
        </w:tc>
      </w:tr>
      <w:tr w:rsidR="006E5E00" w:rsidRPr="00A46D4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6E5E00" w:rsidRDefault="00CB617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6E5E00" w:rsidRPr="00A46D48" w:rsidRDefault="00CB617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решения учебных и пр</w:t>
            </w:r>
            <w:r w:rsidRPr="00A46D48">
              <w:rPr>
                <w:rFonts w:ascii="Times New Roman" w:hAnsi="Times New Roman"/>
                <w:color w:val="000000"/>
                <w:sz w:val="24"/>
                <w:lang w:val="ru-RU"/>
              </w:rPr>
              <w:t>актических задач</w:t>
            </w:r>
          </w:p>
        </w:tc>
      </w:tr>
    </w:tbl>
    <w:p w:rsidR="006E5E00" w:rsidRPr="00A46D48" w:rsidRDefault="006E5E00">
      <w:pPr>
        <w:rPr>
          <w:lang w:val="ru-RU"/>
        </w:rPr>
        <w:sectPr w:rsidR="006E5E00" w:rsidRPr="00A46D48">
          <w:pgSz w:w="11906" w:h="16383"/>
          <w:pgMar w:top="1134" w:right="850" w:bottom="1134" w:left="1701" w:header="720" w:footer="720" w:gutter="0"/>
          <w:cols w:space="720"/>
        </w:sectPr>
      </w:pPr>
    </w:p>
    <w:p w:rsidR="006E5E00" w:rsidRPr="00A46D48" w:rsidRDefault="00CB617D">
      <w:pPr>
        <w:spacing w:after="0"/>
        <w:ind w:left="120"/>
        <w:rPr>
          <w:lang w:val="ru-RU"/>
        </w:rPr>
      </w:pPr>
      <w:bookmarkStart w:id="15" w:name="block-85239274"/>
      <w:bookmarkEnd w:id="14"/>
      <w:r w:rsidRPr="00A46D4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6E5E00" w:rsidRPr="00A46D48" w:rsidRDefault="00CB617D">
      <w:pPr>
        <w:spacing w:after="0" w:line="480" w:lineRule="auto"/>
        <w:ind w:left="120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6E5E00" w:rsidRPr="00A46D48" w:rsidRDefault="00CB617D">
      <w:pPr>
        <w:spacing w:after="0" w:line="480" w:lineRule="auto"/>
        <w:ind w:left="120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 xml:space="preserve">• Математика: 2-й класс: учебник: в 2 частях, 2 класс/ Моро М.И., Бантова М.А., Бельтюкова Г.В. и другие, Акционерное общество </w:t>
      </w:r>
      <w:r w:rsidRPr="00A46D48">
        <w:rPr>
          <w:rFonts w:ascii="Times New Roman" w:hAnsi="Times New Roman"/>
          <w:color w:val="000000"/>
          <w:sz w:val="28"/>
          <w:lang w:val="ru-RU"/>
        </w:rPr>
        <w:t>«Издательство «Просвещение»</w:t>
      </w:r>
      <w:r w:rsidRPr="00A46D48">
        <w:rPr>
          <w:sz w:val="28"/>
          <w:lang w:val="ru-RU"/>
        </w:rPr>
        <w:br/>
      </w:r>
      <w:bookmarkStart w:id="16" w:name="7e61753f-514e-40fe-996f-253694acfacb"/>
      <w:r w:rsidRPr="00A46D48">
        <w:rPr>
          <w:rFonts w:ascii="Times New Roman" w:hAnsi="Times New Roman"/>
          <w:color w:val="000000"/>
          <w:sz w:val="28"/>
          <w:lang w:val="ru-RU"/>
        </w:rPr>
        <w:t xml:space="preserve"> • Математика: 3-й класс: учебник: в 2 частях, 3 класс/ Моро М.И., Бантова М.А., Бельтюкова Г.В. и другие, Акционерное общество «Издательство «Просвещение»</w:t>
      </w:r>
      <w:bookmarkEnd w:id="16"/>
    </w:p>
    <w:p w:rsidR="006E5E00" w:rsidRPr="00A46D48" w:rsidRDefault="006E5E00">
      <w:pPr>
        <w:spacing w:after="0" w:line="480" w:lineRule="auto"/>
        <w:ind w:left="120"/>
        <w:rPr>
          <w:lang w:val="ru-RU"/>
        </w:rPr>
      </w:pPr>
    </w:p>
    <w:p w:rsidR="006E5E00" w:rsidRPr="00A46D48" w:rsidRDefault="006E5E00">
      <w:pPr>
        <w:spacing w:after="0"/>
        <w:ind w:left="120"/>
        <w:rPr>
          <w:lang w:val="ru-RU"/>
        </w:rPr>
      </w:pPr>
    </w:p>
    <w:p w:rsidR="006E5E00" w:rsidRPr="00A46D48" w:rsidRDefault="00CB617D">
      <w:pPr>
        <w:spacing w:after="0" w:line="480" w:lineRule="auto"/>
        <w:ind w:left="120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E5E00" w:rsidRPr="00A46D48" w:rsidRDefault="00CB617D">
      <w:pPr>
        <w:spacing w:after="0" w:line="480" w:lineRule="auto"/>
        <w:ind w:left="120"/>
        <w:rPr>
          <w:lang w:val="ru-RU"/>
        </w:rPr>
      </w:pPr>
      <w:r w:rsidRPr="00A46D48">
        <w:rPr>
          <w:rFonts w:ascii="Times New Roman" w:hAnsi="Times New Roman"/>
          <w:color w:val="000000"/>
          <w:sz w:val="28"/>
          <w:lang w:val="ru-RU"/>
        </w:rPr>
        <w:t>2 КЛАСС</w:t>
      </w:r>
      <w:r w:rsidRPr="00A46D48">
        <w:rPr>
          <w:sz w:val="28"/>
          <w:lang w:val="ru-RU"/>
        </w:rPr>
        <w:br/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 Учебник</w:t>
      </w:r>
      <w:r w:rsidRPr="00A46D48">
        <w:rPr>
          <w:sz w:val="28"/>
          <w:lang w:val="ru-RU"/>
        </w:rPr>
        <w:br/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 Методические посо</w:t>
      </w:r>
      <w:r w:rsidRPr="00A46D48">
        <w:rPr>
          <w:rFonts w:ascii="Times New Roman" w:hAnsi="Times New Roman"/>
          <w:color w:val="000000"/>
          <w:sz w:val="28"/>
          <w:lang w:val="ru-RU"/>
        </w:rPr>
        <w:t>бия</w:t>
      </w:r>
      <w:r w:rsidRPr="00A46D48">
        <w:rPr>
          <w:sz w:val="28"/>
          <w:lang w:val="ru-RU"/>
        </w:rPr>
        <w:br/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 Таблицы</w:t>
      </w:r>
      <w:r w:rsidRPr="00A46D48">
        <w:rPr>
          <w:sz w:val="28"/>
          <w:lang w:val="ru-RU"/>
        </w:rPr>
        <w:br/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 3 КЛАСС</w:t>
      </w:r>
      <w:r w:rsidRPr="00A46D48">
        <w:rPr>
          <w:sz w:val="28"/>
          <w:lang w:val="ru-RU"/>
        </w:rPr>
        <w:br/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 Учебник</w:t>
      </w:r>
      <w:r w:rsidRPr="00A46D48">
        <w:rPr>
          <w:sz w:val="28"/>
          <w:lang w:val="ru-RU"/>
        </w:rPr>
        <w:br/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 Методические пособия</w:t>
      </w:r>
      <w:r w:rsidRPr="00A46D48">
        <w:rPr>
          <w:sz w:val="28"/>
          <w:lang w:val="ru-RU"/>
        </w:rPr>
        <w:br/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 Таблицы</w:t>
      </w:r>
      <w:r w:rsidRPr="00A46D48">
        <w:rPr>
          <w:sz w:val="28"/>
          <w:lang w:val="ru-RU"/>
        </w:rPr>
        <w:br/>
      </w:r>
      <w:bookmarkStart w:id="17" w:name="4ccd20f5-4b97-462e-8469-dea56de20829"/>
      <w:bookmarkEnd w:id="17"/>
    </w:p>
    <w:p w:rsidR="006E5E00" w:rsidRPr="00A46D48" w:rsidRDefault="006E5E00">
      <w:pPr>
        <w:spacing w:after="0"/>
        <w:ind w:left="120"/>
        <w:rPr>
          <w:lang w:val="ru-RU"/>
        </w:rPr>
      </w:pPr>
    </w:p>
    <w:p w:rsidR="006E5E00" w:rsidRPr="00A46D48" w:rsidRDefault="00CB617D">
      <w:pPr>
        <w:spacing w:after="0" w:line="480" w:lineRule="auto"/>
        <w:ind w:left="120"/>
        <w:rPr>
          <w:lang w:val="ru-RU"/>
        </w:rPr>
      </w:pPr>
      <w:r w:rsidRPr="00A46D4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E5E00" w:rsidRPr="00A46D48" w:rsidRDefault="00CB617D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lastRenderedPageBreak/>
        <w:t>https</w:t>
      </w:r>
      <w:r w:rsidRPr="00A46D4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A46D4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A46D4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A46D4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A46D48">
        <w:rPr>
          <w:rFonts w:ascii="Times New Roman" w:hAnsi="Times New Roman"/>
          <w:color w:val="000000"/>
          <w:sz w:val="28"/>
          <w:lang w:val="ru-RU"/>
        </w:rPr>
        <w:t>/12/2/</w:t>
      </w:r>
      <w:r w:rsidRPr="00A46D48">
        <w:rPr>
          <w:sz w:val="28"/>
          <w:lang w:val="ru-RU"/>
        </w:rPr>
        <w:br/>
      </w:r>
      <w:r w:rsidRPr="00A46D4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A46D4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</w:t>
      </w:r>
      <w:r w:rsidRPr="00A46D4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A46D4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catalog</w:t>
      </w:r>
      <w:r w:rsidRPr="00A46D4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math</w:t>
      </w:r>
      <w:r w:rsidRPr="00A46D48">
        <w:rPr>
          <w:rFonts w:ascii="Times New Roman" w:hAnsi="Times New Roman"/>
          <w:color w:val="000000"/>
          <w:sz w:val="28"/>
          <w:lang w:val="ru-RU"/>
        </w:rPr>
        <w:t>/2-</w:t>
      </w:r>
      <w:r>
        <w:rPr>
          <w:rFonts w:ascii="Times New Roman" w:hAnsi="Times New Roman"/>
          <w:color w:val="000000"/>
          <w:sz w:val="28"/>
        </w:rPr>
        <w:t>klass</w:t>
      </w:r>
      <w:r w:rsidRPr="00A46D4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grade</w:t>
      </w:r>
      <w:r w:rsidRPr="00A46D48">
        <w:rPr>
          <w:rFonts w:ascii="Times New Roman" w:hAnsi="Times New Roman"/>
          <w:color w:val="000000"/>
          <w:sz w:val="28"/>
          <w:lang w:val="ru-RU"/>
        </w:rPr>
        <w:t>-63</w:t>
      </w:r>
      <w:r w:rsidRPr="00A46D48">
        <w:rPr>
          <w:sz w:val="28"/>
          <w:lang w:val="ru-RU"/>
        </w:rPr>
        <w:br/>
      </w:r>
      <w:bookmarkStart w:id="18" w:name="c563541b-dafa-4bd9-a500-57d2c647696a"/>
      <w:bookmarkEnd w:id="18"/>
    </w:p>
    <w:p w:rsidR="006E5E00" w:rsidRPr="00A46D48" w:rsidRDefault="006E5E00">
      <w:pPr>
        <w:rPr>
          <w:lang w:val="ru-RU"/>
        </w:rPr>
        <w:sectPr w:rsidR="006E5E00" w:rsidRPr="00A46D48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CB617D" w:rsidRPr="00A46D48" w:rsidRDefault="00CB617D">
      <w:pPr>
        <w:rPr>
          <w:lang w:val="ru-RU"/>
        </w:rPr>
      </w:pPr>
    </w:p>
    <w:sectPr w:rsidR="00CB617D" w:rsidRPr="00A46D4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E5E00"/>
    <w:rsid w:val="006E5E00"/>
    <w:rsid w:val="00A46D48"/>
    <w:rsid w:val="00CB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46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46D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c4e0a58e" TargetMode="External"/><Relationship Id="rId117" Type="http://schemas.openxmlformats.org/officeDocument/2006/relationships/hyperlink" Target="https://m.edsoo.ru/c4e0a58e" TargetMode="External"/><Relationship Id="rId21" Type="http://schemas.openxmlformats.org/officeDocument/2006/relationships/hyperlink" Target="https://m.edsoo.ru/c4e0a58e" TargetMode="External"/><Relationship Id="rId42" Type="http://schemas.openxmlformats.org/officeDocument/2006/relationships/hyperlink" Target="https://m.edsoo.ru/c4e0a58e" TargetMode="External"/><Relationship Id="rId47" Type="http://schemas.openxmlformats.org/officeDocument/2006/relationships/hyperlink" Target="https://m.edsoo.ru/c4e0a58e" TargetMode="External"/><Relationship Id="rId63" Type="http://schemas.openxmlformats.org/officeDocument/2006/relationships/hyperlink" Target="https://m.edsoo.ru/c4e0a58e" TargetMode="External"/><Relationship Id="rId68" Type="http://schemas.openxmlformats.org/officeDocument/2006/relationships/hyperlink" Target="https://m.edsoo.ru/c4e0a58e" TargetMode="External"/><Relationship Id="rId84" Type="http://schemas.openxmlformats.org/officeDocument/2006/relationships/hyperlink" Target="https://m.edsoo.ru/c4e0a58e" TargetMode="External"/><Relationship Id="rId89" Type="http://schemas.openxmlformats.org/officeDocument/2006/relationships/hyperlink" Target="https://m.edsoo.ru/c4e0a58e" TargetMode="External"/><Relationship Id="rId112" Type="http://schemas.openxmlformats.org/officeDocument/2006/relationships/hyperlink" Target="https://m.edsoo.ru/c4e0a58e" TargetMode="External"/><Relationship Id="rId133" Type="http://schemas.openxmlformats.org/officeDocument/2006/relationships/hyperlink" Target="https://m.edsoo.ru/c4e0a58e" TargetMode="External"/><Relationship Id="rId138" Type="http://schemas.openxmlformats.org/officeDocument/2006/relationships/hyperlink" Target="https://m.edsoo.ru/c4e0a58e" TargetMode="External"/><Relationship Id="rId16" Type="http://schemas.openxmlformats.org/officeDocument/2006/relationships/hyperlink" Target="https://m.edsoo.ru/c4e0a58e" TargetMode="External"/><Relationship Id="rId107" Type="http://schemas.openxmlformats.org/officeDocument/2006/relationships/hyperlink" Target="https://m.edsoo.ru/c4e0a58e" TargetMode="External"/><Relationship Id="rId11" Type="http://schemas.openxmlformats.org/officeDocument/2006/relationships/hyperlink" Target="https://m.edsoo.ru/c4e0a58e" TargetMode="External"/><Relationship Id="rId32" Type="http://schemas.openxmlformats.org/officeDocument/2006/relationships/hyperlink" Target="https://m.edsoo.ru/c4e0a58e" TargetMode="External"/><Relationship Id="rId37" Type="http://schemas.openxmlformats.org/officeDocument/2006/relationships/hyperlink" Target="https://m.edsoo.ru/c4e0a58e" TargetMode="External"/><Relationship Id="rId53" Type="http://schemas.openxmlformats.org/officeDocument/2006/relationships/hyperlink" Target="https://m.edsoo.ru/c4e0a58e" TargetMode="External"/><Relationship Id="rId58" Type="http://schemas.openxmlformats.org/officeDocument/2006/relationships/hyperlink" Target="https://m.edsoo.ru/c4e0a58e" TargetMode="External"/><Relationship Id="rId74" Type="http://schemas.openxmlformats.org/officeDocument/2006/relationships/hyperlink" Target="https://m.edsoo.ru/c4e0a58e" TargetMode="External"/><Relationship Id="rId79" Type="http://schemas.openxmlformats.org/officeDocument/2006/relationships/hyperlink" Target="https://m.edsoo.ru/c4e0a58e" TargetMode="External"/><Relationship Id="rId102" Type="http://schemas.openxmlformats.org/officeDocument/2006/relationships/hyperlink" Target="https://m.edsoo.ru/c4e0a58e" TargetMode="External"/><Relationship Id="rId123" Type="http://schemas.openxmlformats.org/officeDocument/2006/relationships/hyperlink" Target="https://m.edsoo.ru/c4e0a58e" TargetMode="External"/><Relationship Id="rId128" Type="http://schemas.openxmlformats.org/officeDocument/2006/relationships/hyperlink" Target="https://m.edsoo.ru/c4e0a58e" TargetMode="External"/><Relationship Id="rId5" Type="http://schemas.openxmlformats.org/officeDocument/2006/relationships/image" Target="media/image1.jpeg"/><Relationship Id="rId90" Type="http://schemas.openxmlformats.org/officeDocument/2006/relationships/hyperlink" Target="https://m.edsoo.ru/c4e0a58e" TargetMode="External"/><Relationship Id="rId95" Type="http://schemas.openxmlformats.org/officeDocument/2006/relationships/hyperlink" Target="https://m.edsoo.ru/c4e0a58e" TargetMode="External"/><Relationship Id="rId22" Type="http://schemas.openxmlformats.org/officeDocument/2006/relationships/hyperlink" Target="https://m.edsoo.ru/c4e0a58e" TargetMode="External"/><Relationship Id="rId27" Type="http://schemas.openxmlformats.org/officeDocument/2006/relationships/hyperlink" Target="https://m.edsoo.ru/c4e0a58e" TargetMode="External"/><Relationship Id="rId43" Type="http://schemas.openxmlformats.org/officeDocument/2006/relationships/hyperlink" Target="https://m.edsoo.ru/c4e0a58e" TargetMode="External"/><Relationship Id="rId48" Type="http://schemas.openxmlformats.org/officeDocument/2006/relationships/hyperlink" Target="https://m.edsoo.ru/c4e0a58e" TargetMode="External"/><Relationship Id="rId64" Type="http://schemas.openxmlformats.org/officeDocument/2006/relationships/hyperlink" Target="https://m.edsoo.ru/c4e0a58e" TargetMode="External"/><Relationship Id="rId69" Type="http://schemas.openxmlformats.org/officeDocument/2006/relationships/hyperlink" Target="https://m.edsoo.ru/c4e0a58e" TargetMode="External"/><Relationship Id="rId113" Type="http://schemas.openxmlformats.org/officeDocument/2006/relationships/hyperlink" Target="https://m.edsoo.ru/c4e0a58e" TargetMode="External"/><Relationship Id="rId118" Type="http://schemas.openxmlformats.org/officeDocument/2006/relationships/hyperlink" Target="https://m.edsoo.ru/c4e0a58e" TargetMode="External"/><Relationship Id="rId134" Type="http://schemas.openxmlformats.org/officeDocument/2006/relationships/hyperlink" Target="https://m.edsoo.ru/c4e0a58e" TargetMode="External"/><Relationship Id="rId139" Type="http://schemas.openxmlformats.org/officeDocument/2006/relationships/hyperlink" Target="https://m.edsoo.ru/c4e0a58e" TargetMode="External"/><Relationship Id="rId8" Type="http://schemas.openxmlformats.org/officeDocument/2006/relationships/hyperlink" Target="https://m.edsoo.ru/c4e0a58e" TargetMode="External"/><Relationship Id="rId51" Type="http://schemas.openxmlformats.org/officeDocument/2006/relationships/hyperlink" Target="https://m.edsoo.ru/c4e0a58e" TargetMode="External"/><Relationship Id="rId72" Type="http://schemas.openxmlformats.org/officeDocument/2006/relationships/hyperlink" Target="https://m.edsoo.ru/c4e0a58e" TargetMode="External"/><Relationship Id="rId80" Type="http://schemas.openxmlformats.org/officeDocument/2006/relationships/hyperlink" Target="https://m.edsoo.ru/c4e0a58e" TargetMode="External"/><Relationship Id="rId85" Type="http://schemas.openxmlformats.org/officeDocument/2006/relationships/hyperlink" Target="https://m.edsoo.ru/c4e0a58e" TargetMode="External"/><Relationship Id="rId93" Type="http://schemas.openxmlformats.org/officeDocument/2006/relationships/hyperlink" Target="https://m.edsoo.ru/c4e0a58e" TargetMode="External"/><Relationship Id="rId98" Type="http://schemas.openxmlformats.org/officeDocument/2006/relationships/hyperlink" Target="https://m.edsoo.ru/c4e0a58e" TargetMode="External"/><Relationship Id="rId121" Type="http://schemas.openxmlformats.org/officeDocument/2006/relationships/hyperlink" Target="https://m.edsoo.ru/c4e0a58e" TargetMode="External"/><Relationship Id="rId14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m.edsoo.ru/c4e0a58e" TargetMode="External"/><Relationship Id="rId17" Type="http://schemas.openxmlformats.org/officeDocument/2006/relationships/hyperlink" Target="https://m.edsoo.ru/c4e0a58e" TargetMode="External"/><Relationship Id="rId25" Type="http://schemas.openxmlformats.org/officeDocument/2006/relationships/hyperlink" Target="https://m.edsoo.ru/c4e0a58e" TargetMode="External"/><Relationship Id="rId33" Type="http://schemas.openxmlformats.org/officeDocument/2006/relationships/hyperlink" Target="https://m.edsoo.ru/c4e0a58e" TargetMode="External"/><Relationship Id="rId38" Type="http://schemas.openxmlformats.org/officeDocument/2006/relationships/hyperlink" Target="https://m.edsoo.ru/c4e0a58e" TargetMode="External"/><Relationship Id="rId46" Type="http://schemas.openxmlformats.org/officeDocument/2006/relationships/hyperlink" Target="https://m.edsoo.ru/c4e0a58e" TargetMode="External"/><Relationship Id="rId59" Type="http://schemas.openxmlformats.org/officeDocument/2006/relationships/hyperlink" Target="https://m.edsoo.ru/c4e0a58e" TargetMode="External"/><Relationship Id="rId67" Type="http://schemas.openxmlformats.org/officeDocument/2006/relationships/hyperlink" Target="https://m.edsoo.ru/c4e0a58e" TargetMode="External"/><Relationship Id="rId103" Type="http://schemas.openxmlformats.org/officeDocument/2006/relationships/hyperlink" Target="https://m.edsoo.ru/c4e0a58e" TargetMode="External"/><Relationship Id="rId108" Type="http://schemas.openxmlformats.org/officeDocument/2006/relationships/hyperlink" Target="https://m.edsoo.ru/c4e0a58e" TargetMode="External"/><Relationship Id="rId116" Type="http://schemas.openxmlformats.org/officeDocument/2006/relationships/hyperlink" Target="https://m.edsoo.ru/c4e0a58e" TargetMode="External"/><Relationship Id="rId124" Type="http://schemas.openxmlformats.org/officeDocument/2006/relationships/hyperlink" Target="https://m.edsoo.ru/c4e0a58e" TargetMode="External"/><Relationship Id="rId129" Type="http://schemas.openxmlformats.org/officeDocument/2006/relationships/hyperlink" Target="https://m.edsoo.ru/c4e0a58e" TargetMode="External"/><Relationship Id="rId137" Type="http://schemas.openxmlformats.org/officeDocument/2006/relationships/hyperlink" Target="https://m.edsoo.ru/c4e0a58e" TargetMode="External"/><Relationship Id="rId20" Type="http://schemas.openxmlformats.org/officeDocument/2006/relationships/hyperlink" Target="https://m.edsoo.ru/c4e0a58e" TargetMode="External"/><Relationship Id="rId41" Type="http://schemas.openxmlformats.org/officeDocument/2006/relationships/hyperlink" Target="https://m.edsoo.ru/c4e0a58e" TargetMode="External"/><Relationship Id="rId54" Type="http://schemas.openxmlformats.org/officeDocument/2006/relationships/hyperlink" Target="https://m.edsoo.ru/c4e0a58e" TargetMode="External"/><Relationship Id="rId62" Type="http://schemas.openxmlformats.org/officeDocument/2006/relationships/hyperlink" Target="https://m.edsoo.ru/c4e0a58e" TargetMode="External"/><Relationship Id="rId70" Type="http://schemas.openxmlformats.org/officeDocument/2006/relationships/hyperlink" Target="https://m.edsoo.ru/c4e0a58e" TargetMode="External"/><Relationship Id="rId75" Type="http://schemas.openxmlformats.org/officeDocument/2006/relationships/hyperlink" Target="https://m.edsoo.ru/c4e0a58e" TargetMode="External"/><Relationship Id="rId83" Type="http://schemas.openxmlformats.org/officeDocument/2006/relationships/hyperlink" Target="https://m.edsoo.ru/c4e0a58e" TargetMode="External"/><Relationship Id="rId88" Type="http://schemas.openxmlformats.org/officeDocument/2006/relationships/hyperlink" Target="https://m.edsoo.ru/c4e0a58e" TargetMode="External"/><Relationship Id="rId91" Type="http://schemas.openxmlformats.org/officeDocument/2006/relationships/hyperlink" Target="https://m.edsoo.ru/c4e0a58e" TargetMode="External"/><Relationship Id="rId96" Type="http://schemas.openxmlformats.org/officeDocument/2006/relationships/hyperlink" Target="https://m.edsoo.ru/c4e0a58e" TargetMode="External"/><Relationship Id="rId111" Type="http://schemas.openxmlformats.org/officeDocument/2006/relationships/hyperlink" Target="https://m.edsoo.ru/c4e0a58e" TargetMode="External"/><Relationship Id="rId132" Type="http://schemas.openxmlformats.org/officeDocument/2006/relationships/hyperlink" Target="https://m.edsoo.ru/c4e0a58e" TargetMode="External"/><Relationship Id="rId140" Type="http://schemas.openxmlformats.org/officeDocument/2006/relationships/hyperlink" Target="https://m.edsoo.ru/c4e0a58e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c4e0a58e" TargetMode="External"/><Relationship Id="rId15" Type="http://schemas.openxmlformats.org/officeDocument/2006/relationships/hyperlink" Target="https://m.edsoo.ru/c4e0a58e" TargetMode="External"/><Relationship Id="rId23" Type="http://schemas.openxmlformats.org/officeDocument/2006/relationships/hyperlink" Target="https://m.edsoo.ru/c4e0a58e" TargetMode="External"/><Relationship Id="rId28" Type="http://schemas.openxmlformats.org/officeDocument/2006/relationships/hyperlink" Target="https://m.edsoo.ru/c4e0a58e" TargetMode="External"/><Relationship Id="rId36" Type="http://schemas.openxmlformats.org/officeDocument/2006/relationships/hyperlink" Target="https://m.edsoo.ru/c4e0a58e" TargetMode="External"/><Relationship Id="rId49" Type="http://schemas.openxmlformats.org/officeDocument/2006/relationships/hyperlink" Target="https://m.edsoo.ru/c4e0a58e" TargetMode="External"/><Relationship Id="rId57" Type="http://schemas.openxmlformats.org/officeDocument/2006/relationships/hyperlink" Target="https://m.edsoo.ru/c4e0a58e" TargetMode="External"/><Relationship Id="rId106" Type="http://schemas.openxmlformats.org/officeDocument/2006/relationships/hyperlink" Target="https://m.edsoo.ru/c4e0a58e" TargetMode="External"/><Relationship Id="rId114" Type="http://schemas.openxmlformats.org/officeDocument/2006/relationships/hyperlink" Target="https://m.edsoo.ru/c4e0a58e" TargetMode="External"/><Relationship Id="rId119" Type="http://schemas.openxmlformats.org/officeDocument/2006/relationships/hyperlink" Target="https://m.edsoo.ru/c4e0a58e" TargetMode="External"/><Relationship Id="rId127" Type="http://schemas.openxmlformats.org/officeDocument/2006/relationships/hyperlink" Target="https://m.edsoo.ru/c4e0a58e" TargetMode="External"/><Relationship Id="rId10" Type="http://schemas.openxmlformats.org/officeDocument/2006/relationships/hyperlink" Target="https://m.edsoo.ru/c4e0a58e" TargetMode="External"/><Relationship Id="rId31" Type="http://schemas.openxmlformats.org/officeDocument/2006/relationships/hyperlink" Target="https://m.edsoo.ru/c4e0a58e" TargetMode="External"/><Relationship Id="rId44" Type="http://schemas.openxmlformats.org/officeDocument/2006/relationships/hyperlink" Target="https://m.edsoo.ru/c4e0a58e" TargetMode="External"/><Relationship Id="rId52" Type="http://schemas.openxmlformats.org/officeDocument/2006/relationships/hyperlink" Target="https://m.edsoo.ru/c4e0a58e" TargetMode="External"/><Relationship Id="rId60" Type="http://schemas.openxmlformats.org/officeDocument/2006/relationships/hyperlink" Target="https://m.edsoo.ru/c4e0a58e" TargetMode="External"/><Relationship Id="rId65" Type="http://schemas.openxmlformats.org/officeDocument/2006/relationships/hyperlink" Target="https://m.edsoo.ru/c4e0a58e" TargetMode="External"/><Relationship Id="rId73" Type="http://schemas.openxmlformats.org/officeDocument/2006/relationships/hyperlink" Target="https://m.edsoo.ru/c4e0a58e" TargetMode="External"/><Relationship Id="rId78" Type="http://schemas.openxmlformats.org/officeDocument/2006/relationships/hyperlink" Target="https://m.edsoo.ru/c4e0a58e" TargetMode="External"/><Relationship Id="rId81" Type="http://schemas.openxmlformats.org/officeDocument/2006/relationships/hyperlink" Target="https://m.edsoo.ru/c4e0a58e" TargetMode="External"/><Relationship Id="rId86" Type="http://schemas.openxmlformats.org/officeDocument/2006/relationships/hyperlink" Target="https://m.edsoo.ru/c4e0a58e" TargetMode="External"/><Relationship Id="rId94" Type="http://schemas.openxmlformats.org/officeDocument/2006/relationships/hyperlink" Target="https://m.edsoo.ru/c4e0a58e" TargetMode="External"/><Relationship Id="rId99" Type="http://schemas.openxmlformats.org/officeDocument/2006/relationships/hyperlink" Target="https://m.edsoo.ru/c4e0a58e" TargetMode="External"/><Relationship Id="rId101" Type="http://schemas.openxmlformats.org/officeDocument/2006/relationships/hyperlink" Target="https://m.edsoo.ru/c4e0a58e" TargetMode="External"/><Relationship Id="rId122" Type="http://schemas.openxmlformats.org/officeDocument/2006/relationships/hyperlink" Target="https://m.edsoo.ru/c4e0a58e" TargetMode="External"/><Relationship Id="rId130" Type="http://schemas.openxmlformats.org/officeDocument/2006/relationships/hyperlink" Target="https://m.edsoo.ru/c4e0a58e" TargetMode="External"/><Relationship Id="rId135" Type="http://schemas.openxmlformats.org/officeDocument/2006/relationships/hyperlink" Target="https://m.edsoo.ru/c4e0a58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c4e0a58e" TargetMode="External"/><Relationship Id="rId13" Type="http://schemas.openxmlformats.org/officeDocument/2006/relationships/hyperlink" Target="https://m.edsoo.ru/c4e0a58e" TargetMode="External"/><Relationship Id="rId18" Type="http://schemas.openxmlformats.org/officeDocument/2006/relationships/hyperlink" Target="https://m.edsoo.ru/c4e0a58e" TargetMode="External"/><Relationship Id="rId39" Type="http://schemas.openxmlformats.org/officeDocument/2006/relationships/hyperlink" Target="https://m.edsoo.ru/c4e0a58e" TargetMode="External"/><Relationship Id="rId109" Type="http://schemas.openxmlformats.org/officeDocument/2006/relationships/hyperlink" Target="https://m.edsoo.ru/c4e0a58e" TargetMode="External"/><Relationship Id="rId34" Type="http://schemas.openxmlformats.org/officeDocument/2006/relationships/hyperlink" Target="https://m.edsoo.ru/c4e0a58e" TargetMode="External"/><Relationship Id="rId50" Type="http://schemas.openxmlformats.org/officeDocument/2006/relationships/hyperlink" Target="https://m.edsoo.ru/c4e0a58e" TargetMode="External"/><Relationship Id="rId55" Type="http://schemas.openxmlformats.org/officeDocument/2006/relationships/hyperlink" Target="https://m.edsoo.ru/c4e0a58e" TargetMode="External"/><Relationship Id="rId76" Type="http://schemas.openxmlformats.org/officeDocument/2006/relationships/hyperlink" Target="https://m.edsoo.ru/c4e0a58e" TargetMode="External"/><Relationship Id="rId97" Type="http://schemas.openxmlformats.org/officeDocument/2006/relationships/hyperlink" Target="https://m.edsoo.ru/c4e0a58e" TargetMode="External"/><Relationship Id="rId104" Type="http://schemas.openxmlformats.org/officeDocument/2006/relationships/hyperlink" Target="https://m.edsoo.ru/c4e0a58e" TargetMode="External"/><Relationship Id="rId120" Type="http://schemas.openxmlformats.org/officeDocument/2006/relationships/hyperlink" Target="https://m.edsoo.ru/c4e0a58e" TargetMode="External"/><Relationship Id="rId125" Type="http://schemas.openxmlformats.org/officeDocument/2006/relationships/hyperlink" Target="https://m.edsoo.ru/c4e0a58e" TargetMode="External"/><Relationship Id="rId141" Type="http://schemas.openxmlformats.org/officeDocument/2006/relationships/fontTable" Target="fontTable.xml"/><Relationship Id="rId7" Type="http://schemas.openxmlformats.org/officeDocument/2006/relationships/hyperlink" Target="https://m.edsoo.ru/c4e0a58e" TargetMode="External"/><Relationship Id="rId71" Type="http://schemas.openxmlformats.org/officeDocument/2006/relationships/hyperlink" Target="https://m.edsoo.ru/c4e0a58e" TargetMode="External"/><Relationship Id="rId92" Type="http://schemas.openxmlformats.org/officeDocument/2006/relationships/hyperlink" Target="https://m.edsoo.ru/c4e0a58e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c4e0a58e" TargetMode="External"/><Relationship Id="rId24" Type="http://schemas.openxmlformats.org/officeDocument/2006/relationships/hyperlink" Target="https://m.edsoo.ru/c4e0a58e" TargetMode="External"/><Relationship Id="rId40" Type="http://schemas.openxmlformats.org/officeDocument/2006/relationships/hyperlink" Target="https://m.edsoo.ru/c4e0a58e" TargetMode="External"/><Relationship Id="rId45" Type="http://schemas.openxmlformats.org/officeDocument/2006/relationships/hyperlink" Target="https://m.edsoo.ru/c4e0a58e" TargetMode="External"/><Relationship Id="rId66" Type="http://schemas.openxmlformats.org/officeDocument/2006/relationships/hyperlink" Target="https://m.edsoo.ru/c4e0a58e" TargetMode="External"/><Relationship Id="rId87" Type="http://schemas.openxmlformats.org/officeDocument/2006/relationships/hyperlink" Target="https://m.edsoo.ru/c4e0a58e" TargetMode="External"/><Relationship Id="rId110" Type="http://schemas.openxmlformats.org/officeDocument/2006/relationships/hyperlink" Target="https://m.edsoo.ru/c4e0a58e" TargetMode="External"/><Relationship Id="rId115" Type="http://schemas.openxmlformats.org/officeDocument/2006/relationships/hyperlink" Target="https://m.edsoo.ru/c4e0a58e" TargetMode="External"/><Relationship Id="rId131" Type="http://schemas.openxmlformats.org/officeDocument/2006/relationships/hyperlink" Target="https://m.edsoo.ru/c4e0a58e" TargetMode="External"/><Relationship Id="rId136" Type="http://schemas.openxmlformats.org/officeDocument/2006/relationships/hyperlink" Target="https://m.edsoo.ru/c4e0a58e" TargetMode="External"/><Relationship Id="rId61" Type="http://schemas.openxmlformats.org/officeDocument/2006/relationships/hyperlink" Target="https://m.edsoo.ru/c4e0a58e" TargetMode="External"/><Relationship Id="rId82" Type="http://schemas.openxmlformats.org/officeDocument/2006/relationships/hyperlink" Target="https://m.edsoo.ru/c4e0a58e" TargetMode="External"/><Relationship Id="rId19" Type="http://schemas.openxmlformats.org/officeDocument/2006/relationships/hyperlink" Target="https://m.edsoo.ru/c4e0a58e" TargetMode="External"/><Relationship Id="rId14" Type="http://schemas.openxmlformats.org/officeDocument/2006/relationships/hyperlink" Target="https://m.edsoo.ru/c4e0a58e" TargetMode="External"/><Relationship Id="rId30" Type="http://schemas.openxmlformats.org/officeDocument/2006/relationships/hyperlink" Target="https://m.edsoo.ru/c4e0a58e" TargetMode="External"/><Relationship Id="rId35" Type="http://schemas.openxmlformats.org/officeDocument/2006/relationships/hyperlink" Target="https://m.edsoo.ru/c4e0a58e" TargetMode="External"/><Relationship Id="rId56" Type="http://schemas.openxmlformats.org/officeDocument/2006/relationships/hyperlink" Target="https://m.edsoo.ru/c4e0a58e" TargetMode="External"/><Relationship Id="rId77" Type="http://schemas.openxmlformats.org/officeDocument/2006/relationships/hyperlink" Target="https://m.edsoo.ru/c4e0a58e" TargetMode="External"/><Relationship Id="rId100" Type="http://schemas.openxmlformats.org/officeDocument/2006/relationships/hyperlink" Target="https://m.edsoo.ru/c4e0a58e" TargetMode="External"/><Relationship Id="rId105" Type="http://schemas.openxmlformats.org/officeDocument/2006/relationships/hyperlink" Target="https://m.edsoo.ru/c4e0a58e" TargetMode="External"/><Relationship Id="rId126" Type="http://schemas.openxmlformats.org/officeDocument/2006/relationships/hyperlink" Target="https://m.edsoo.ru/c4e0a5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25809</Words>
  <Characters>147115</Characters>
  <Application>Microsoft Office Word</Application>
  <DocSecurity>0</DocSecurity>
  <Lines>1225</Lines>
  <Paragraphs>345</Paragraphs>
  <ScaleCrop>false</ScaleCrop>
  <Company/>
  <LinksUpToDate>false</LinksUpToDate>
  <CharactersWithSpaces>172579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Вячеслав Сердюченко</cp:lastModifiedBy>
  <cp:revision>3</cp:revision>
  <dcterms:created xsi:type="dcterms:W3CDTF">2026-10-18T18:38:00Z</dcterms:created>
  <dcterms:modified xsi:type="dcterms:W3CDTF">2026-10-18T18:40:00Z</dcterms:modified>
</cp:coreProperties>
</file>