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D38" w:rsidRPr="00082916" w:rsidRDefault="00C227A5">
      <w:pPr>
        <w:spacing w:after="0" w:line="408" w:lineRule="auto"/>
        <w:ind w:left="120"/>
        <w:jc w:val="center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D3D38" w:rsidRPr="00082916" w:rsidRDefault="00C227A5">
      <w:pPr>
        <w:spacing w:after="0" w:line="408" w:lineRule="auto"/>
        <w:ind w:left="120"/>
        <w:jc w:val="center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 муниципальное образование "</w:t>
      </w:r>
      <w:proofErr w:type="spellStart"/>
      <w:r w:rsidRPr="00082916">
        <w:rPr>
          <w:rFonts w:ascii="Times New Roman" w:hAnsi="Times New Roman"/>
          <w:b/>
          <w:color w:val="000000"/>
          <w:sz w:val="28"/>
          <w:lang w:val="ru-RU"/>
        </w:rPr>
        <w:t>Весёловский</w:t>
      </w:r>
      <w:proofErr w:type="spellEnd"/>
      <w:r w:rsidRPr="00082916">
        <w:rPr>
          <w:rFonts w:ascii="Times New Roman" w:hAnsi="Times New Roman"/>
          <w:b/>
          <w:color w:val="000000"/>
          <w:sz w:val="28"/>
          <w:lang w:val="ru-RU"/>
        </w:rPr>
        <w:t xml:space="preserve"> район"</w:t>
      </w:r>
      <w:r w:rsidRPr="00082916">
        <w:rPr>
          <w:sz w:val="28"/>
          <w:lang w:val="ru-RU"/>
        </w:rPr>
        <w:br/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бюджетное общеобразовательное учреждение </w:t>
      </w:r>
      <w:r w:rsidRPr="00082916">
        <w:rPr>
          <w:sz w:val="28"/>
          <w:lang w:val="ru-RU"/>
        </w:rPr>
        <w:br/>
      </w:r>
      <w:bookmarkStart w:id="0" w:name="b9bd104d-6082-47bd-8132-2766a2040a6c"/>
      <w:bookmarkEnd w:id="0"/>
      <w:r w:rsidRPr="000829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D3D38" w:rsidRPr="00082916" w:rsidRDefault="00C227A5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proofErr w:type="spellStart"/>
      <w:r w:rsidRPr="00082916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082916">
        <w:rPr>
          <w:rFonts w:ascii="Times New Roman" w:hAnsi="Times New Roman"/>
          <w:b/>
          <w:color w:val="000000"/>
          <w:sz w:val="28"/>
          <w:lang w:val="ru-RU"/>
        </w:rPr>
        <w:t xml:space="preserve"> основная 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общеобразовательная школа</w:t>
      </w:r>
      <w:bookmarkEnd w:id="1"/>
    </w:p>
    <w:p w:rsidR="00FD3D38" w:rsidRPr="00082916" w:rsidRDefault="00C227A5">
      <w:pPr>
        <w:spacing w:after="0" w:line="408" w:lineRule="auto"/>
        <w:ind w:left="120"/>
        <w:jc w:val="center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082916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082916">
        <w:rPr>
          <w:rFonts w:ascii="Times New Roman" w:hAnsi="Times New Roman"/>
          <w:b/>
          <w:color w:val="000000"/>
          <w:sz w:val="28"/>
          <w:lang w:val="ru-RU"/>
        </w:rPr>
        <w:t xml:space="preserve"> ООШ</w:t>
      </w:r>
    </w:p>
    <w:p w:rsidR="00FD3D38" w:rsidRPr="00082916" w:rsidRDefault="00FD3D38" w:rsidP="00082916">
      <w:pPr>
        <w:spacing w:after="0"/>
        <w:rPr>
          <w:lang w:val="ru-RU"/>
        </w:rPr>
      </w:pPr>
    </w:p>
    <w:p w:rsidR="00FD3D38" w:rsidRDefault="00FD3D38">
      <w:pPr>
        <w:spacing w:after="0"/>
        <w:ind w:left="120"/>
      </w:pPr>
    </w:p>
    <w:p w:rsidR="00FD3D38" w:rsidRDefault="00082916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D38" w:rsidRDefault="00FD3D38">
      <w:pPr>
        <w:spacing w:after="0"/>
        <w:ind w:left="120"/>
      </w:pPr>
    </w:p>
    <w:p w:rsidR="00FD3D38" w:rsidRDefault="00FD3D38">
      <w:pPr>
        <w:spacing w:after="0"/>
        <w:ind w:left="120"/>
      </w:pPr>
    </w:p>
    <w:p w:rsidR="00FD3D38" w:rsidRDefault="00C227A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D3D38" w:rsidRDefault="00C227A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10443446)</w:t>
      </w:r>
    </w:p>
    <w:p w:rsidR="00FD3D38" w:rsidRDefault="00FD3D38">
      <w:pPr>
        <w:spacing w:after="0"/>
        <w:ind w:left="120"/>
        <w:jc w:val="center"/>
      </w:pPr>
    </w:p>
    <w:p w:rsidR="00FD3D38" w:rsidRDefault="00C227A5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FD3D38" w:rsidRDefault="00C227A5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1-4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FD3D38" w:rsidRDefault="00FD3D38">
      <w:pPr>
        <w:spacing w:after="0"/>
        <w:ind w:left="120"/>
        <w:jc w:val="center"/>
      </w:pPr>
    </w:p>
    <w:p w:rsidR="00FD3D38" w:rsidRDefault="00FD3D38">
      <w:pPr>
        <w:spacing w:after="0"/>
        <w:ind w:left="120"/>
        <w:jc w:val="center"/>
      </w:pPr>
    </w:p>
    <w:p w:rsidR="00FD3D38" w:rsidRDefault="00FD3D38">
      <w:pPr>
        <w:spacing w:after="0"/>
        <w:ind w:left="120"/>
        <w:jc w:val="center"/>
      </w:pPr>
    </w:p>
    <w:p w:rsidR="00FD3D38" w:rsidRDefault="00FD3D38">
      <w:pPr>
        <w:spacing w:after="0"/>
        <w:ind w:left="120"/>
        <w:jc w:val="center"/>
      </w:pPr>
    </w:p>
    <w:p w:rsidR="00FD3D38" w:rsidRPr="00082916" w:rsidRDefault="00FD3D38" w:rsidP="00082916">
      <w:pPr>
        <w:spacing w:after="0"/>
        <w:rPr>
          <w:lang w:val="ru-RU"/>
        </w:rPr>
      </w:pPr>
      <w:bookmarkStart w:id="2" w:name="_GoBack"/>
      <w:bookmarkEnd w:id="2"/>
    </w:p>
    <w:p w:rsidR="00FD3D38" w:rsidRDefault="00FD3D38">
      <w:pPr>
        <w:spacing w:after="0"/>
        <w:ind w:left="120"/>
        <w:jc w:val="center"/>
      </w:pPr>
    </w:p>
    <w:p w:rsidR="00FD3D38" w:rsidRDefault="00C227A5">
      <w:pPr>
        <w:spacing w:after="0"/>
        <w:ind w:left="120"/>
        <w:jc w:val="center"/>
      </w:pPr>
      <w:bookmarkStart w:id="3" w:name="6129fc25-1484-4cce-a161-840ff826026d"/>
      <w:proofErr w:type="spellStart"/>
      <w:r>
        <w:rPr>
          <w:rFonts w:ascii="Times New Roman" w:hAnsi="Times New Roman"/>
          <w:b/>
          <w:color w:val="000000"/>
          <w:sz w:val="28"/>
        </w:rPr>
        <w:t>п.Новый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62614f64-10de-4f5c-96b5-e9621fb5538a"/>
      <w:bookmarkEnd w:id="3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FD3D38" w:rsidRDefault="00FD3D38">
      <w:pPr>
        <w:spacing w:after="0"/>
        <w:ind w:left="120"/>
      </w:pPr>
    </w:p>
    <w:p w:rsidR="00FD3D38" w:rsidRDefault="00FD3D38">
      <w:pPr>
        <w:sectPr w:rsidR="00FD3D3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898016"/>
    </w:p>
    <w:p w:rsidR="00FD3D38" w:rsidRDefault="00FD3D38">
      <w:pPr>
        <w:spacing w:after="0" w:line="264" w:lineRule="auto"/>
        <w:ind w:left="120"/>
        <w:jc w:val="both"/>
      </w:pPr>
      <w:bookmarkStart w:id="6" w:name="block-85898021"/>
      <w:bookmarkEnd w:id="5"/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</w:t>
      </w:r>
      <w:r w:rsidRPr="00082916">
        <w:rPr>
          <w:rFonts w:ascii="Times New Roman" w:hAnsi="Times New Roman"/>
          <w:color w:val="000000"/>
          <w:sz w:val="28"/>
          <w:lang w:val="ru-RU"/>
        </w:rPr>
        <w:t>граммы по изобразительному искусству, тематическое планирование.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мета</w:t>
      </w:r>
      <w:r w:rsidRPr="00082916">
        <w:rPr>
          <w:rFonts w:ascii="Times New Roman" w:hAnsi="Times New Roman"/>
          <w:color w:val="000000"/>
          <w:sz w:val="28"/>
          <w:lang w:val="ru-RU"/>
        </w:rPr>
        <w:t>предметные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</w:t>
      </w:r>
      <w:r w:rsidRPr="00082916">
        <w:rPr>
          <w:rFonts w:ascii="Times New Roman" w:hAnsi="Times New Roman"/>
          <w:color w:val="000000"/>
          <w:sz w:val="28"/>
          <w:lang w:val="ru-RU"/>
        </w:rPr>
        <w:t>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FD3D38" w:rsidRPr="00082916" w:rsidRDefault="00FD3D38">
      <w:pPr>
        <w:spacing w:after="0"/>
        <w:ind w:left="120"/>
        <w:rPr>
          <w:lang w:val="ru-RU"/>
        </w:rPr>
      </w:pPr>
      <w:bookmarkStart w:id="7" w:name="_Toc141079005"/>
      <w:bookmarkEnd w:id="7"/>
    </w:p>
    <w:p w:rsidR="00FD3D38" w:rsidRPr="00082916" w:rsidRDefault="00FD3D38">
      <w:pPr>
        <w:spacing w:after="0"/>
        <w:ind w:left="120"/>
        <w:jc w:val="both"/>
        <w:rPr>
          <w:lang w:val="ru-RU"/>
        </w:rPr>
      </w:pP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Программа по изоб</w:t>
      </w:r>
      <w:r w:rsidRPr="00082916">
        <w:rPr>
          <w:rFonts w:ascii="Times New Roman" w:hAnsi="Times New Roman"/>
          <w:color w:val="000000"/>
          <w:sz w:val="28"/>
          <w:lang w:val="ru-RU"/>
        </w:rPr>
        <w:t>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</w:t>
      </w:r>
      <w:r w:rsidRPr="00082916">
        <w:rPr>
          <w:rFonts w:ascii="Times New Roman" w:hAnsi="Times New Roman"/>
          <w:color w:val="000000"/>
          <w:sz w:val="28"/>
          <w:lang w:val="ru-RU"/>
        </w:rPr>
        <w:t>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</w:t>
      </w:r>
      <w:r w:rsidRPr="00082916">
        <w:rPr>
          <w:rFonts w:ascii="Times New Roman" w:hAnsi="Times New Roman"/>
          <w:color w:val="000000"/>
          <w:sz w:val="28"/>
          <w:lang w:val="ru-RU"/>
        </w:rPr>
        <w:t>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обучающихся, формирование активной эстетической </w:t>
      </w: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</w:t>
      </w:r>
      <w:r w:rsidRPr="00082916">
        <w:rPr>
          <w:rFonts w:ascii="Times New Roman" w:hAnsi="Times New Roman"/>
          <w:color w:val="000000"/>
          <w:sz w:val="28"/>
          <w:lang w:val="ru-RU"/>
        </w:rPr>
        <w:t>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</w:t>
      </w:r>
      <w:r w:rsidRPr="00082916">
        <w:rPr>
          <w:rFonts w:ascii="Times New Roman" w:hAnsi="Times New Roman"/>
          <w:color w:val="000000"/>
          <w:sz w:val="28"/>
          <w:lang w:val="ru-RU"/>
        </w:rPr>
        <w:t>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</w:t>
      </w:r>
      <w:r w:rsidRPr="00082916">
        <w:rPr>
          <w:rFonts w:ascii="Times New Roman" w:hAnsi="Times New Roman"/>
          <w:color w:val="000000"/>
          <w:sz w:val="28"/>
          <w:lang w:val="ru-RU"/>
        </w:rPr>
        <w:t>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а художественно-эстетическое отношение к миру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как систем</w:t>
      </w:r>
      <w:r w:rsidRPr="00082916">
        <w:rPr>
          <w:rFonts w:ascii="Times New Roman" w:hAnsi="Times New Roman"/>
          <w:color w:val="000000"/>
          <w:sz w:val="28"/>
          <w:lang w:val="ru-RU"/>
        </w:rPr>
        <w:t>а тематических модулей. Изучение содержания всех модулей в 1–4 классах обязательно.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8" w:name="3b6b0d1b-a3e8-474a-8c9a-11f43040876f"/>
      <w:r w:rsidRPr="00082916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</w:t>
      </w:r>
      <w:r w:rsidRPr="00082916">
        <w:rPr>
          <w:rFonts w:ascii="Times New Roman" w:hAnsi="Times New Roman"/>
          <w:color w:val="000000"/>
          <w:sz w:val="28"/>
          <w:lang w:val="ru-RU"/>
        </w:rPr>
        <w:t>лассе – 34 часа (1 час в неделю); в 4 классе – 34 часа (1 час в неделю).</w:t>
      </w:r>
      <w:bookmarkEnd w:id="8"/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</w:t>
      </w:r>
      <w:r w:rsidRPr="00082916">
        <w:rPr>
          <w:rFonts w:ascii="Times New Roman" w:hAnsi="Times New Roman"/>
          <w:color w:val="000000"/>
          <w:sz w:val="28"/>
          <w:lang w:val="ru-RU"/>
        </w:rPr>
        <w:t>ваний в части обучения по 3 урока в день в сентябре и октябре.</w:t>
      </w:r>
    </w:p>
    <w:p w:rsidR="00FD3D38" w:rsidRPr="00082916" w:rsidRDefault="00FD3D38">
      <w:pPr>
        <w:spacing w:after="0" w:line="264" w:lineRule="auto"/>
        <w:ind w:left="120"/>
        <w:jc w:val="both"/>
        <w:rPr>
          <w:lang w:val="ru-RU"/>
        </w:rPr>
      </w:pPr>
    </w:p>
    <w:p w:rsidR="00FD3D38" w:rsidRPr="00082916" w:rsidRDefault="00FD3D38">
      <w:pPr>
        <w:rPr>
          <w:lang w:val="ru-RU"/>
        </w:rPr>
        <w:sectPr w:rsidR="00FD3D38" w:rsidRPr="00082916">
          <w:pgSz w:w="11906" w:h="16383"/>
          <w:pgMar w:top="1134" w:right="850" w:bottom="1134" w:left="1701" w:header="720" w:footer="720" w:gutter="0"/>
          <w:cols w:space="720"/>
        </w:sectPr>
      </w:pP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bookmarkStart w:id="9" w:name="block-85898019"/>
      <w:bookmarkEnd w:id="6"/>
      <w:r w:rsidRPr="0008291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D3D38" w:rsidRPr="00082916" w:rsidRDefault="00FD3D38">
      <w:pPr>
        <w:spacing w:after="0"/>
        <w:ind w:left="120"/>
        <w:rPr>
          <w:lang w:val="ru-RU"/>
        </w:rPr>
      </w:pPr>
      <w:bookmarkStart w:id="10" w:name="_Toc141079007"/>
      <w:bookmarkEnd w:id="10"/>
    </w:p>
    <w:p w:rsidR="00FD3D38" w:rsidRPr="00082916" w:rsidRDefault="00FD3D38">
      <w:pPr>
        <w:spacing w:after="0"/>
        <w:ind w:left="120"/>
        <w:rPr>
          <w:lang w:val="ru-RU"/>
        </w:rPr>
      </w:pPr>
    </w:p>
    <w:p w:rsidR="00FD3D38" w:rsidRPr="00082916" w:rsidRDefault="00C227A5">
      <w:pPr>
        <w:spacing w:after="0"/>
        <w:ind w:left="120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Разные 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виды линий. Линейный рисунок. Графические материалы для линейного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длинное. Развитие – навыка видения соотношения частей </w:t>
      </w:r>
      <w:r w:rsidRPr="00082916">
        <w:rPr>
          <w:rFonts w:ascii="Times New Roman" w:hAnsi="Times New Roman"/>
          <w:color w:val="000000"/>
          <w:sz w:val="28"/>
          <w:lang w:val="ru-RU"/>
        </w:rPr>
        <w:t>целого (на основе рисунков животных).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Навыки работы гуашью в условиях урока. Краски «гуашь», кисти, бумага цветная и белая.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выражения настроения в изображаемом сюжете.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</w:t>
      </w:r>
      <w:r w:rsidRPr="00082916">
        <w:rPr>
          <w:rFonts w:ascii="Times New Roman" w:hAnsi="Times New Roman"/>
          <w:color w:val="000000"/>
          <w:sz w:val="28"/>
          <w:lang w:val="ru-RU"/>
        </w:rPr>
        <w:t>емён года. Живопись (гуашь), аппликация или смешанная техника.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Лепка зверушек из цельной фор</w:t>
      </w:r>
      <w:r w:rsidRPr="00082916">
        <w:rPr>
          <w:rFonts w:ascii="Times New Roman" w:hAnsi="Times New Roman"/>
          <w:color w:val="000000"/>
          <w:sz w:val="28"/>
          <w:lang w:val="ru-RU"/>
        </w:rPr>
        <w:t>мы (например, черепашки, ёжика, зайчика). Приёмы вытягивания, вдавливания, сгибания, скручивания.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</w:t>
      </w:r>
      <w:r w:rsidRPr="00082916">
        <w:rPr>
          <w:rFonts w:ascii="Times New Roman" w:hAnsi="Times New Roman"/>
          <w:color w:val="000000"/>
          <w:sz w:val="28"/>
          <w:lang w:val="ru-RU"/>
        </w:rPr>
        <w:t>ётом местных промыслов).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</w:t>
      </w:r>
      <w:r w:rsidRPr="00082916">
        <w:rPr>
          <w:rFonts w:ascii="Times New Roman" w:hAnsi="Times New Roman"/>
          <w:color w:val="000000"/>
          <w:sz w:val="28"/>
          <w:lang w:val="ru-RU"/>
        </w:rPr>
        <w:t>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</w:t>
      </w:r>
      <w:r w:rsidRPr="00082916">
        <w:rPr>
          <w:rFonts w:ascii="Times New Roman" w:hAnsi="Times New Roman"/>
          <w:color w:val="000000"/>
          <w:sz w:val="28"/>
          <w:lang w:val="ru-RU"/>
        </w:rPr>
        <w:t>ты геометрические и растительные. Декоративная композиция в круге или в полосе.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</w:t>
      </w:r>
      <w:r w:rsidRPr="00082916">
        <w:rPr>
          <w:rFonts w:ascii="Times New Roman" w:hAnsi="Times New Roman"/>
          <w:color w:val="000000"/>
          <w:sz w:val="28"/>
          <w:lang w:val="ru-RU"/>
        </w:rPr>
        <w:t>ора крыльев.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</w:t>
      </w:r>
      <w:r w:rsidRPr="00082916">
        <w:rPr>
          <w:rFonts w:ascii="Times New Roman" w:hAnsi="Times New Roman"/>
          <w:color w:val="000000"/>
          <w:sz w:val="28"/>
          <w:lang w:val="ru-RU"/>
        </w:rPr>
        <w:t>ладывания бумаги и аппликации.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FD3D38" w:rsidRPr="00082916" w:rsidRDefault="00C227A5">
      <w:pPr>
        <w:spacing w:after="0" w:line="252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 w:rsidRPr="00082916">
        <w:rPr>
          <w:rFonts w:ascii="Times New Roman" w:hAnsi="Times New Roman"/>
          <w:color w:val="000000"/>
          <w:sz w:val="28"/>
          <w:lang w:val="ru-RU"/>
        </w:rPr>
        <w:t>зданий.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</w:t>
      </w:r>
      <w:r w:rsidRPr="00082916">
        <w:rPr>
          <w:rFonts w:ascii="Times New Roman" w:hAnsi="Times New Roman"/>
          <w:color w:val="000000"/>
          <w:sz w:val="28"/>
          <w:lang w:val="ru-RU"/>
        </w:rPr>
        <w:t>ного города из бумаги, картона или пластилина.</w:t>
      </w:r>
    </w:p>
    <w:p w:rsidR="00FD3D38" w:rsidRPr="00082916" w:rsidRDefault="00C227A5">
      <w:pPr>
        <w:spacing w:after="0" w:line="252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</w:t>
      </w:r>
      <w:r w:rsidRPr="00082916">
        <w:rPr>
          <w:rFonts w:ascii="Times New Roman" w:hAnsi="Times New Roman"/>
          <w:color w:val="000000"/>
          <w:sz w:val="28"/>
          <w:lang w:val="ru-RU"/>
        </w:rPr>
        <w:t>метной среды жизни человека в зависимости от поставленной аналитической и эстетической задачи наблюдения (установки).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Знакомство с картино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их задач – установок наблюдения. Ассоциации 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082916">
        <w:rPr>
          <w:rFonts w:ascii="Times New Roman" w:hAnsi="Times New Roman"/>
          <w:color w:val="000000"/>
          <w:sz w:val="28"/>
          <w:lang w:val="ru-RU"/>
        </w:rPr>
        <w:t>.</w:t>
      </w:r>
    </w:p>
    <w:p w:rsidR="00FD3D38" w:rsidRPr="00082916" w:rsidRDefault="00C227A5">
      <w:pPr>
        <w:spacing w:after="0" w:line="252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Обсуждение в условия</w:t>
      </w:r>
      <w:r w:rsidRPr="00082916">
        <w:rPr>
          <w:rFonts w:ascii="Times New Roman" w:hAnsi="Times New Roman"/>
          <w:color w:val="000000"/>
          <w:sz w:val="28"/>
          <w:lang w:val="ru-RU"/>
        </w:rPr>
        <w:t>х урока ученических фотографий, соответствующих изучаемой теме.</w:t>
      </w:r>
    </w:p>
    <w:p w:rsidR="00FD3D38" w:rsidRPr="00082916" w:rsidRDefault="00FD3D38">
      <w:pPr>
        <w:spacing w:after="0"/>
        <w:ind w:left="120"/>
        <w:rPr>
          <w:lang w:val="ru-RU"/>
        </w:rPr>
      </w:pPr>
      <w:bookmarkStart w:id="11" w:name="_Toc141079008"/>
      <w:bookmarkEnd w:id="11"/>
    </w:p>
    <w:p w:rsidR="00FD3D38" w:rsidRPr="00082916" w:rsidRDefault="00C227A5">
      <w:pPr>
        <w:spacing w:after="0"/>
        <w:ind w:left="120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D3D38" w:rsidRPr="00082916" w:rsidRDefault="00C227A5">
      <w:pPr>
        <w:spacing w:after="0" w:line="269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</w:t>
      </w:r>
      <w:r w:rsidRPr="00082916">
        <w:rPr>
          <w:rFonts w:ascii="Times New Roman" w:hAnsi="Times New Roman"/>
          <w:color w:val="000000"/>
          <w:sz w:val="28"/>
          <w:lang w:val="ru-RU"/>
        </w:rPr>
        <w:t>ыразительные свойства графических материалов, приёмы работы.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</w:t>
      </w:r>
      <w:r w:rsidRPr="00082916">
        <w:rPr>
          <w:rFonts w:ascii="Times New Roman" w:hAnsi="Times New Roman"/>
          <w:color w:val="000000"/>
          <w:sz w:val="28"/>
          <w:lang w:val="ru-RU"/>
        </w:rPr>
        <w:t>налитических навыков видения пропорций. Выразительные свойства пропорций (на основе рисунков птиц).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</w:t>
      </w:r>
      <w:r w:rsidRPr="00082916">
        <w:rPr>
          <w:rFonts w:ascii="Times New Roman" w:hAnsi="Times New Roman"/>
          <w:color w:val="000000"/>
          <w:sz w:val="28"/>
          <w:lang w:val="ru-RU"/>
        </w:rPr>
        <w:t>редмета, тень под предметом. Штриховка. Умение внимательно рассматривать и анализировать форму натурного предмета.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нра. </w:t>
      </w:r>
    </w:p>
    <w:p w:rsidR="00FD3D38" w:rsidRPr="00082916" w:rsidRDefault="00C227A5">
      <w:pPr>
        <w:spacing w:after="0" w:line="269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Акварель и её свойства. </w:t>
      </w:r>
      <w:r w:rsidRPr="00082916">
        <w:rPr>
          <w:rFonts w:ascii="Times New Roman" w:hAnsi="Times New Roman"/>
          <w:color w:val="000000"/>
          <w:sz w:val="28"/>
          <w:lang w:val="ru-RU"/>
        </w:rPr>
        <w:t>Акварельные кисти. Приёмы работы акварелью.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</w:t>
      </w:r>
      <w:r w:rsidRPr="00082916">
        <w:rPr>
          <w:rFonts w:ascii="Times New Roman" w:hAnsi="Times New Roman"/>
          <w:color w:val="000000"/>
          <w:sz w:val="28"/>
          <w:lang w:val="ru-RU"/>
        </w:rPr>
        <w:t>едения И.К. Айвазовского.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FD3D38" w:rsidRPr="00082916" w:rsidRDefault="00C227A5">
      <w:pPr>
        <w:spacing w:after="0" w:line="269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D3D38" w:rsidRPr="00082916" w:rsidRDefault="00C227A5">
      <w:pPr>
        <w:spacing w:after="0" w:line="269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вижения. Соблюдение цельности формы, её преобразование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Наблюдение узоров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Рисунок геометрическ</w:t>
      </w:r>
      <w:r w:rsidRPr="00082916">
        <w:rPr>
          <w:rFonts w:ascii="Times New Roman" w:hAnsi="Times New Roman"/>
          <w:color w:val="000000"/>
          <w:sz w:val="28"/>
          <w:lang w:val="ru-RU"/>
        </w:rPr>
        <w:t>ого орнамента кружева или вышивки. Декоративная композиция. Ритм пятен в декоративной аппликации.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иг</w:t>
      </w:r>
      <w:r w:rsidRPr="00082916">
        <w:rPr>
          <w:rFonts w:ascii="Times New Roman" w:hAnsi="Times New Roman"/>
          <w:color w:val="000000"/>
          <w:sz w:val="28"/>
          <w:lang w:val="ru-RU"/>
        </w:rPr>
        <w:t>рушки (и другие по выбору учителя с учётом местных художественных промыслов).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Конструирован</w:t>
      </w:r>
      <w:r w:rsidRPr="00082916">
        <w:rPr>
          <w:rFonts w:ascii="Times New Roman" w:hAnsi="Times New Roman"/>
          <w:color w:val="000000"/>
          <w:sz w:val="28"/>
          <w:lang w:val="ru-RU"/>
        </w:rPr>
        <w:t>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разной высоты, </w:t>
      </w: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</w:t>
      </w:r>
      <w:r w:rsidRPr="00082916">
        <w:rPr>
          <w:rFonts w:ascii="Times New Roman" w:hAnsi="Times New Roman"/>
          <w:color w:val="000000"/>
          <w:sz w:val="28"/>
          <w:lang w:val="ru-RU"/>
        </w:rPr>
        <w:t>брого или злого сказочного персонажа (иллюстрация сказки по выбору учителя).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Художественное наблюдение п</w:t>
      </w:r>
      <w:r w:rsidRPr="00082916">
        <w:rPr>
          <w:rFonts w:ascii="Times New Roman" w:hAnsi="Times New Roman"/>
          <w:color w:val="000000"/>
          <w:sz w:val="28"/>
          <w:lang w:val="ru-RU"/>
        </w:rPr>
        <w:t>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) и в скульптуре 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(произведения В.В.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Компьютерные с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>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</w:t>
      </w:r>
      <w:r w:rsidRPr="00082916">
        <w:rPr>
          <w:rFonts w:ascii="Times New Roman" w:hAnsi="Times New Roman"/>
          <w:color w:val="000000"/>
          <w:sz w:val="28"/>
          <w:lang w:val="ru-RU"/>
        </w:rPr>
        <w:t>етов (например, образ дерева).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</w:t>
      </w:r>
      <w:r w:rsidRPr="00082916">
        <w:rPr>
          <w:rFonts w:ascii="Times New Roman" w:hAnsi="Times New Roman"/>
          <w:color w:val="000000"/>
          <w:sz w:val="28"/>
          <w:lang w:val="ru-RU"/>
        </w:rPr>
        <w:t>сштаб. Доминанта. Обсуждение в условиях урока ученических фотографий, соответствующих изучаемой теме.</w:t>
      </w:r>
    </w:p>
    <w:p w:rsidR="00FD3D38" w:rsidRPr="00082916" w:rsidRDefault="00FD3D38">
      <w:pPr>
        <w:spacing w:after="0"/>
        <w:ind w:left="120"/>
        <w:rPr>
          <w:lang w:val="ru-RU"/>
        </w:rPr>
      </w:pPr>
      <w:bookmarkStart w:id="12" w:name="_Toc141079009"/>
      <w:bookmarkEnd w:id="12"/>
    </w:p>
    <w:p w:rsidR="00FD3D38" w:rsidRPr="00082916" w:rsidRDefault="00FD3D38">
      <w:pPr>
        <w:spacing w:after="0"/>
        <w:ind w:left="120"/>
        <w:rPr>
          <w:lang w:val="ru-RU"/>
        </w:rPr>
      </w:pPr>
    </w:p>
    <w:p w:rsidR="00FD3D38" w:rsidRPr="00082916" w:rsidRDefault="00C227A5">
      <w:pPr>
        <w:spacing w:after="0"/>
        <w:ind w:left="120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</w:t>
      </w:r>
      <w:r w:rsidRPr="00082916">
        <w:rPr>
          <w:rFonts w:ascii="Times New Roman" w:hAnsi="Times New Roman"/>
          <w:color w:val="000000"/>
          <w:sz w:val="28"/>
          <w:lang w:val="ru-RU"/>
        </w:rPr>
        <w:t>жения и текста. Расположение иллюстраций и текста на развороте книги.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изображения. Особенности композиции плаката.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Изображение л</w:t>
      </w:r>
      <w:r w:rsidRPr="00082916">
        <w:rPr>
          <w:rFonts w:ascii="Times New Roman" w:hAnsi="Times New Roman"/>
          <w:color w:val="000000"/>
          <w:sz w:val="28"/>
          <w:lang w:val="ru-RU"/>
        </w:rPr>
        <w:t>ица человека. Строение, пропорции, взаиморасположение частей лица.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цирке», </w:t>
      </w:r>
      <w:r w:rsidRPr="00082916">
        <w:rPr>
          <w:rFonts w:ascii="Times New Roman" w:hAnsi="Times New Roman"/>
          <w:color w:val="000000"/>
          <w:sz w:val="28"/>
          <w:lang w:val="ru-RU"/>
        </w:rPr>
        <w:t>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</w:t>
      </w:r>
      <w:r w:rsidRPr="00082916">
        <w:rPr>
          <w:rFonts w:ascii="Times New Roman" w:hAnsi="Times New Roman"/>
          <w:color w:val="000000"/>
          <w:sz w:val="28"/>
          <w:lang w:val="ru-RU"/>
        </w:rPr>
        <w:t>озможно совмещение с наклейками в виде коллажа или аппликации.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</w:t>
      </w:r>
      <w:r w:rsidRPr="00082916">
        <w:rPr>
          <w:rFonts w:ascii="Times New Roman" w:hAnsi="Times New Roman"/>
          <w:color w:val="000000"/>
          <w:sz w:val="28"/>
          <w:lang w:val="ru-RU"/>
        </w:rPr>
        <w:t>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</w:t>
      </w:r>
      <w:r w:rsidRPr="00082916">
        <w:rPr>
          <w:rFonts w:ascii="Times New Roman" w:hAnsi="Times New Roman"/>
          <w:color w:val="000000"/>
          <w:sz w:val="28"/>
          <w:lang w:val="ru-RU"/>
        </w:rPr>
        <w:t>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</w:t>
      </w:r>
      <w:r w:rsidRPr="00082916">
        <w:rPr>
          <w:rFonts w:ascii="Times New Roman" w:hAnsi="Times New Roman"/>
          <w:color w:val="000000"/>
          <w:sz w:val="28"/>
          <w:lang w:val="ru-RU"/>
        </w:rPr>
        <w:t>чения в композицию дополнительных предметов.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Лепка сказочного персонажа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на основе сюжета известной сказки или создание этого персонажа путём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</w:t>
      </w:r>
      <w:r w:rsidRPr="00082916">
        <w:rPr>
          <w:rFonts w:ascii="Times New Roman" w:hAnsi="Times New Roman"/>
          <w:color w:val="000000"/>
          <w:sz w:val="28"/>
          <w:lang w:val="ru-RU"/>
        </w:rPr>
        <w:t>. Работа с пластилином или глиной.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</w:t>
      </w:r>
      <w:r w:rsidRPr="00082916">
        <w:rPr>
          <w:rFonts w:ascii="Times New Roman" w:hAnsi="Times New Roman"/>
          <w:color w:val="000000"/>
          <w:sz w:val="28"/>
          <w:lang w:val="ru-RU"/>
        </w:rPr>
        <w:t>в по выбору учителя).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редования мотивов, наличие композиционного центра, роспись по канве. Рассматривание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ль «Архитектура»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</w:t>
      </w:r>
      <w:r w:rsidRPr="00082916">
        <w:rPr>
          <w:rFonts w:ascii="Times New Roman" w:hAnsi="Times New Roman"/>
          <w:color w:val="000000"/>
          <w:sz w:val="28"/>
          <w:lang w:val="ru-RU"/>
        </w:rPr>
        <w:t>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</w:t>
      </w:r>
      <w:r w:rsidRPr="00082916">
        <w:rPr>
          <w:rFonts w:ascii="Times New Roman" w:hAnsi="Times New Roman"/>
          <w:color w:val="000000"/>
          <w:sz w:val="28"/>
          <w:lang w:val="ru-RU"/>
        </w:rPr>
        <w:t>-аппликация рисунков зданий и других элементов городского пространства, выполненных индивидуально).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иллюстраторов детских книг.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</w:t>
      </w:r>
      <w:r w:rsidRPr="00082916">
        <w:rPr>
          <w:rFonts w:ascii="Times New Roman" w:hAnsi="Times New Roman"/>
          <w:color w:val="000000"/>
          <w:sz w:val="28"/>
          <w:lang w:val="ru-RU"/>
        </w:rPr>
        <w:t>тектуры в Москве и Санкт-Петербурге (обзор памятников по выбору учителя).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</w:t>
      </w:r>
      <w:r w:rsidRPr="00082916">
        <w:rPr>
          <w:rFonts w:ascii="Times New Roman" w:hAnsi="Times New Roman"/>
          <w:color w:val="000000"/>
          <w:sz w:val="28"/>
          <w:lang w:val="ru-RU"/>
        </w:rPr>
        <w:t>посещение знаменитого музея как событие; интерес к коллекции музея и искусству в целом.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</w:t>
      </w:r>
      <w:r w:rsidRPr="00082916">
        <w:rPr>
          <w:rFonts w:ascii="Times New Roman" w:hAnsi="Times New Roman"/>
          <w:color w:val="000000"/>
          <w:sz w:val="28"/>
          <w:lang w:val="ru-RU"/>
        </w:rPr>
        <w:t>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Савра</w:t>
      </w:r>
      <w:r w:rsidRPr="00082916">
        <w:rPr>
          <w:rFonts w:ascii="Times New Roman" w:hAnsi="Times New Roman"/>
          <w:color w:val="000000"/>
          <w:sz w:val="28"/>
          <w:lang w:val="ru-RU"/>
        </w:rPr>
        <w:t>сова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</w:t>
      </w:r>
      <w:r w:rsidRPr="00082916">
        <w:rPr>
          <w:rFonts w:ascii="Times New Roman" w:hAnsi="Times New Roman"/>
          <w:color w:val="000000"/>
          <w:sz w:val="28"/>
          <w:lang w:val="ru-RU"/>
        </w:rPr>
        <w:t>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</w:t>
      </w:r>
      <w:r w:rsidRPr="00082916">
        <w:rPr>
          <w:rFonts w:ascii="Times New Roman" w:hAnsi="Times New Roman"/>
          <w:color w:val="000000"/>
          <w:sz w:val="28"/>
          <w:lang w:val="ru-RU"/>
        </w:rPr>
        <w:t>о и того же элемента.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82916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FD3D38" w:rsidRPr="00082916" w:rsidRDefault="00FD3D38">
      <w:pPr>
        <w:spacing w:after="0"/>
        <w:ind w:left="120"/>
        <w:rPr>
          <w:lang w:val="ru-RU"/>
        </w:rPr>
      </w:pPr>
      <w:bookmarkStart w:id="13" w:name="_Toc141079010"/>
      <w:bookmarkEnd w:id="13"/>
    </w:p>
    <w:p w:rsidR="00FD3D38" w:rsidRPr="00082916" w:rsidRDefault="00C227A5">
      <w:pPr>
        <w:spacing w:after="0"/>
        <w:ind w:left="120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Прав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ила линейной и воздушной перспективы: уменьшение размера изображения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</w:t>
      </w:r>
      <w:r w:rsidRPr="00082916">
        <w:rPr>
          <w:rFonts w:ascii="Times New Roman" w:hAnsi="Times New Roman"/>
          <w:color w:val="000000"/>
          <w:sz w:val="28"/>
          <w:lang w:val="ru-RU"/>
        </w:rPr>
        <w:t>оскости листа: бег, ходьба, сидящая и стоящая фигуры.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Изображение города – тематическая графическая композиция; использование карандаша, мелков, фломастеров (смешанная </w:t>
      </w:r>
      <w:r w:rsidRPr="00082916">
        <w:rPr>
          <w:rFonts w:ascii="Times New Roman" w:hAnsi="Times New Roman"/>
          <w:color w:val="000000"/>
          <w:sz w:val="28"/>
          <w:lang w:val="ru-RU"/>
        </w:rPr>
        <w:t>техника).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</w:t>
      </w:r>
      <w:r w:rsidRPr="00082916">
        <w:rPr>
          <w:rFonts w:ascii="Times New Roman" w:hAnsi="Times New Roman"/>
          <w:color w:val="000000"/>
          <w:sz w:val="28"/>
          <w:lang w:val="ru-RU"/>
        </w:rPr>
        <w:t>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</w:t>
      </w:r>
      <w:r w:rsidRPr="00082916">
        <w:rPr>
          <w:rFonts w:ascii="Times New Roman" w:hAnsi="Times New Roman"/>
          <w:color w:val="000000"/>
          <w:sz w:val="28"/>
          <w:lang w:val="ru-RU"/>
        </w:rPr>
        <w:t>х рисунков и вырезанных персонажей на темы праздников народов мира или в качестве иллюстраций к сказкам и легендам.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абота с пластилином или глиной. Выражение значительности, трагизма и победительной силы. 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</w:t>
      </w:r>
      <w:r w:rsidRPr="00082916">
        <w:rPr>
          <w:rFonts w:ascii="Times New Roman" w:hAnsi="Times New Roman"/>
          <w:color w:val="000000"/>
          <w:sz w:val="28"/>
          <w:lang w:val="ru-RU"/>
        </w:rPr>
        <w:t>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Мотивы и назначение русских народных орнаментов. Деревянная резьба и роспись, украшение наличников и дру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гих элементов избы, вышивка, декор головных уборов и другие.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декоре. Головные уборы. Особенности мужской одежды разных сословий, связь украшения костюма мужчины с родом его занятий.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Конструкция тради</w:t>
      </w:r>
      <w:r w:rsidRPr="00082916">
        <w:rPr>
          <w:rFonts w:ascii="Times New Roman" w:hAnsi="Times New Roman"/>
          <w:color w:val="000000"/>
          <w:sz w:val="28"/>
          <w:lang w:val="ru-RU"/>
        </w:rPr>
        <w:t>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Конструкция и изображение здания </w:t>
      </w:r>
      <w:r w:rsidRPr="00082916">
        <w:rPr>
          <w:rFonts w:ascii="Times New Roman" w:hAnsi="Times New Roman"/>
          <w:color w:val="000000"/>
          <w:sz w:val="28"/>
          <w:lang w:val="ru-RU"/>
        </w:rPr>
        <w:t>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</w:t>
      </w:r>
      <w:r w:rsidRPr="00082916">
        <w:rPr>
          <w:rFonts w:ascii="Times New Roman" w:hAnsi="Times New Roman"/>
          <w:color w:val="000000"/>
          <w:sz w:val="28"/>
          <w:lang w:val="ru-RU"/>
        </w:rPr>
        <w:t>еческий храм, готический или романский собор, мечеть, пагода.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Пони</w:t>
      </w:r>
      <w:r w:rsidRPr="00082916">
        <w:rPr>
          <w:rFonts w:ascii="Times New Roman" w:hAnsi="Times New Roman"/>
          <w:color w:val="000000"/>
          <w:sz w:val="28"/>
          <w:lang w:val="ru-RU"/>
        </w:rPr>
        <w:t>мание значения для современных людей сохранения культурного наследия.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на </w:t>
      </w:r>
      <w:r w:rsidRPr="00082916">
        <w:rPr>
          <w:rFonts w:ascii="Times New Roman" w:hAnsi="Times New Roman"/>
          <w:color w:val="000000"/>
          <w:sz w:val="28"/>
          <w:lang w:val="ru-RU"/>
        </w:rPr>
        <w:t>темы истории и традиций русской отечественной культуры.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ородский детинец, Псковский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</w:t>
      </w:r>
      <w:r w:rsidRPr="00082916">
        <w:rPr>
          <w:rFonts w:ascii="Times New Roman" w:hAnsi="Times New Roman"/>
          <w:color w:val="000000"/>
          <w:sz w:val="28"/>
          <w:lang w:val="ru-RU"/>
        </w:rPr>
        <w:t>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</w:t>
      </w:r>
      <w:r w:rsidRPr="00082916">
        <w:rPr>
          <w:rFonts w:ascii="Times New Roman" w:hAnsi="Times New Roman"/>
          <w:color w:val="000000"/>
          <w:sz w:val="28"/>
          <w:lang w:val="ru-RU"/>
        </w:rPr>
        <w:t>ьтуры, составляющие истоки, основания национальных культур в современном мире.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</w:t>
      </w:r>
      <w:r w:rsidRPr="00082916">
        <w:rPr>
          <w:rFonts w:ascii="Times New Roman" w:hAnsi="Times New Roman"/>
          <w:color w:val="000000"/>
          <w:sz w:val="28"/>
          <w:lang w:val="ru-RU"/>
        </w:rPr>
        <w:t>ь «Героям Сталинградской битвы» на Мамаевом кургане (и другие по выбору учителя).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</w:t>
      </w:r>
      <w:r w:rsidRPr="00082916">
        <w:rPr>
          <w:rFonts w:ascii="Times New Roman" w:hAnsi="Times New Roman"/>
          <w:color w:val="000000"/>
          <w:sz w:val="28"/>
          <w:lang w:val="ru-RU"/>
        </w:rPr>
        <w:t>кращений, цветовых и тональных изменений.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</w:t>
      </w:r>
      <w:r w:rsidRPr="00082916">
        <w:rPr>
          <w:rFonts w:ascii="Times New Roman" w:hAnsi="Times New Roman"/>
          <w:color w:val="000000"/>
          <w:sz w:val="28"/>
          <w:lang w:val="ru-RU"/>
        </w:rPr>
        <w:t>ых видов традиционных жилищ разных народов (например, юрта, каркасный дом, в том числе с учётом местных традиций).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</w:t>
      </w:r>
      <w:r w:rsidRPr="00082916">
        <w:rPr>
          <w:rFonts w:ascii="Times New Roman" w:hAnsi="Times New Roman"/>
          <w:color w:val="000000"/>
          <w:sz w:val="28"/>
          <w:lang w:val="ru-RU"/>
        </w:rPr>
        <w:t>лавный собор, готический или романский собор, пагода, мечеть.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</w:t>
      </w:r>
      <w:r w:rsidRPr="00082916">
        <w:rPr>
          <w:rFonts w:ascii="Times New Roman" w:hAnsi="Times New Roman"/>
          <w:color w:val="000000"/>
          <w:sz w:val="28"/>
          <w:lang w:val="ru-RU"/>
        </w:rPr>
        <w:t>человека (при соответствующих технических условиях).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082916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Создание компьютерной п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FD3D38" w:rsidRPr="00082916" w:rsidRDefault="00FD3D38">
      <w:pPr>
        <w:spacing w:after="0"/>
        <w:ind w:left="120"/>
        <w:rPr>
          <w:lang w:val="ru-RU"/>
        </w:rPr>
      </w:pPr>
    </w:p>
    <w:p w:rsidR="00FD3D38" w:rsidRPr="00082916" w:rsidRDefault="00FD3D38">
      <w:pPr>
        <w:spacing w:after="0" w:line="264" w:lineRule="auto"/>
        <w:ind w:left="120"/>
        <w:jc w:val="both"/>
        <w:rPr>
          <w:lang w:val="ru-RU"/>
        </w:rPr>
      </w:pPr>
    </w:p>
    <w:p w:rsidR="00FD3D38" w:rsidRPr="00082916" w:rsidRDefault="00FD3D38">
      <w:pPr>
        <w:rPr>
          <w:lang w:val="ru-RU"/>
        </w:rPr>
        <w:sectPr w:rsidR="00FD3D38" w:rsidRPr="00082916">
          <w:pgSz w:w="11906" w:h="16383"/>
          <w:pgMar w:top="1134" w:right="850" w:bottom="1134" w:left="1701" w:header="720" w:footer="720" w:gutter="0"/>
          <w:cols w:space="720"/>
        </w:sectPr>
      </w:pP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bookmarkStart w:id="14" w:name="block-85898020"/>
      <w:bookmarkEnd w:id="9"/>
      <w:r w:rsidRPr="0008291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Ы ОСВОЕНИЯ ПРОГРАММЫ ПО ИЗОБРАЗИТЕЛЬНОМУ ИСКУССТВУ НА УРОВНЕ НАЧАЛЬНОГО ОБЩЕГО ОБРАЗОВАНИЯ</w:t>
      </w:r>
    </w:p>
    <w:p w:rsidR="00FD3D38" w:rsidRPr="00082916" w:rsidRDefault="00FD3D38">
      <w:pPr>
        <w:spacing w:after="0" w:line="264" w:lineRule="auto"/>
        <w:ind w:left="120"/>
        <w:jc w:val="both"/>
        <w:rPr>
          <w:lang w:val="ru-RU"/>
        </w:rPr>
      </w:pP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3D38" w:rsidRPr="00082916" w:rsidRDefault="00FD3D38">
      <w:pPr>
        <w:spacing w:after="0" w:line="264" w:lineRule="auto"/>
        <w:ind w:left="120"/>
        <w:jc w:val="both"/>
        <w:rPr>
          <w:lang w:val="ru-RU"/>
        </w:rPr>
      </w:pP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</w:t>
      </w:r>
      <w:r w:rsidRPr="00082916">
        <w:rPr>
          <w:rFonts w:ascii="Times New Roman" w:hAnsi="Times New Roman"/>
          <w:color w:val="000000"/>
          <w:sz w:val="28"/>
          <w:lang w:val="ru-RU"/>
        </w:rP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</w:t>
      </w:r>
      <w:r w:rsidRPr="00082916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>;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обучению, готовность к саморазвитию и активному участию в </w:t>
      </w:r>
      <w:r w:rsidRPr="00082916">
        <w:rPr>
          <w:rFonts w:ascii="Times New Roman" w:hAnsi="Times New Roman"/>
          <w:color w:val="000000"/>
          <w:sz w:val="28"/>
          <w:lang w:val="ru-RU"/>
        </w:rPr>
        <w:t>социально значимой деятельности;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</w:t>
      </w:r>
      <w:r w:rsidRPr="00082916">
        <w:rPr>
          <w:rFonts w:ascii="Times New Roman" w:hAnsi="Times New Roman"/>
          <w:color w:val="000000"/>
          <w:sz w:val="28"/>
          <w:lang w:val="ru-RU"/>
        </w:rPr>
        <w:t>своего и других народов.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</w:t>
      </w:r>
      <w:r w:rsidRPr="00082916">
        <w:rPr>
          <w:rFonts w:ascii="Times New Roman" w:hAnsi="Times New Roman"/>
          <w:color w:val="000000"/>
          <w:sz w:val="28"/>
          <w:lang w:val="ru-RU"/>
        </w:rPr>
        <w:t>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</w:t>
      </w:r>
      <w:r w:rsidRPr="00082916">
        <w:rPr>
          <w:rFonts w:ascii="Times New Roman" w:hAnsi="Times New Roman"/>
          <w:color w:val="000000"/>
          <w:sz w:val="28"/>
          <w:lang w:val="ru-RU"/>
        </w:rPr>
        <w:t>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омогают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шений обучающихся, формирования представлений о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</w:t>
      </w:r>
      <w:r w:rsidRPr="00082916">
        <w:rPr>
          <w:rFonts w:ascii="Times New Roman" w:hAnsi="Times New Roman"/>
          <w:color w:val="000000"/>
          <w:sz w:val="28"/>
          <w:lang w:val="ru-RU"/>
        </w:rPr>
        <w:t>ии к семье, природе, труду, искусству, культурному наследию.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оих наблюдений 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</w:t>
      </w:r>
      <w:r w:rsidRPr="00082916">
        <w:rPr>
          <w:rFonts w:ascii="Times New Roman" w:hAnsi="Times New Roman"/>
          <w:color w:val="000000"/>
          <w:sz w:val="28"/>
          <w:lang w:val="ru-RU"/>
        </w:rPr>
        <w:t>ироды и её образа в произведениях искусства. Формирование эстетических чу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жественных материалов и удовлетворения от создания реального, практического продукта. Воспитываются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082916">
        <w:rPr>
          <w:rFonts w:ascii="Times New Roman" w:hAnsi="Times New Roman"/>
          <w:color w:val="000000"/>
          <w:sz w:val="28"/>
          <w:lang w:val="ru-RU"/>
        </w:rPr>
        <w:t>работать в команде, выполнять коллективную работу – обязательные требования к определённым заданиям по программе.</w:t>
      </w:r>
      <w:bookmarkStart w:id="15" w:name="_Toc124264881"/>
      <w:bookmarkEnd w:id="15"/>
    </w:p>
    <w:p w:rsidR="00FD3D38" w:rsidRPr="00082916" w:rsidRDefault="00FD3D38">
      <w:pPr>
        <w:spacing w:after="0"/>
        <w:ind w:left="120"/>
        <w:rPr>
          <w:lang w:val="ru-RU"/>
        </w:rPr>
      </w:pPr>
      <w:bookmarkStart w:id="16" w:name="_Toc141079013"/>
      <w:bookmarkEnd w:id="16"/>
    </w:p>
    <w:p w:rsidR="00FD3D38" w:rsidRPr="00082916" w:rsidRDefault="00FD3D38">
      <w:pPr>
        <w:spacing w:after="0"/>
        <w:ind w:left="120"/>
        <w:jc w:val="both"/>
        <w:rPr>
          <w:lang w:val="ru-RU"/>
        </w:rPr>
      </w:pP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D3D38" w:rsidRPr="00082916" w:rsidRDefault="00FD3D38">
      <w:pPr>
        <w:spacing w:after="0"/>
        <w:ind w:left="120"/>
        <w:rPr>
          <w:lang w:val="ru-RU"/>
        </w:rPr>
      </w:pP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</w:t>
      </w:r>
      <w:r w:rsidRPr="00082916">
        <w:rPr>
          <w:rFonts w:ascii="Times New Roman" w:hAnsi="Times New Roman"/>
          <w:color w:val="000000"/>
          <w:sz w:val="28"/>
          <w:lang w:val="ru-RU"/>
        </w:rPr>
        <w:t>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характеризовать форму пре</w:t>
      </w:r>
      <w:r w:rsidRPr="00082916">
        <w:rPr>
          <w:rFonts w:ascii="Times New Roman" w:hAnsi="Times New Roman"/>
          <w:color w:val="000000"/>
          <w:sz w:val="28"/>
          <w:lang w:val="ru-RU"/>
        </w:rPr>
        <w:t>дмета, конструкции;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в изображении (визуальном образе) на установленных основаниях;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эмоциональное воздействие цветовых отношений в пространственной среде и плоскостном изображении.</w:t>
      </w:r>
    </w:p>
    <w:p w:rsidR="00FD3D38" w:rsidRPr="00082916" w:rsidRDefault="00FD3D38">
      <w:pPr>
        <w:spacing w:after="0" w:line="264" w:lineRule="auto"/>
        <w:ind w:left="120"/>
        <w:jc w:val="both"/>
        <w:rPr>
          <w:lang w:val="ru-RU"/>
        </w:rPr>
      </w:pP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</w:t>
      </w:r>
      <w:r w:rsidRPr="00082916">
        <w:rPr>
          <w:rFonts w:ascii="Times New Roman" w:hAnsi="Times New Roman"/>
          <w:color w:val="000000"/>
          <w:sz w:val="28"/>
          <w:lang w:val="ru-RU"/>
        </w:rPr>
        <w:t>ессе освоения выразительных свойств различных художественных материалов;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</w:t>
      </w:r>
      <w:r w:rsidRPr="00082916">
        <w:rPr>
          <w:rFonts w:ascii="Times New Roman" w:hAnsi="Times New Roman"/>
          <w:color w:val="000000"/>
          <w:sz w:val="28"/>
          <w:lang w:val="ru-RU"/>
        </w:rPr>
        <w:t>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</w:t>
      </w:r>
      <w:r w:rsidRPr="00082916">
        <w:rPr>
          <w:rFonts w:ascii="Times New Roman" w:hAnsi="Times New Roman"/>
          <w:color w:val="000000"/>
          <w:sz w:val="28"/>
          <w:lang w:val="ru-RU"/>
        </w:rPr>
        <w:t>а человека, городской среды;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</w:t>
      </w:r>
      <w:r w:rsidRPr="00082916">
        <w:rPr>
          <w:rFonts w:ascii="Times New Roman" w:hAnsi="Times New Roman"/>
          <w:color w:val="000000"/>
          <w:sz w:val="28"/>
          <w:lang w:val="ru-RU"/>
        </w:rPr>
        <w:t>льтатам проведённого наблюдения;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классифицировать произведени</w:t>
      </w:r>
      <w:r w:rsidRPr="00082916">
        <w:rPr>
          <w:rFonts w:ascii="Times New Roman" w:hAnsi="Times New Roman"/>
          <w:color w:val="000000"/>
          <w:sz w:val="28"/>
          <w:lang w:val="ru-RU"/>
        </w:rPr>
        <w:t>я изобразительного искусства по жанрам в качестве инструмента анализа содержания произведений;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работать с </w:t>
      </w:r>
      <w:r w:rsidRPr="00082916">
        <w:rPr>
          <w:rFonts w:ascii="Times New Roman" w:hAnsi="Times New Roman"/>
          <w:color w:val="000000"/>
          <w:sz w:val="28"/>
          <w:lang w:val="ru-RU"/>
        </w:rPr>
        <w:t>электронными учебниками и учебными пособиями;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082916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в Интернете.</w:t>
      </w:r>
    </w:p>
    <w:p w:rsidR="00FD3D38" w:rsidRPr="00082916" w:rsidRDefault="00FD3D38">
      <w:pPr>
        <w:spacing w:after="0" w:line="252" w:lineRule="auto"/>
        <w:ind w:left="120"/>
        <w:jc w:val="both"/>
        <w:rPr>
          <w:lang w:val="ru-RU"/>
        </w:rPr>
      </w:pPr>
    </w:p>
    <w:p w:rsidR="00FD3D38" w:rsidRPr="00082916" w:rsidRDefault="00C227A5">
      <w:pPr>
        <w:spacing w:after="0" w:line="252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D3D38" w:rsidRPr="00082916" w:rsidRDefault="00C227A5">
      <w:pPr>
        <w:spacing w:after="0" w:line="252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</w:t>
      </w:r>
      <w:r w:rsidRPr="00082916">
        <w:rPr>
          <w:rFonts w:ascii="Times New Roman" w:hAnsi="Times New Roman"/>
          <w:color w:val="000000"/>
          <w:sz w:val="28"/>
          <w:lang w:val="ru-RU"/>
        </w:rPr>
        <w:t>в в процессе совместной художественной деятельности;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</w:t>
      </w:r>
      <w:r w:rsidRPr="00082916">
        <w:rPr>
          <w:rFonts w:ascii="Times New Roman" w:hAnsi="Times New Roman"/>
          <w:color w:val="000000"/>
          <w:sz w:val="28"/>
          <w:lang w:val="ru-RU"/>
        </w:rPr>
        <w:t>ствии с учебной задачей, поставленной учителем;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</w:t>
      </w:r>
      <w:r w:rsidRPr="00082916">
        <w:rPr>
          <w:rFonts w:ascii="Times New Roman" w:hAnsi="Times New Roman"/>
          <w:color w:val="000000"/>
          <w:sz w:val="28"/>
          <w:lang w:val="ru-RU"/>
        </w:rPr>
        <w:t>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FD3D38" w:rsidRPr="00082916" w:rsidRDefault="00FD3D38">
      <w:pPr>
        <w:spacing w:after="0" w:line="252" w:lineRule="auto"/>
        <w:ind w:left="120"/>
        <w:jc w:val="both"/>
        <w:rPr>
          <w:lang w:val="ru-RU"/>
        </w:rPr>
      </w:pPr>
    </w:p>
    <w:p w:rsidR="00FD3D38" w:rsidRPr="00082916" w:rsidRDefault="00C227A5">
      <w:pPr>
        <w:spacing w:after="0" w:line="252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D3D38" w:rsidRPr="00082916" w:rsidRDefault="00C227A5">
      <w:pPr>
        <w:spacing w:after="0" w:line="252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оконтроль: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соотносить </w:t>
      </w:r>
      <w:r w:rsidRPr="00082916">
        <w:rPr>
          <w:rFonts w:ascii="Times New Roman" w:hAnsi="Times New Roman"/>
          <w:color w:val="000000"/>
          <w:sz w:val="28"/>
          <w:lang w:val="ru-RU"/>
        </w:rPr>
        <w:t>свои действия с планируемыми результатами, осуществлять контроль своей деятельности в процессе достижения результата.</w:t>
      </w:r>
    </w:p>
    <w:p w:rsidR="00FD3D38" w:rsidRPr="00082916" w:rsidRDefault="00FD3D38">
      <w:pPr>
        <w:spacing w:after="0"/>
        <w:ind w:left="120"/>
        <w:rPr>
          <w:lang w:val="ru-RU"/>
        </w:rPr>
      </w:pPr>
      <w:bookmarkStart w:id="17" w:name="_Toc124264882"/>
      <w:bookmarkStart w:id="18" w:name="_Toc141079014"/>
      <w:bookmarkEnd w:id="17"/>
      <w:bookmarkEnd w:id="18"/>
    </w:p>
    <w:p w:rsidR="00FD3D38" w:rsidRPr="00082916" w:rsidRDefault="00FD3D38">
      <w:pPr>
        <w:spacing w:after="0"/>
        <w:ind w:left="120"/>
        <w:jc w:val="both"/>
        <w:rPr>
          <w:lang w:val="ru-RU"/>
        </w:rPr>
      </w:pP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</w:t>
      </w:r>
      <w:r w:rsidRPr="00082916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Приобр</w:t>
      </w:r>
      <w:r w:rsidRPr="00082916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082916">
        <w:rPr>
          <w:rFonts w:ascii="Times New Roman" w:hAnsi="Times New Roman"/>
          <w:color w:val="000000"/>
          <w:sz w:val="28"/>
          <w:lang w:val="ru-RU"/>
        </w:rPr>
        <w:t>ь вертикальный или горизонтальный формат листа для выполнения соответствующих задач рисунка.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Обсуждать результаты своей практической работы и </w:t>
      </w:r>
      <w:r w:rsidRPr="00082916">
        <w:rPr>
          <w:rFonts w:ascii="Times New Roman" w:hAnsi="Times New Roman"/>
          <w:color w:val="000000"/>
          <w:sz w:val="28"/>
          <w:lang w:val="ru-RU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красками «гуашь» в условиях </w:t>
      </w:r>
      <w:r w:rsidRPr="00082916">
        <w:rPr>
          <w:rFonts w:ascii="Times New Roman" w:hAnsi="Times New Roman"/>
          <w:color w:val="000000"/>
          <w:sz w:val="28"/>
          <w:lang w:val="ru-RU"/>
        </w:rPr>
        <w:t>урока.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082916"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Приобретать опыт аналитического </w:t>
      </w:r>
      <w:r w:rsidRPr="00082916">
        <w:rPr>
          <w:rFonts w:ascii="Times New Roman" w:hAnsi="Times New Roman"/>
          <w:color w:val="000000"/>
          <w:sz w:val="28"/>
          <w:lang w:val="ru-RU"/>
        </w:rPr>
        <w:t>наблюдения, поиска выразительных образных объёмных форм в природе (например, облака, камни, коряги, формы плодов).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Овладевать первичными нав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ыками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 w:rsidRPr="00082916">
        <w:rPr>
          <w:rFonts w:ascii="Times New Roman" w:hAnsi="Times New Roman"/>
          <w:color w:val="000000"/>
          <w:sz w:val="28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Учиться использовать пра</w:t>
      </w:r>
      <w:r w:rsidRPr="00082916">
        <w:rPr>
          <w:rFonts w:ascii="Times New Roman" w:hAnsi="Times New Roman"/>
          <w:color w:val="000000"/>
          <w:sz w:val="28"/>
          <w:lang w:val="ru-RU"/>
        </w:rPr>
        <w:t>вила симметрии в своей художественной деятельности.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представлен</w:t>
      </w:r>
      <w:r w:rsidRPr="00082916">
        <w:rPr>
          <w:rFonts w:ascii="Times New Roman" w:hAnsi="Times New Roman"/>
          <w:color w:val="000000"/>
          <w:sz w:val="28"/>
          <w:lang w:val="ru-RU"/>
        </w:rPr>
        <w:t>ия о глиняных игрушках отечественных народных художественных промыслов (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Иметь опыт и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соответствующие возрасту навыки подготовки и оформления общего праздника.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082916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082916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Приобретать опыт художественного </w:t>
      </w:r>
      <w:r w:rsidRPr="00082916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Васнецова и других художников по выбору учителя), а также произведений с ярко выраженным эмоциональны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082916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9" w:name="_TOC_250003"/>
      <w:bookmarkEnd w:id="19"/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 w:rsidRPr="00082916">
        <w:rPr>
          <w:rFonts w:ascii="Times New Roman" w:hAnsi="Times New Roman"/>
          <w:color w:val="000000"/>
          <w:sz w:val="28"/>
          <w:lang w:val="ru-RU"/>
        </w:rPr>
        <w:t>х, сухих, мягких и жидких графических материалов.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 w:rsidRPr="00082916">
        <w:rPr>
          <w:rFonts w:ascii="Times New Roman" w:hAnsi="Times New Roman"/>
          <w:color w:val="000000"/>
          <w:sz w:val="28"/>
          <w:lang w:val="ru-RU"/>
        </w:rPr>
        <w:t>ния содержания.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</w:t>
      </w:r>
      <w:r w:rsidRPr="00082916">
        <w:rPr>
          <w:rFonts w:ascii="Times New Roman" w:hAnsi="Times New Roman"/>
          <w:color w:val="000000"/>
          <w:sz w:val="28"/>
          <w:lang w:val="ru-RU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</w:t>
      </w:r>
      <w:r w:rsidRPr="00082916">
        <w:rPr>
          <w:rFonts w:ascii="Times New Roman" w:hAnsi="Times New Roman"/>
          <w:color w:val="000000"/>
          <w:sz w:val="28"/>
          <w:lang w:val="ru-RU"/>
        </w:rPr>
        <w:t>аски; осваивать разный характер мазков и движений кистью, навыки создания выразительной фактуры и кроющие качества гуаши.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</w:t>
      </w:r>
      <w:r w:rsidRPr="00082916">
        <w:rPr>
          <w:rFonts w:ascii="Times New Roman" w:hAnsi="Times New Roman"/>
          <w:color w:val="000000"/>
          <w:sz w:val="28"/>
          <w:lang w:val="ru-RU"/>
        </w:rPr>
        <w:t>ов и способы получения разных оттенков составного цвета.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</w:t>
      </w:r>
      <w:r w:rsidRPr="00082916">
        <w:rPr>
          <w:rFonts w:ascii="Times New Roman" w:hAnsi="Times New Roman"/>
          <w:color w:val="000000"/>
          <w:sz w:val="28"/>
          <w:lang w:val="ru-RU"/>
        </w:rPr>
        <w:t>личать и сравнивать тёплые и холодные оттенки цвета.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 w:rsidRPr="00082916">
        <w:rPr>
          <w:rFonts w:ascii="Times New Roman" w:hAnsi="Times New Roman"/>
          <w:color w:val="000000"/>
          <w:sz w:val="28"/>
          <w:lang w:val="ru-RU"/>
        </w:rPr>
        <w:t>кими художественными средствами удалось показать характер сказочных персонажей.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образа при осмотре произведения с разных сторон.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Рассматривать</w:t>
      </w:r>
      <w:r w:rsidRPr="00082916">
        <w:rPr>
          <w:rFonts w:ascii="Times New Roman" w:hAnsi="Times New Roman"/>
          <w:color w:val="000000"/>
          <w:sz w:val="28"/>
          <w:lang w:val="ru-RU"/>
        </w:rPr>
        <w:t>, анализировать и эстетически оценивать разнообразие форм в природе, воспринимаемых как узоры.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 w:rsidRPr="00082916">
        <w:rPr>
          <w:rFonts w:ascii="Times New Roman" w:hAnsi="Times New Roman"/>
          <w:color w:val="000000"/>
          <w:sz w:val="28"/>
          <w:lang w:val="ru-RU"/>
        </w:rPr>
        <w:t>оизведениями декоративного искусства (кружево, шитьё, ювелирные изделия и другие).</w:t>
      </w:r>
      <w:proofErr w:type="gramEnd"/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зверушек, созданных по мотивам народного художественного промысла (по выбору: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преобразования бытовых подручных нехудожественных материалов в </w:t>
      </w:r>
      <w:r w:rsidRPr="00082916">
        <w:rPr>
          <w:rFonts w:ascii="Times New Roman" w:hAnsi="Times New Roman"/>
          <w:color w:val="000000"/>
          <w:sz w:val="28"/>
          <w:lang w:val="ru-RU"/>
        </w:rPr>
        <w:t>художественные изображения и поделки.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</w:t>
      </w:r>
      <w:r w:rsidRPr="00082916">
        <w:rPr>
          <w:rFonts w:ascii="Times New Roman" w:hAnsi="Times New Roman"/>
          <w:color w:val="000000"/>
          <w:sz w:val="28"/>
          <w:lang w:val="ru-RU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FD3D38" w:rsidRPr="00082916" w:rsidRDefault="00C227A5">
      <w:pPr>
        <w:spacing w:after="0" w:line="257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 xml:space="preserve"> «Архитектура»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Рассматривать, х</w:t>
      </w:r>
      <w:r w:rsidRPr="00082916">
        <w:rPr>
          <w:rFonts w:ascii="Times New Roman" w:hAnsi="Times New Roman"/>
          <w:color w:val="000000"/>
          <w:sz w:val="28"/>
          <w:lang w:val="ru-RU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</w:t>
      </w:r>
      <w:r w:rsidRPr="00082916">
        <w:rPr>
          <w:rFonts w:ascii="Times New Roman" w:hAnsi="Times New Roman"/>
          <w:color w:val="000000"/>
          <w:sz w:val="28"/>
          <w:lang w:val="ru-RU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</w:t>
      </w:r>
      <w:r w:rsidRPr="00082916">
        <w:rPr>
          <w:rFonts w:ascii="Times New Roman" w:hAnsi="Times New Roman"/>
          <w:color w:val="000000"/>
          <w:sz w:val="28"/>
          <w:lang w:val="ru-RU"/>
        </w:rPr>
        <w:t>х и народных сказок.</w:t>
      </w:r>
    </w:p>
    <w:p w:rsidR="00FD3D38" w:rsidRPr="00082916" w:rsidRDefault="00C227A5">
      <w:pPr>
        <w:spacing w:after="0" w:line="257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 w:rsidRPr="00082916">
        <w:rPr>
          <w:rFonts w:ascii="Times New Roman" w:hAnsi="Times New Roman"/>
          <w:color w:val="000000"/>
          <w:sz w:val="28"/>
          <w:lang w:val="ru-RU"/>
        </w:rPr>
        <w:t>ости, а также ответа на поставленную учебную задачу.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</w:t>
      </w:r>
      <w:r w:rsidRPr="00082916">
        <w:rPr>
          <w:rFonts w:ascii="Times New Roman" w:hAnsi="Times New Roman"/>
          <w:color w:val="000000"/>
          <w:sz w:val="28"/>
          <w:lang w:val="ru-RU"/>
        </w:rPr>
        <w:t>тивного искусства и их орнаментальной организации (например, кружево, шитьё, резьба и роспись по дереву и ткани, чеканка).</w:t>
      </w:r>
    </w:p>
    <w:p w:rsidR="00FD3D38" w:rsidRPr="00082916" w:rsidRDefault="00C227A5">
      <w:pPr>
        <w:spacing w:after="0" w:line="257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К. Айвазовского, Н.П. Крымова и других по выбору учителя), а также художников-анималистов (В.В.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</w:t>
      </w:r>
      <w:r w:rsidRPr="00082916">
        <w:rPr>
          <w:rFonts w:ascii="Times New Roman" w:hAnsi="Times New Roman"/>
          <w:color w:val="000000"/>
          <w:sz w:val="28"/>
          <w:lang w:val="ru-RU"/>
        </w:rPr>
        <w:t>тивным, ярким выражением настроения (В. Ван Гога, К. Моне, А. Матисса и других по выбору учителя).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Чарушин</w:t>
      </w:r>
      <w:r w:rsidRPr="00082916">
        <w:rPr>
          <w:rFonts w:ascii="Times New Roman" w:hAnsi="Times New Roman"/>
          <w:color w:val="000000"/>
          <w:sz w:val="28"/>
          <w:lang w:val="ru-RU"/>
        </w:rPr>
        <w:t>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приёмы трансформации и копирования геометрических фигур в програ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</w:t>
      </w:r>
      <w:r w:rsidRPr="00082916">
        <w:rPr>
          <w:rFonts w:ascii="Times New Roman" w:hAnsi="Times New Roman"/>
          <w:color w:val="000000"/>
          <w:sz w:val="28"/>
          <w:lang w:val="ru-RU"/>
        </w:rPr>
        <w:t>рева).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20" w:name="_TOC_250002"/>
      <w:bookmarkEnd w:id="20"/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</w:t>
      </w:r>
      <w:r w:rsidRPr="00082916">
        <w:rPr>
          <w:rFonts w:ascii="Times New Roman" w:hAnsi="Times New Roman"/>
          <w:color w:val="000000"/>
          <w:sz w:val="28"/>
          <w:lang w:val="ru-RU"/>
        </w:rPr>
        <w:t>етные результаты по отдельным темам программы по изобразительному искусству: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Получать опыт </w:t>
      </w:r>
      <w:r w:rsidRPr="00082916">
        <w:rPr>
          <w:rFonts w:ascii="Times New Roman" w:hAnsi="Times New Roman"/>
          <w:color w:val="000000"/>
          <w:sz w:val="28"/>
          <w:lang w:val="ru-RU"/>
        </w:rPr>
        <w:t>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</w:t>
      </w:r>
      <w:r w:rsidRPr="00082916">
        <w:rPr>
          <w:rFonts w:ascii="Times New Roman" w:hAnsi="Times New Roman"/>
          <w:color w:val="000000"/>
          <w:sz w:val="28"/>
          <w:lang w:val="ru-RU"/>
        </w:rPr>
        <w:t>тельных) возможностях надписи, о работе художника над шрифтовой композицией.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композицию – эскиз афиши к выбранному спектаклю или фильму.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маску сказочного персонажа с ярко выраженным </w:t>
      </w:r>
      <w:r w:rsidRPr="00082916">
        <w:rPr>
          <w:rFonts w:ascii="Times New Roman" w:hAnsi="Times New Roman"/>
          <w:color w:val="000000"/>
          <w:sz w:val="28"/>
          <w:lang w:val="ru-RU"/>
        </w:rPr>
        <w:t>характером лица (для карнавала или спектакля).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натюрмортах известных отечественных художников.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</w:t>
      </w:r>
      <w:r w:rsidRPr="00082916">
        <w:rPr>
          <w:rFonts w:ascii="Times New Roman" w:hAnsi="Times New Roman"/>
          <w:color w:val="000000"/>
          <w:sz w:val="28"/>
          <w:lang w:val="ru-RU"/>
        </w:rPr>
        <w:t>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</w:t>
      </w:r>
      <w:r w:rsidRPr="00082916">
        <w:rPr>
          <w:rFonts w:ascii="Times New Roman" w:hAnsi="Times New Roman"/>
          <w:color w:val="000000"/>
          <w:sz w:val="28"/>
          <w:lang w:val="ru-RU"/>
        </w:rPr>
        <w:t>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технике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мелкая пластика, рельеф (виды рельефа).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Знакомиться с приёмами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</w:t>
      </w:r>
      <w:r w:rsidRPr="00082916">
        <w:rPr>
          <w:rFonts w:ascii="Times New Roman" w:hAnsi="Times New Roman"/>
          <w:color w:val="000000"/>
          <w:sz w:val="28"/>
          <w:lang w:val="ru-RU"/>
        </w:rPr>
        <w:t>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Получить опыт создания ко</w:t>
      </w:r>
      <w:r w:rsidRPr="00082916">
        <w:rPr>
          <w:rFonts w:ascii="Times New Roman" w:hAnsi="Times New Roman"/>
          <w:color w:val="000000"/>
          <w:sz w:val="28"/>
          <w:lang w:val="ru-RU"/>
        </w:rPr>
        <w:t>мпозиции орнамента в квадрате (в качестве эскиза росписи женского платка).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одуль «Восприятие произведений искусства»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нескольких художников детской книги.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</w:t>
      </w:r>
      <w:r w:rsidRPr="00082916">
        <w:rPr>
          <w:rFonts w:ascii="Times New Roman" w:hAnsi="Times New Roman"/>
          <w:color w:val="000000"/>
          <w:sz w:val="28"/>
          <w:lang w:val="ru-RU"/>
        </w:rPr>
        <w:t>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082916">
        <w:rPr>
          <w:rFonts w:ascii="Times New Roman" w:hAnsi="Times New Roman"/>
          <w:color w:val="000000"/>
          <w:sz w:val="28"/>
          <w:lang w:val="ru-RU"/>
        </w:rPr>
        <w:t>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</w:t>
      </w:r>
      <w:r w:rsidRPr="00082916">
        <w:rPr>
          <w:rFonts w:ascii="Times New Roman" w:hAnsi="Times New Roman"/>
          <w:color w:val="000000"/>
          <w:sz w:val="28"/>
          <w:lang w:val="ru-RU"/>
        </w:rPr>
        <w:t>вные жанры живописи, графики и скульптуры, определяемые предметом изображения.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 (по выбору </w:t>
      </w:r>
      <w:r w:rsidRPr="00082916">
        <w:rPr>
          <w:rFonts w:ascii="Times New Roman" w:hAnsi="Times New Roman"/>
          <w:color w:val="000000"/>
          <w:sz w:val="28"/>
          <w:lang w:val="ru-RU"/>
        </w:rPr>
        <w:t>учителя), приобретать представления об их произведениях.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</w:t>
      </w:r>
      <w:r w:rsidRPr="00082916">
        <w:rPr>
          <w:rFonts w:ascii="Times New Roman" w:hAnsi="Times New Roman"/>
          <w:color w:val="000000"/>
          <w:sz w:val="28"/>
          <w:lang w:val="ru-RU"/>
        </w:rPr>
        <w:t>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</w:t>
      </w:r>
      <w:r w:rsidRPr="00082916">
        <w:rPr>
          <w:rFonts w:ascii="Times New Roman" w:hAnsi="Times New Roman"/>
          <w:color w:val="000000"/>
          <w:spacing w:val="-4"/>
          <w:sz w:val="28"/>
          <w:lang w:val="ru-RU"/>
        </w:rPr>
        <w:t>ственная Третьяковская галерея, Государственный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</w:t>
      </w:r>
      <w:r w:rsidRPr="00082916">
        <w:rPr>
          <w:rFonts w:ascii="Times New Roman" w:hAnsi="Times New Roman"/>
          <w:color w:val="000000"/>
          <w:sz w:val="28"/>
          <w:lang w:val="ru-RU"/>
        </w:rPr>
        <w:t>еев.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</w:t>
      </w:r>
      <w:r w:rsidRPr="00082916">
        <w:rPr>
          <w:rFonts w:ascii="Times New Roman" w:hAnsi="Times New Roman"/>
          <w:color w:val="000000"/>
          <w:sz w:val="28"/>
          <w:lang w:val="ru-RU"/>
        </w:rPr>
        <w:t>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Осваивать с помощью создания схемы лица человека </w:t>
      </w:r>
      <w:r w:rsidRPr="00082916">
        <w:rPr>
          <w:rFonts w:ascii="Times New Roman" w:hAnsi="Times New Roman"/>
          <w:color w:val="000000"/>
          <w:sz w:val="28"/>
          <w:lang w:val="ru-RU"/>
        </w:rPr>
        <w:t>его конструкцию и пропорции; осваивать с помощью графического редактора схематическое изменение мимики лица.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приёмы редактировани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зможно, знаменитые зарубежные художественные музеи на основе установок и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D3D38" w:rsidRPr="00082916" w:rsidRDefault="00C227A5">
      <w:pPr>
        <w:spacing w:after="0" w:line="264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«Гра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фика»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</w:t>
      </w:r>
      <w:r w:rsidRPr="00082916">
        <w:rPr>
          <w:rFonts w:ascii="Times New Roman" w:hAnsi="Times New Roman"/>
          <w:color w:val="000000"/>
          <w:sz w:val="28"/>
          <w:lang w:val="ru-RU"/>
        </w:rPr>
        <w:t>нках.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FD3D38" w:rsidRPr="00082916" w:rsidRDefault="00C227A5">
      <w:pPr>
        <w:spacing w:after="0" w:line="264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Создавать зарисов</w:t>
      </w:r>
      <w:r w:rsidRPr="00082916">
        <w:rPr>
          <w:rFonts w:ascii="Times New Roman" w:hAnsi="Times New Roman"/>
          <w:color w:val="000000"/>
          <w:sz w:val="28"/>
          <w:lang w:val="ru-RU"/>
        </w:rPr>
        <w:t>ки памятников отечественной и мировой архитектуры.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Передавать в изображении на</w:t>
      </w:r>
      <w:r w:rsidRPr="00082916">
        <w:rPr>
          <w:rFonts w:ascii="Times New Roman" w:hAnsi="Times New Roman"/>
          <w:color w:val="000000"/>
          <w:sz w:val="28"/>
          <w:lang w:val="ru-RU"/>
        </w:rPr>
        <w:t>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</w:t>
      </w:r>
      <w:r w:rsidRPr="00082916">
        <w:rPr>
          <w:rFonts w:ascii="Times New Roman" w:hAnsi="Times New Roman"/>
          <w:color w:val="000000"/>
          <w:sz w:val="28"/>
          <w:lang w:val="ru-RU"/>
        </w:rPr>
        <w:t>персонажа (по представлению из выбранной культурной эпохи).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</w:t>
      </w:r>
      <w:r w:rsidRPr="00082916">
        <w:rPr>
          <w:rFonts w:ascii="Times New Roman" w:hAnsi="Times New Roman"/>
          <w:color w:val="000000"/>
          <w:sz w:val="28"/>
          <w:lang w:val="ru-RU"/>
        </w:rPr>
        <w:t>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Лепка из пластили</w:t>
      </w:r>
      <w:r w:rsidRPr="00082916">
        <w:rPr>
          <w:rFonts w:ascii="Times New Roman" w:hAnsi="Times New Roman"/>
          <w:color w:val="000000"/>
          <w:sz w:val="28"/>
          <w:lang w:val="ru-RU"/>
        </w:rPr>
        <w:t>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</w:t>
      </w:r>
      <w:r w:rsidRPr="00082916">
        <w:rPr>
          <w:rFonts w:ascii="Times New Roman" w:hAnsi="Times New Roman"/>
          <w:b/>
          <w:color w:val="000000"/>
          <w:sz w:val="28"/>
          <w:lang w:val="ru-RU"/>
        </w:rPr>
        <w:t>е искусство»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</w:t>
      </w:r>
      <w:r w:rsidRPr="00082916">
        <w:rPr>
          <w:rFonts w:ascii="Times New Roman" w:hAnsi="Times New Roman"/>
          <w:color w:val="000000"/>
          <w:sz w:val="28"/>
          <w:lang w:val="ru-RU"/>
        </w:rPr>
        <w:t>ении предметов быта у разных народов, в разные эпохи.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</w:t>
      </w:r>
      <w:r w:rsidRPr="00082916">
        <w:rPr>
          <w:rFonts w:ascii="Times New Roman" w:hAnsi="Times New Roman"/>
          <w:color w:val="000000"/>
          <w:sz w:val="28"/>
          <w:lang w:val="ru-RU"/>
        </w:rPr>
        <w:t>орнаментах, которые характерны для предметов быта).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</w:t>
      </w:r>
      <w:r w:rsidRPr="00082916">
        <w:rPr>
          <w:rFonts w:ascii="Times New Roman" w:hAnsi="Times New Roman"/>
          <w:color w:val="000000"/>
          <w:sz w:val="28"/>
          <w:lang w:val="ru-RU"/>
        </w:rPr>
        <w:t>ем в обществе.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представление о конструкции традиционных жилищ у разных народов, об их связи с </w:t>
      </w:r>
      <w:r w:rsidRPr="00082916">
        <w:rPr>
          <w:rFonts w:ascii="Times New Roman" w:hAnsi="Times New Roman"/>
          <w:color w:val="000000"/>
          <w:sz w:val="28"/>
          <w:lang w:val="ru-RU"/>
        </w:rPr>
        <w:t>окружающей природой.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</w:t>
      </w:r>
      <w:r w:rsidRPr="00082916">
        <w:rPr>
          <w:rFonts w:ascii="Times New Roman" w:hAnsi="Times New Roman"/>
          <w:color w:val="000000"/>
          <w:sz w:val="28"/>
          <w:lang w:val="ru-RU"/>
        </w:rPr>
        <w:t>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</w:t>
      </w:r>
      <w:r w:rsidRPr="00082916">
        <w:rPr>
          <w:rFonts w:ascii="Times New Roman" w:hAnsi="Times New Roman"/>
          <w:color w:val="000000"/>
          <w:sz w:val="28"/>
          <w:lang w:val="ru-RU"/>
        </w:rPr>
        <w:t>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характерных чертах храмовых сооружений, характерных для </w:t>
      </w:r>
      <w:r w:rsidRPr="00082916">
        <w:rPr>
          <w:rFonts w:ascii="Times New Roman" w:hAnsi="Times New Roman"/>
          <w:color w:val="000000"/>
          <w:sz w:val="28"/>
          <w:lang w:val="ru-RU"/>
        </w:rPr>
        <w:t>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</w:t>
      </w:r>
      <w:r w:rsidRPr="00082916">
        <w:rPr>
          <w:rFonts w:ascii="Times New Roman" w:hAnsi="Times New Roman"/>
          <w:color w:val="000000"/>
          <w:sz w:val="28"/>
          <w:lang w:val="ru-RU"/>
        </w:rPr>
        <w:t>браза своей и мировой культуры.</w:t>
      </w:r>
    </w:p>
    <w:p w:rsidR="00FD3D38" w:rsidRPr="00082916" w:rsidRDefault="00C227A5">
      <w:pPr>
        <w:spacing w:after="0" w:line="252" w:lineRule="auto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В.И. Сурикова,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К.А. Коровина, А.Г. Венецианова, А.П. Рябушкина, И.Я.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</w:t>
      </w:r>
      <w:r w:rsidRPr="00082916">
        <w:rPr>
          <w:rFonts w:ascii="Times New Roman" w:hAnsi="Times New Roman"/>
          <w:color w:val="000000"/>
          <w:sz w:val="28"/>
          <w:lang w:val="ru-RU"/>
        </w:rPr>
        <w:t>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Называть и объяснят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ь содержание памятника К. Минину и Д. Пожарскому скульптора И.П.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>Могила Неизвестного Солдата в Моск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</w:t>
      </w:r>
      <w:r w:rsidRPr="00082916">
        <w:rPr>
          <w:rFonts w:ascii="Times New Roman" w:hAnsi="Times New Roman"/>
          <w:color w:val="000000"/>
          <w:sz w:val="28"/>
          <w:lang w:val="ru-RU"/>
        </w:rPr>
        <w:t>ых памятников.</w:t>
      </w:r>
      <w:proofErr w:type="gramEnd"/>
    </w:p>
    <w:p w:rsidR="00FD3D38" w:rsidRPr="00082916" w:rsidRDefault="00C227A5">
      <w:pPr>
        <w:spacing w:after="0" w:line="252" w:lineRule="auto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Различать общий вид и представлять </w:t>
      </w:r>
      <w:r w:rsidRPr="00082916">
        <w:rPr>
          <w:rFonts w:ascii="Times New Roman" w:hAnsi="Times New Roman"/>
          <w:color w:val="000000"/>
          <w:sz w:val="28"/>
          <w:lang w:val="ru-RU"/>
        </w:rPr>
        <w:t>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</w:t>
      </w:r>
      <w:r w:rsidRPr="00082916">
        <w:rPr>
          <w:rFonts w:ascii="Times New Roman" w:hAnsi="Times New Roman"/>
          <w:color w:val="000000"/>
          <w:sz w:val="28"/>
          <w:lang w:val="ru-RU"/>
        </w:rPr>
        <w:t>еликих европейских художников: Леонардо да Винчи, Рафаэля, Рембрандта, Пикассо и других (по выбору учителя).</w:t>
      </w:r>
    </w:p>
    <w:p w:rsidR="00FD3D38" w:rsidRPr="00082916" w:rsidRDefault="00C227A5">
      <w:pPr>
        <w:spacing w:after="0"/>
        <w:ind w:left="120"/>
        <w:jc w:val="both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с помощью графических изображений и их варьирования в компьютер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82916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</w:t>
      </w:r>
      <w:r w:rsidRPr="00082916">
        <w:rPr>
          <w:rFonts w:ascii="Times New Roman" w:hAnsi="Times New Roman"/>
          <w:color w:val="000000"/>
          <w:sz w:val="28"/>
          <w:lang w:val="ru-RU"/>
        </w:rPr>
        <w:t>ома (избы) и различные варианты его устройства.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</w:t>
      </w:r>
      <w:r w:rsidRPr="00082916">
        <w:rPr>
          <w:rFonts w:ascii="Times New Roman" w:hAnsi="Times New Roman"/>
          <w:color w:val="000000"/>
          <w:sz w:val="28"/>
          <w:lang w:val="ru-RU"/>
        </w:rPr>
        <w:t>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</w:t>
      </w:r>
      <w:r w:rsidRPr="00082916">
        <w:rPr>
          <w:rFonts w:ascii="Times New Roman" w:hAnsi="Times New Roman"/>
          <w:color w:val="000000"/>
          <w:sz w:val="28"/>
          <w:lang w:val="ru-RU"/>
        </w:rPr>
        <w:t>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Освоить анимацию прост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082916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</w:t>
      </w:r>
      <w:r w:rsidRPr="00082916">
        <w:rPr>
          <w:rFonts w:ascii="Times New Roman" w:hAnsi="Times New Roman"/>
          <w:color w:val="000000"/>
          <w:sz w:val="28"/>
          <w:lang w:val="ru-RU"/>
        </w:rPr>
        <w:t>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FD3D38" w:rsidRPr="00082916" w:rsidRDefault="00C227A5">
      <w:pPr>
        <w:spacing w:after="0"/>
        <w:ind w:firstLine="600"/>
        <w:jc w:val="both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FD3D38" w:rsidRPr="00082916" w:rsidRDefault="00FD3D38">
      <w:pPr>
        <w:rPr>
          <w:lang w:val="ru-RU"/>
        </w:rPr>
        <w:sectPr w:rsidR="00FD3D38" w:rsidRPr="00082916">
          <w:pgSz w:w="11906" w:h="16383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bookmarkStart w:id="21" w:name="block-85898015"/>
      <w:bookmarkEnd w:id="14"/>
      <w:r w:rsidRPr="000829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3D38" w:rsidRDefault="00C227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D3D3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/>
        </w:tc>
      </w:tr>
    </w:tbl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D3D3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/>
        </w:tc>
      </w:tr>
    </w:tbl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D3D3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/>
        </w:tc>
      </w:tr>
    </w:tbl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D3D3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D3D38" w:rsidRDefault="00FD3D38"/>
        </w:tc>
      </w:tr>
    </w:tbl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bookmarkStart w:id="22" w:name="block-85898017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D3D38" w:rsidRDefault="00C227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4394"/>
        <w:gridCol w:w="1252"/>
        <w:gridCol w:w="1841"/>
        <w:gridCol w:w="1910"/>
        <w:gridCol w:w="1423"/>
        <w:gridCol w:w="2221"/>
      </w:tblGrid>
      <w:tr w:rsidR="00FD3D38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учит видеть». (Простая геометрическая форма в основе рисунка)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пятном». (Зрительная метафора и учимся видеть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«целое»)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«Как украшает себя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человек». Узнаем персонажа по его украшениям: знаково-символическая роль украшений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«Постройки в нашей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жизни».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Default="00FD3D38"/>
        </w:tc>
      </w:tr>
    </w:tbl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FD3D3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пластилин? Лепка.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реальность. Изображение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характера и роли персонажа. Добрый и злой мужской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пропорции. Сочетание объемов в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Default="00FD3D38"/>
        </w:tc>
      </w:tr>
    </w:tbl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3"/>
        <w:gridCol w:w="1308"/>
        <w:gridCol w:w="1841"/>
        <w:gridCol w:w="1910"/>
        <w:gridCol w:w="1347"/>
        <w:gridCol w:w="2221"/>
      </w:tblGrid>
      <w:tr w:rsidR="00FD3D3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Посуда у тебя дома. Декор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 твоем доме. Художественное восприятие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gramStart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Волшебные фонари. Техники и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Художественное восприятие окружающей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на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Музей в жизни города. Художественные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портретистов. Образ, характер человека в его художественном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Default="00FD3D38"/>
        </w:tc>
      </w:tr>
    </w:tbl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325"/>
        <w:gridCol w:w="1277"/>
        <w:gridCol w:w="1841"/>
        <w:gridCol w:w="1910"/>
        <w:gridCol w:w="1423"/>
        <w:gridCol w:w="2221"/>
      </w:tblGrid>
      <w:tr w:rsidR="00FD3D38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3D38" w:rsidRDefault="00FD3D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D38" w:rsidRDefault="00FD3D38"/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изображает. Традиционный образ сельской жизни. Роль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условий в характере традиционной культуры народа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Суздали, Москвы и других исторических городов нашей Родины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и форма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бытовых предметов. Знаки, мотивы и символы орнаментов у народов степей и гор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компьютера конструкции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зданий храмов разных религий</w:t>
            </w:r>
            <w:proofErr w:type="gram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в искусстве «Мудрость старости». Сюжетная композиция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живописными или графическими материалами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</w:t>
            </w: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FD3D38" w:rsidRDefault="00FD3D38">
            <w:pPr>
              <w:spacing w:after="0"/>
              <w:ind w:left="135"/>
            </w:pPr>
          </w:p>
        </w:tc>
      </w:tr>
      <w:tr w:rsidR="00FD3D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Pr="00082916" w:rsidRDefault="00C227A5">
            <w:pPr>
              <w:spacing w:after="0"/>
              <w:ind w:left="135"/>
              <w:rPr>
                <w:lang w:val="ru-RU"/>
              </w:rPr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 w:rsidRPr="000829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FD3D38" w:rsidRDefault="00C227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3D38" w:rsidRDefault="00FD3D38"/>
        </w:tc>
      </w:tr>
    </w:tbl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FD3D38">
      <w:pPr>
        <w:sectPr w:rsidR="00FD3D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D38" w:rsidRDefault="00C227A5">
      <w:pPr>
        <w:spacing w:after="0"/>
        <w:ind w:left="120"/>
      </w:pPr>
      <w:bookmarkStart w:id="23" w:name="block-85898018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D3D38" w:rsidRDefault="00C227A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D3D38" w:rsidRPr="00082916" w:rsidRDefault="00C227A5">
      <w:pPr>
        <w:spacing w:after="0" w:line="480" w:lineRule="auto"/>
        <w:ind w:left="120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1-й </w:t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класс: учебник; 14-е издание, переработанное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082916">
        <w:rPr>
          <w:sz w:val="28"/>
          <w:lang w:val="ru-RU"/>
        </w:rPr>
        <w:br/>
      </w:r>
      <w:bookmarkStart w:id="24" w:name="db50a40d-f8ae-4e5d-8e70-919f427dc0ce"/>
      <w:r w:rsidRPr="0008291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учебник; 14-е издание, переработанное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Неменск</w:t>
      </w:r>
      <w:r w:rsidRPr="00082916">
        <w:rPr>
          <w:rFonts w:ascii="Times New Roman" w:hAnsi="Times New Roman"/>
          <w:color w:val="000000"/>
          <w:sz w:val="28"/>
          <w:lang w:val="ru-RU"/>
        </w:rPr>
        <w:t>ого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24"/>
    </w:p>
    <w:p w:rsidR="00FD3D38" w:rsidRPr="00082916" w:rsidRDefault="00FD3D38">
      <w:pPr>
        <w:spacing w:after="0" w:line="480" w:lineRule="auto"/>
        <w:ind w:left="120"/>
        <w:rPr>
          <w:lang w:val="ru-RU"/>
        </w:rPr>
      </w:pPr>
    </w:p>
    <w:p w:rsidR="00FD3D38" w:rsidRPr="00082916" w:rsidRDefault="00FD3D38">
      <w:pPr>
        <w:spacing w:after="0"/>
        <w:ind w:left="120"/>
        <w:rPr>
          <w:lang w:val="ru-RU"/>
        </w:rPr>
      </w:pPr>
    </w:p>
    <w:p w:rsidR="00FD3D38" w:rsidRPr="00082916" w:rsidRDefault="00C227A5">
      <w:pPr>
        <w:spacing w:after="0" w:line="480" w:lineRule="auto"/>
        <w:ind w:left="120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D3D38" w:rsidRPr="00082916" w:rsidRDefault="00C227A5">
      <w:pPr>
        <w:spacing w:after="0" w:line="480" w:lineRule="auto"/>
        <w:ind w:left="120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искусство. Рабочие программы. Предметная линия учебников под редакцией Б.М.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 1-4 классы</w:t>
      </w:r>
      <w:proofErr w:type="gramStart"/>
      <w:r w:rsidRPr="00082916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291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/_</w:t>
      </w:r>
      <w:r>
        <w:rPr>
          <w:rFonts w:ascii="Times New Roman" w:hAnsi="Times New Roman"/>
          <w:color w:val="000000"/>
          <w:sz w:val="28"/>
        </w:rPr>
        <w:t>data</w:t>
      </w:r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assistance</w:t>
      </w:r>
      <w:r w:rsidRPr="00082916">
        <w:rPr>
          <w:rFonts w:ascii="Times New Roman" w:hAnsi="Times New Roman"/>
          <w:color w:val="000000"/>
          <w:sz w:val="28"/>
          <w:lang w:val="ru-RU"/>
        </w:rPr>
        <w:t>/25/0</w:t>
      </w:r>
      <w:proofErr w:type="spellStart"/>
      <w:r>
        <w:rPr>
          <w:rFonts w:ascii="Times New Roman" w:hAnsi="Times New Roman"/>
          <w:color w:val="000000"/>
          <w:sz w:val="28"/>
        </w:rPr>
        <w:t>efe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a</w:t>
      </w:r>
      <w:r w:rsidRPr="00082916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b</w:t>
      </w:r>
      <w:r w:rsidRPr="00082916">
        <w:rPr>
          <w:rFonts w:ascii="Times New Roman" w:hAnsi="Times New Roman"/>
          <w:color w:val="000000"/>
          <w:sz w:val="28"/>
          <w:lang w:val="ru-RU"/>
        </w:rPr>
        <w:t>-51</w:t>
      </w:r>
      <w:r>
        <w:rPr>
          <w:rFonts w:ascii="Times New Roman" w:hAnsi="Times New Roman"/>
          <w:color w:val="000000"/>
          <w:sz w:val="28"/>
        </w:rPr>
        <w:t>c</w:t>
      </w:r>
      <w:r w:rsidRPr="00082916">
        <w:rPr>
          <w:rFonts w:ascii="Times New Roman" w:hAnsi="Times New Roman"/>
          <w:color w:val="000000"/>
          <w:sz w:val="28"/>
          <w:lang w:val="ru-RU"/>
        </w:rPr>
        <w:t>1-11</w:t>
      </w:r>
      <w:proofErr w:type="spellStart"/>
      <w:r>
        <w:rPr>
          <w:rFonts w:ascii="Times New Roman" w:hAnsi="Times New Roman"/>
          <w:color w:val="000000"/>
          <w:sz w:val="28"/>
        </w:rPr>
        <w:t>df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</w:t>
      </w:r>
      <w:r w:rsidRPr="00082916">
        <w:rPr>
          <w:rFonts w:ascii="Times New Roman" w:hAnsi="Times New Roman"/>
          <w:color w:val="000000"/>
          <w:sz w:val="28"/>
          <w:lang w:val="ru-RU"/>
        </w:rPr>
        <w:t>021-0019</w:t>
      </w:r>
      <w:r>
        <w:rPr>
          <w:rFonts w:ascii="Times New Roman" w:hAnsi="Times New Roman"/>
          <w:color w:val="000000"/>
          <w:sz w:val="28"/>
        </w:rPr>
        <w:t>b</w:t>
      </w:r>
      <w:r w:rsidRPr="00082916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f</w:t>
      </w:r>
      <w:r w:rsidRPr="00082916">
        <w:rPr>
          <w:rFonts w:ascii="Times New Roman" w:hAnsi="Times New Roman"/>
          <w:color w:val="000000"/>
          <w:sz w:val="28"/>
          <w:lang w:val="ru-RU"/>
        </w:rPr>
        <w:t>502</w:t>
      </w:r>
      <w:r>
        <w:rPr>
          <w:rFonts w:ascii="Times New Roman" w:hAnsi="Times New Roman"/>
          <w:color w:val="000000"/>
          <w:sz w:val="28"/>
        </w:rPr>
        <w:t>d</w:t>
      </w:r>
      <w:r w:rsidRPr="00082916">
        <w:rPr>
          <w:rFonts w:ascii="Times New Roman" w:hAnsi="Times New Roman"/>
          <w:color w:val="000000"/>
          <w:sz w:val="28"/>
          <w:lang w:val="ru-RU"/>
        </w:rPr>
        <w:t>2_1.</w:t>
      </w:r>
      <w:r>
        <w:rPr>
          <w:rFonts w:ascii="Times New Roman" w:hAnsi="Times New Roman"/>
          <w:color w:val="000000"/>
          <w:sz w:val="28"/>
        </w:rPr>
        <w:t>pdf</w:t>
      </w:r>
      <w:r w:rsidRPr="00082916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lkeggyo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v</w:t>
      </w:r>
      <w:r w:rsidRPr="00082916">
        <w:rPr>
          <w:rFonts w:ascii="Times New Roman" w:hAnsi="Times New Roman"/>
          <w:color w:val="000000"/>
          <w:sz w:val="28"/>
          <w:lang w:val="ru-RU"/>
        </w:rPr>
        <w:t>4944182029</w:t>
      </w:r>
      <w:r w:rsidRPr="00082916">
        <w:rPr>
          <w:sz w:val="28"/>
          <w:lang w:val="ru-RU"/>
        </w:rPr>
        <w:br/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 учреждений – М. : Просвещение, 2023</w:t>
      </w:r>
      <w:r w:rsidRPr="00082916">
        <w:rPr>
          <w:sz w:val="28"/>
          <w:lang w:val="ru-RU"/>
        </w:rPr>
        <w:br/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2.Изобразительное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08291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082916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082916">
        <w:rPr>
          <w:rFonts w:ascii="Times New Roman" w:hAnsi="Times New Roman"/>
          <w:color w:val="000000"/>
          <w:sz w:val="28"/>
          <w:lang w:val="ru-RU"/>
        </w:rPr>
        <w:t>54-11</w:t>
      </w:r>
      <w:proofErr w:type="spellStart"/>
      <w:r>
        <w:rPr>
          <w:rFonts w:ascii="Times New Roman" w:hAnsi="Times New Roman"/>
          <w:color w:val="000000"/>
          <w:sz w:val="28"/>
        </w:rPr>
        <w:t>db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-9</w:t>
      </w:r>
      <w:r>
        <w:rPr>
          <w:rFonts w:ascii="Times New Roman" w:hAnsi="Times New Roman"/>
          <w:color w:val="000000"/>
          <w:sz w:val="28"/>
        </w:rPr>
        <w:t>da</w:t>
      </w:r>
      <w:r w:rsidRPr="00082916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64.</w:t>
      </w:r>
      <w:r>
        <w:rPr>
          <w:rFonts w:ascii="Times New Roman" w:hAnsi="Times New Roman"/>
          <w:color w:val="000000"/>
          <w:sz w:val="28"/>
        </w:rPr>
        <w:t>pdf</w:t>
      </w:r>
      <w:r w:rsidRPr="00082916">
        <w:rPr>
          <w:sz w:val="28"/>
          <w:lang w:val="ru-RU"/>
        </w:rPr>
        <w:br/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3. Рабочая программа начального общего образования предмета "Изобразительное искусство" </w:t>
      </w:r>
      <w:r>
        <w:rPr>
          <w:rFonts w:ascii="Times New Roman" w:hAnsi="Times New Roman"/>
          <w:color w:val="000000"/>
          <w:sz w:val="28"/>
        </w:rPr>
        <w:t>https</w:t>
      </w:r>
      <w:r w:rsidRPr="0008291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Predmet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Izobrazitelnoe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htm</w:t>
      </w:r>
      <w:proofErr w:type="spellEnd"/>
      <w:r w:rsidRPr="00082916">
        <w:rPr>
          <w:sz w:val="28"/>
          <w:lang w:val="ru-RU"/>
        </w:rPr>
        <w:br/>
      </w:r>
      <w:bookmarkStart w:id="25" w:name="27f88a84-cde6-45cc-9a12-309dd9b67dab"/>
      <w:bookmarkEnd w:id="25"/>
    </w:p>
    <w:p w:rsidR="00FD3D38" w:rsidRPr="00082916" w:rsidRDefault="00FD3D38">
      <w:pPr>
        <w:spacing w:after="0"/>
        <w:ind w:left="120"/>
        <w:rPr>
          <w:lang w:val="ru-RU"/>
        </w:rPr>
      </w:pPr>
    </w:p>
    <w:p w:rsidR="00FD3D38" w:rsidRPr="00082916" w:rsidRDefault="00C227A5">
      <w:pPr>
        <w:spacing w:after="0" w:line="480" w:lineRule="auto"/>
        <w:ind w:left="120"/>
        <w:rPr>
          <w:lang w:val="ru-RU"/>
        </w:rPr>
      </w:pPr>
      <w:r w:rsidRPr="00082916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FD3D38" w:rsidRPr="00082916" w:rsidRDefault="00C227A5">
      <w:pPr>
        <w:spacing w:after="0" w:line="480" w:lineRule="auto"/>
        <w:ind w:left="120"/>
        <w:rPr>
          <w:lang w:val="ru-RU"/>
        </w:rPr>
      </w:pPr>
      <w:r w:rsidRPr="00082916">
        <w:rPr>
          <w:rFonts w:ascii="Times New Roman" w:hAnsi="Times New Roman"/>
          <w:color w:val="000000"/>
          <w:sz w:val="28"/>
          <w:lang w:val="ru-RU"/>
        </w:rPr>
        <w:t xml:space="preserve">Библиотека ЦОК РЭШ </w:t>
      </w:r>
      <w:r>
        <w:rPr>
          <w:rFonts w:ascii="Times New Roman" w:hAnsi="Times New Roman"/>
          <w:color w:val="000000"/>
          <w:sz w:val="28"/>
        </w:rPr>
        <w:t>https</w:t>
      </w:r>
      <w:r w:rsidRPr="0008291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</w:t>
      </w:r>
      <w:r>
        <w:rPr>
          <w:rFonts w:ascii="Times New Roman" w:hAnsi="Times New Roman"/>
          <w:color w:val="000000"/>
          <w:sz w:val="28"/>
        </w:rPr>
        <w:t>ect</w:t>
      </w:r>
      <w:r w:rsidRPr="00082916">
        <w:rPr>
          <w:rFonts w:ascii="Times New Roman" w:hAnsi="Times New Roman"/>
          <w:color w:val="000000"/>
          <w:sz w:val="28"/>
          <w:lang w:val="ru-RU"/>
        </w:rPr>
        <w:t>/7/2/</w:t>
      </w:r>
      <w:r w:rsidRPr="00082916">
        <w:rPr>
          <w:sz w:val="28"/>
          <w:lang w:val="ru-RU"/>
        </w:rPr>
        <w:br/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08291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r w:rsidRPr="00082916">
        <w:rPr>
          <w:sz w:val="28"/>
          <w:lang w:val="ru-RU"/>
        </w:rPr>
        <w:br/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82916">
        <w:rPr>
          <w:rFonts w:ascii="Times New Roman" w:hAnsi="Times New Roman"/>
          <w:color w:val="000000"/>
          <w:sz w:val="28"/>
          <w:lang w:val="ru-RU"/>
        </w:rPr>
        <w:t>Инфоурок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291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r w:rsidRPr="00082916">
        <w:rPr>
          <w:sz w:val="28"/>
          <w:lang w:val="ru-RU"/>
        </w:rPr>
        <w:br/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Открытая сеть работников образования </w:t>
      </w:r>
      <w:r>
        <w:rPr>
          <w:rFonts w:ascii="Times New Roman" w:hAnsi="Times New Roman"/>
          <w:color w:val="000000"/>
          <w:sz w:val="28"/>
        </w:rPr>
        <w:t>https</w:t>
      </w:r>
      <w:r w:rsidRPr="0008291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r w:rsidRPr="00082916">
        <w:rPr>
          <w:sz w:val="28"/>
          <w:lang w:val="ru-RU"/>
        </w:rPr>
        <w:br/>
      </w:r>
      <w:r w:rsidRPr="00082916">
        <w:rPr>
          <w:rFonts w:ascii="Times New Roman" w:hAnsi="Times New Roman"/>
          <w:color w:val="000000"/>
          <w:sz w:val="28"/>
          <w:lang w:val="ru-RU"/>
        </w:rPr>
        <w:t xml:space="preserve"> Обучение рисованию и изобразительному искусству по классам </w:t>
      </w:r>
      <w:r>
        <w:rPr>
          <w:rFonts w:ascii="Times New Roman" w:hAnsi="Times New Roman"/>
          <w:color w:val="000000"/>
          <w:sz w:val="28"/>
        </w:rPr>
        <w:t>https</w:t>
      </w:r>
      <w:r w:rsidRPr="0008291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obuchalka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obuchenie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risovaniu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izobrazitelnomu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iskusstvu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po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klassam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/?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lkehcpjrmr</w:t>
      </w:r>
      <w:proofErr w:type="spellEnd"/>
      <w:r w:rsidRPr="00082916">
        <w:rPr>
          <w:rFonts w:ascii="Times New Roman" w:hAnsi="Times New Roman"/>
          <w:color w:val="000000"/>
          <w:sz w:val="28"/>
          <w:lang w:val="ru-RU"/>
        </w:rPr>
        <w:t>226595869</w:t>
      </w:r>
      <w:r w:rsidRPr="00082916">
        <w:rPr>
          <w:sz w:val="28"/>
          <w:lang w:val="ru-RU"/>
        </w:rPr>
        <w:br/>
      </w:r>
      <w:bookmarkStart w:id="26" w:name="e2d6e2bf-4893-4145-be02-d49817b4b26f"/>
      <w:bookmarkEnd w:id="26"/>
    </w:p>
    <w:p w:rsidR="00FD3D38" w:rsidRPr="00082916" w:rsidRDefault="00FD3D38">
      <w:pPr>
        <w:rPr>
          <w:lang w:val="ru-RU"/>
        </w:rPr>
        <w:sectPr w:rsidR="00FD3D38" w:rsidRPr="00082916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C227A5" w:rsidRPr="00082916" w:rsidRDefault="00C227A5">
      <w:pPr>
        <w:rPr>
          <w:lang w:val="ru-RU"/>
        </w:rPr>
      </w:pPr>
    </w:p>
    <w:sectPr w:rsidR="00C227A5" w:rsidRPr="000829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D3D38"/>
    <w:rsid w:val="00082916"/>
    <w:rsid w:val="00C227A5"/>
    <w:rsid w:val="00FD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82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829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12014</Words>
  <Characters>68484</Characters>
  <Application>Microsoft Office Word</Application>
  <DocSecurity>0</DocSecurity>
  <Lines>570</Lines>
  <Paragraphs>160</Paragraphs>
  <ScaleCrop>false</ScaleCrop>
  <Company/>
  <LinksUpToDate>false</LinksUpToDate>
  <CharactersWithSpaces>80338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3</cp:revision>
  <dcterms:created xsi:type="dcterms:W3CDTF">2026-10-18T18:18:00Z</dcterms:created>
  <dcterms:modified xsi:type="dcterms:W3CDTF">2026-10-18T18:19:00Z</dcterms:modified>
</cp:coreProperties>
</file>