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93" w:rsidRDefault="000979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3893" w:rsidRDefault="000979AB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области, муниципальное образование "Весёловский район" муниципальное бюджетное общеобразовательное учреждение </w:t>
      </w:r>
      <w:bookmarkEnd w:id="0"/>
    </w:p>
    <w:p w:rsidR="00D33893" w:rsidRDefault="000979AB">
      <w:pPr>
        <w:spacing w:after="0" w:line="408" w:lineRule="auto"/>
        <w:ind w:left="120"/>
        <w:jc w:val="center"/>
        <w:rPr>
          <w:lang w:val="ru-RU"/>
        </w:rPr>
      </w:pPr>
      <w:bookmarkStart w:id="1" w:name="073d317b-81fc-4ac3-a061-7cbe7a0b5262"/>
      <w:r>
        <w:rPr>
          <w:rFonts w:ascii="Times New Roman" w:hAnsi="Times New Roman"/>
          <w:b/>
          <w:color w:val="000000"/>
          <w:sz w:val="28"/>
          <w:lang w:val="ru-RU"/>
        </w:rPr>
        <w:t xml:space="preserve">Новинская основная </w:t>
      </w:r>
      <w:r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</w:t>
      </w:r>
      <w:bookmarkEnd w:id="1"/>
    </w:p>
    <w:p w:rsidR="00D33893" w:rsidRDefault="000979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Новинская ООШ</w:t>
      </w:r>
    </w:p>
    <w:p w:rsidR="00D33893" w:rsidRDefault="00D33893">
      <w:pPr>
        <w:spacing w:after="0"/>
        <w:ind w:left="120"/>
        <w:rPr>
          <w:lang w:val="ru-RU"/>
        </w:rPr>
      </w:pPr>
      <w:bookmarkStart w:id="2" w:name="_GoBack"/>
      <w:bookmarkEnd w:id="2"/>
    </w:p>
    <w:p w:rsidR="00D33893" w:rsidRDefault="00D33893">
      <w:pPr>
        <w:spacing w:after="0"/>
        <w:ind w:left="120"/>
        <w:rPr>
          <w:lang w:val="ru-RU"/>
        </w:rPr>
      </w:pPr>
    </w:p>
    <w:p w:rsidR="00D33893" w:rsidRDefault="00D33893">
      <w:pPr>
        <w:spacing w:after="0"/>
        <w:ind w:left="120"/>
        <w:rPr>
          <w:lang w:val="ru-RU"/>
        </w:rPr>
      </w:pPr>
    </w:p>
    <w:p w:rsidR="00D33893" w:rsidRDefault="000979AB">
      <w:pPr>
        <w:spacing w:after="0"/>
        <w:ind w:left="120"/>
        <w:rPr>
          <w:lang w:val="ru-RU"/>
        </w:rPr>
      </w:pPr>
      <w:r w:rsidRPr="000979AB">
        <w:rPr>
          <w:noProof/>
          <w:lang w:val="ru-RU" w:eastAsia="ru-RU"/>
        </w:rPr>
        <w:drawing>
          <wp:inline distT="0" distB="0" distL="0" distR="0">
            <wp:extent cx="6892405" cy="2047875"/>
            <wp:effectExtent l="0" t="0" r="0" b="0"/>
            <wp:docPr id="1" name="Рисунок 1" descr="E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782" cy="204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893" w:rsidRDefault="00D33893">
      <w:pPr>
        <w:spacing w:after="0"/>
        <w:ind w:left="120"/>
      </w:pPr>
    </w:p>
    <w:p w:rsidR="00D33893" w:rsidRDefault="00D33893">
      <w:pPr>
        <w:spacing w:after="0"/>
        <w:ind w:left="120"/>
      </w:pPr>
    </w:p>
    <w:p w:rsidR="00D33893" w:rsidRDefault="00D33893">
      <w:pPr>
        <w:spacing w:after="0"/>
        <w:ind w:left="120"/>
      </w:pPr>
    </w:p>
    <w:p w:rsidR="00D33893" w:rsidRDefault="00D33893">
      <w:pPr>
        <w:spacing w:after="0"/>
        <w:ind w:left="120"/>
      </w:pPr>
    </w:p>
    <w:p w:rsidR="00D33893" w:rsidRDefault="00D33893">
      <w:pPr>
        <w:spacing w:after="0"/>
        <w:ind w:left="120"/>
      </w:pPr>
    </w:p>
    <w:p w:rsidR="00D33893" w:rsidRDefault="000979A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33893" w:rsidRDefault="000979A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5100523)</w:t>
      </w:r>
    </w:p>
    <w:p w:rsidR="00D33893" w:rsidRDefault="00D33893">
      <w:pPr>
        <w:spacing w:after="0"/>
        <w:ind w:left="120"/>
        <w:jc w:val="center"/>
      </w:pPr>
    </w:p>
    <w:p w:rsidR="00D33893" w:rsidRDefault="000979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33893" w:rsidRDefault="000979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33893" w:rsidRDefault="00D33893">
      <w:pPr>
        <w:spacing w:after="0"/>
        <w:ind w:left="120"/>
        <w:jc w:val="center"/>
        <w:rPr>
          <w:lang w:val="ru-RU"/>
        </w:rPr>
      </w:pPr>
    </w:p>
    <w:p w:rsidR="00D33893" w:rsidRDefault="00D33893">
      <w:pPr>
        <w:spacing w:after="0"/>
        <w:ind w:left="120"/>
        <w:jc w:val="center"/>
        <w:rPr>
          <w:lang w:val="ru-RU"/>
        </w:rPr>
      </w:pPr>
    </w:p>
    <w:p w:rsidR="00D33893" w:rsidRDefault="00D33893">
      <w:pPr>
        <w:spacing w:after="0"/>
        <w:ind w:left="120"/>
        <w:jc w:val="center"/>
        <w:rPr>
          <w:lang w:val="ru-RU"/>
        </w:rPr>
      </w:pPr>
    </w:p>
    <w:p w:rsidR="00D33893" w:rsidRDefault="00D33893">
      <w:pPr>
        <w:spacing w:after="0"/>
        <w:ind w:left="120"/>
        <w:jc w:val="center"/>
        <w:rPr>
          <w:lang w:val="ru-RU"/>
        </w:rPr>
      </w:pPr>
    </w:p>
    <w:p w:rsidR="00D33893" w:rsidRDefault="00D33893">
      <w:pPr>
        <w:spacing w:after="0"/>
        <w:rPr>
          <w:lang w:val="ru-RU"/>
        </w:rPr>
      </w:pPr>
    </w:p>
    <w:p w:rsidR="00D33893" w:rsidRDefault="00D33893">
      <w:pPr>
        <w:spacing w:after="0"/>
        <w:ind w:left="120"/>
        <w:jc w:val="center"/>
        <w:rPr>
          <w:lang w:val="ru-RU"/>
        </w:rPr>
      </w:pPr>
    </w:p>
    <w:p w:rsidR="00D33893" w:rsidRDefault="000979AB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  <w:lang w:val="ru-RU"/>
        </w:rPr>
        <w:t xml:space="preserve">п.Новый </w:t>
      </w:r>
      <w:bookmarkStart w:id="4" w:name="bc60fee5-3ea2-4a72-978d-d6513b1fb57a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D33893" w:rsidRDefault="00D33893">
      <w:pPr>
        <w:spacing w:after="0"/>
        <w:ind w:left="120"/>
        <w:rPr>
          <w:lang w:val="ru-RU"/>
        </w:rPr>
        <w:sectPr w:rsidR="00D33893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bookmarkStart w:id="5" w:name="block-38776831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3893" w:rsidRDefault="00D33893">
      <w:pPr>
        <w:spacing w:after="0" w:line="264" w:lineRule="auto"/>
        <w:ind w:left="120"/>
        <w:jc w:val="both"/>
        <w:rPr>
          <w:lang w:val="ru-RU"/>
        </w:rPr>
      </w:pP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</w:t>
      </w:r>
      <w:r>
        <w:rPr>
          <w:rFonts w:ascii="Times New Roman" w:hAnsi="Times New Roman"/>
          <w:color w:val="000000"/>
          <w:sz w:val="28"/>
          <w:lang w:val="ru-RU"/>
        </w:rPr>
        <w:t>тия.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</w:t>
      </w:r>
      <w:r>
        <w:rPr>
          <w:rFonts w:ascii="Times New Roman" w:hAnsi="Times New Roman"/>
          <w:color w:val="000000"/>
          <w:sz w:val="28"/>
          <w:lang w:val="ru-RU"/>
        </w:rPr>
        <w:t>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</w:t>
      </w:r>
      <w:r>
        <w:rPr>
          <w:rFonts w:ascii="Times New Roman" w:hAnsi="Times New Roman"/>
          <w:color w:val="000000"/>
          <w:sz w:val="28"/>
          <w:lang w:val="ru-RU"/>
        </w:rPr>
        <w:t>онимание основных жанровых особенностей, принципов и форм развития музыки.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</w:t>
      </w:r>
      <w:r>
        <w:rPr>
          <w:rFonts w:ascii="Times New Roman" w:hAnsi="Times New Roman"/>
          <w:color w:val="000000"/>
          <w:sz w:val="28"/>
          <w:lang w:val="ru-RU"/>
        </w:rPr>
        <w:t xml:space="preserve">нание тех особых мыслей и чувств, состояний, отношений к жизни, самому себе, другим людям, которые несёт в себе музыка.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</w:t>
      </w:r>
      <w:r>
        <w:rPr>
          <w:rFonts w:ascii="Times New Roman" w:hAnsi="Times New Roman"/>
          <w:color w:val="000000"/>
          <w:sz w:val="28"/>
          <w:lang w:val="ru-RU"/>
        </w:rPr>
        <w:t>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</w:t>
      </w:r>
      <w:r>
        <w:rPr>
          <w:rFonts w:ascii="Times New Roman" w:hAnsi="Times New Roman"/>
          <w:color w:val="000000"/>
          <w:sz w:val="28"/>
          <w:lang w:val="ru-RU"/>
        </w:rPr>
        <w:t xml:space="preserve">тветствие системе традиционных российских ценностей.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</w:t>
      </w:r>
      <w:r>
        <w:rPr>
          <w:rFonts w:ascii="Times New Roman" w:hAnsi="Times New Roman"/>
          <w:color w:val="000000"/>
          <w:sz w:val="28"/>
          <w:lang w:val="ru-RU"/>
        </w:rPr>
        <w:t xml:space="preserve">ональная осознанность, рефлексивная установка личности в целом.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внутренне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</w:t>
      </w:r>
      <w:r>
        <w:rPr>
          <w:rFonts w:ascii="Times New Roman" w:hAnsi="Times New Roman"/>
          <w:color w:val="000000"/>
          <w:sz w:val="28"/>
          <w:lang w:val="ru-RU"/>
        </w:rPr>
        <w:t xml:space="preserve">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процесс</w:t>
      </w:r>
      <w:r>
        <w:rPr>
          <w:rFonts w:ascii="Times New Roman" w:hAnsi="Times New Roman"/>
          <w:b/>
          <w:color w:val="000000"/>
          <w:sz w:val="28"/>
          <w:lang w:val="ru-RU"/>
        </w:rPr>
        <w:t>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</w:t>
      </w:r>
      <w:r>
        <w:rPr>
          <w:rFonts w:ascii="Times New Roman" w:hAnsi="Times New Roman"/>
          <w:color w:val="000000"/>
          <w:sz w:val="28"/>
          <w:lang w:val="ru-RU"/>
        </w:rPr>
        <w:t>музыкального искусства как универсального языка общения, художественного отражения многообразия жизни;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образования: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</w:t>
      </w:r>
      <w:r>
        <w:rPr>
          <w:rFonts w:ascii="Times New Roman" w:hAnsi="Times New Roman"/>
          <w:color w:val="000000"/>
          <w:sz w:val="28"/>
          <w:lang w:val="ru-RU"/>
        </w:rPr>
        <w:t>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</w:t>
      </w:r>
      <w:r>
        <w:rPr>
          <w:rFonts w:ascii="Times New Roman" w:hAnsi="Times New Roman"/>
          <w:color w:val="000000"/>
          <w:sz w:val="28"/>
          <w:lang w:val="ru-RU"/>
        </w:rPr>
        <w:t xml:space="preserve">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интониров</w:t>
      </w:r>
      <w:r>
        <w:rPr>
          <w:rFonts w:ascii="Times New Roman" w:hAnsi="Times New Roman"/>
          <w:color w:val="000000"/>
          <w:sz w:val="28"/>
          <w:lang w:val="ru-RU"/>
        </w:rPr>
        <w:t>ание, танец, двигательное моделирование), исследовательские и творческие проекты;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уважения к к</w:t>
      </w:r>
      <w:r>
        <w:rPr>
          <w:rFonts w:ascii="Times New Roman" w:hAnsi="Times New Roman"/>
          <w:color w:val="000000"/>
          <w:sz w:val="28"/>
          <w:lang w:val="ru-RU"/>
        </w:rPr>
        <w:t xml:space="preserve">ультурному наследию России, присвоение интонационно-образного строя отечественной музыкальной культуры;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альной культуре других стран, культур, времён и народов.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</w:t>
      </w:r>
      <w:r>
        <w:rPr>
          <w:rFonts w:ascii="Times New Roman" w:hAnsi="Times New Roman"/>
          <w:color w:val="000000"/>
          <w:sz w:val="28"/>
          <w:lang w:val="ru-RU"/>
        </w:rPr>
        <w:t xml:space="preserve">одов освоения содержания.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</w:t>
      </w:r>
      <w:r>
        <w:rPr>
          <w:rFonts w:ascii="Times New Roman" w:hAnsi="Times New Roman"/>
          <w:b/>
          <w:color w:val="000000"/>
          <w:sz w:val="28"/>
          <w:lang w:val="ru-RU"/>
        </w:rPr>
        <w:t>ые: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>
        <w:rPr>
          <w:rFonts w:ascii="Times New Roman" w:hAnsi="Times New Roman"/>
          <w:color w:val="000000"/>
          <w:sz w:val="28"/>
          <w:lang w:val="ru-RU"/>
        </w:rPr>
        <w:t xml:space="preserve">, рекомендованных для изучения музыки </w:t>
      </w:r>
      <w:r>
        <w:rPr>
          <w:rFonts w:ascii="Times New Roman" w:hAnsi="Times New Roman"/>
          <w:color w:val="000000"/>
          <w:sz w:val="28"/>
          <w:lang w:val="ru-RU"/>
        </w:rPr>
        <w:noBreakHyphen/>
        <w:t xml:space="preserve"> 135 часов: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 2 классе – 34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3 классе – 34 часа (1 час в неделю),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</w:t>
      </w:r>
      <w:r>
        <w:rPr>
          <w:rFonts w:ascii="Times New Roman" w:hAnsi="Times New Roman"/>
          <w:color w:val="000000"/>
          <w:sz w:val="28"/>
          <w:lang w:val="ru-RU"/>
        </w:rPr>
        <w:t>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  <w:sectPr w:rsidR="00D33893">
          <w:pgSz w:w="11906" w:h="16383"/>
          <w:pgMar w:top="530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</w:t>
      </w:r>
      <w:r>
        <w:rPr>
          <w:rFonts w:ascii="Times New Roman" w:hAnsi="Times New Roman"/>
          <w:color w:val="000000"/>
          <w:sz w:val="28"/>
          <w:lang w:val="ru-RU"/>
        </w:rPr>
        <w:t>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</w:t>
      </w:r>
      <w:r>
        <w:rPr>
          <w:rFonts w:ascii="Times New Roman" w:hAnsi="Times New Roman"/>
          <w:color w:val="000000"/>
          <w:sz w:val="28"/>
          <w:lang w:val="ru-RU"/>
        </w:rPr>
        <w:t>ультуры и светской этики», «Иностранный язык» и другие.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bookmarkStart w:id="6" w:name="block-38776832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33893" w:rsidRDefault="00D33893">
      <w:pPr>
        <w:spacing w:after="0" w:line="264" w:lineRule="auto"/>
        <w:ind w:left="120"/>
        <w:jc w:val="both"/>
        <w:rPr>
          <w:lang w:val="ru-RU"/>
        </w:rPr>
      </w:pP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33893" w:rsidRDefault="00D33893">
      <w:pPr>
        <w:spacing w:after="0"/>
        <w:ind w:left="120"/>
        <w:rPr>
          <w:lang w:val="ru-RU"/>
        </w:rPr>
      </w:pP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D33893" w:rsidRDefault="00D33893">
      <w:pPr>
        <w:spacing w:after="0"/>
        <w:ind w:left="120"/>
        <w:rPr>
          <w:lang w:val="ru-RU"/>
        </w:rPr>
      </w:pP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</w:t>
      </w:r>
      <w:r>
        <w:rPr>
          <w:rFonts w:ascii="Times New Roman" w:hAnsi="Times New Roman"/>
          <w:color w:val="000000"/>
          <w:sz w:val="28"/>
          <w:lang w:val="ru-RU"/>
        </w:rPr>
        <w:t>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</w:t>
      </w:r>
      <w:r>
        <w:rPr>
          <w:rFonts w:ascii="Times New Roman" w:hAnsi="Times New Roman"/>
          <w:color w:val="000000"/>
          <w:sz w:val="28"/>
          <w:lang w:val="ru-RU"/>
        </w:rPr>
        <w:t>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</w:t>
      </w:r>
      <w:r>
        <w:rPr>
          <w:rFonts w:ascii="Times New Roman" w:hAnsi="Times New Roman"/>
          <w:color w:val="000000"/>
          <w:sz w:val="28"/>
          <w:lang w:val="ru-RU"/>
        </w:rPr>
        <w:t xml:space="preserve">ичать настоящую народную музыку от эстрадных шоу-программ, эксплуатирующих фольклорный колорит. 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</w:t>
      </w:r>
      <w:r>
        <w:rPr>
          <w:rFonts w:ascii="Times New Roman" w:hAnsi="Times New Roman"/>
          <w:color w:val="000000"/>
          <w:sz w:val="28"/>
          <w:lang w:val="ru-RU"/>
        </w:rPr>
        <w:t>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</w:t>
      </w:r>
      <w:r>
        <w:rPr>
          <w:rFonts w:ascii="Times New Roman" w:hAnsi="Times New Roman"/>
          <w:color w:val="000000"/>
          <w:sz w:val="28"/>
          <w:lang w:val="ru-RU"/>
        </w:rPr>
        <w:t>ие краеведческого музея; посещение этнографического спектакля, концерта.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</w:t>
      </w:r>
      <w:r>
        <w:rPr>
          <w:rFonts w:ascii="Times New Roman" w:hAnsi="Times New Roman"/>
          <w:color w:val="000000"/>
          <w:sz w:val="28"/>
          <w:lang w:val="ru-RU"/>
        </w:rPr>
        <w:t>а основе текстов игрового детского фольклора;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Нар</w:t>
      </w:r>
      <w:r>
        <w:rPr>
          <w:rFonts w:ascii="Times New Roman" w:hAnsi="Times New Roman"/>
          <w:color w:val="000000"/>
          <w:sz w:val="28"/>
          <w:lang w:val="ru-RU"/>
        </w:rPr>
        <w:t>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</w:t>
      </w:r>
      <w:r>
        <w:rPr>
          <w:rFonts w:ascii="Times New Roman" w:hAnsi="Times New Roman"/>
          <w:color w:val="000000"/>
          <w:sz w:val="28"/>
          <w:lang w:val="ru-RU"/>
        </w:rPr>
        <w:t>еделение на слух тембров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</w:t>
      </w:r>
      <w:r>
        <w:rPr>
          <w:rFonts w:ascii="Times New Roman" w:hAnsi="Times New Roman"/>
          <w:color w:val="000000"/>
          <w:sz w:val="28"/>
          <w:lang w:val="ru-RU"/>
        </w:rPr>
        <w:t>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</w:t>
      </w:r>
      <w:r>
        <w:rPr>
          <w:rFonts w:ascii="Times New Roman" w:hAnsi="Times New Roman"/>
          <w:color w:val="000000"/>
          <w:sz w:val="28"/>
          <w:lang w:val="ru-RU"/>
        </w:rPr>
        <w:t>е простейших навыков игры на свирели, ложках.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</w:t>
      </w:r>
      <w:r>
        <w:rPr>
          <w:rFonts w:ascii="Times New Roman" w:hAnsi="Times New Roman"/>
          <w:color w:val="000000"/>
          <w:sz w:val="28"/>
          <w:lang w:val="ru-RU"/>
        </w:rPr>
        <w:t>е сказок, былин, эпических сказаний, рассказываемых нараспев;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</w:t>
      </w:r>
      <w:r>
        <w:rPr>
          <w:rFonts w:ascii="Times New Roman" w:hAnsi="Times New Roman"/>
          <w:color w:val="000000"/>
          <w:sz w:val="28"/>
          <w:lang w:val="ru-RU"/>
        </w:rPr>
        <w:t>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</w:t>
      </w:r>
      <w:r>
        <w:rPr>
          <w:rFonts w:ascii="Times New Roman" w:hAnsi="Times New Roman"/>
          <w:color w:val="000000"/>
          <w:sz w:val="28"/>
          <w:lang w:val="ru-RU"/>
        </w:rPr>
        <w:t>ний; речитативная импровизация – чтение нараспев фрагмента сказки, былины.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определение, характеристика типичных элементов музыкального языка (темп, ритм, мелодия, динамика), состава </w:t>
      </w:r>
      <w:r>
        <w:rPr>
          <w:rFonts w:ascii="Times New Roman" w:hAnsi="Times New Roman"/>
          <w:color w:val="000000"/>
          <w:sz w:val="28"/>
          <w:lang w:val="ru-RU"/>
        </w:rPr>
        <w:t>исполнителей;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</w:t>
      </w:r>
      <w:r>
        <w:rPr>
          <w:rFonts w:ascii="Times New Roman" w:hAnsi="Times New Roman"/>
          <w:color w:val="000000"/>
          <w:sz w:val="28"/>
          <w:lang w:val="ru-RU"/>
        </w:rPr>
        <w:t>ических аккомпанементов (звучащими жестами, на ударных инструментах);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Обряды, игры, хорово</w:t>
      </w:r>
      <w:r>
        <w:rPr>
          <w:rFonts w:ascii="Times New Roman" w:hAnsi="Times New Roman"/>
          <w:color w:val="000000"/>
          <w:sz w:val="28"/>
          <w:lang w:val="ru-RU"/>
        </w:rPr>
        <w:t xml:space="preserve">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</w:t>
      </w:r>
      <w:r>
        <w:rPr>
          <w:rFonts w:ascii="Times New Roman" w:hAnsi="Times New Roman"/>
          <w:color w:val="000000"/>
          <w:sz w:val="28"/>
          <w:lang w:val="ru-RU"/>
        </w:rPr>
        <w:t>народов России (Сабантуй, Байрам, Навруз, Ысыах).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</w:t>
      </w:r>
      <w:r>
        <w:rPr>
          <w:rFonts w:ascii="Times New Roman" w:hAnsi="Times New Roman"/>
          <w:color w:val="000000"/>
          <w:sz w:val="28"/>
          <w:lang w:val="ru-RU"/>
        </w:rPr>
        <w:t>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</w:t>
      </w:r>
      <w:r>
        <w:rPr>
          <w:rFonts w:ascii="Times New Roman" w:hAnsi="Times New Roman"/>
          <w:color w:val="000000"/>
          <w:sz w:val="28"/>
          <w:lang w:val="ru-RU"/>
        </w:rPr>
        <w:t xml:space="preserve"> фольклорного праздника;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</w:t>
      </w:r>
      <w:r>
        <w:rPr>
          <w:rFonts w:ascii="Times New Roman" w:hAnsi="Times New Roman"/>
          <w:color w:val="000000"/>
          <w:sz w:val="28"/>
          <w:lang w:val="ru-RU"/>
        </w:rPr>
        <w:t>ие учебных, справочных текстов по теме;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</w:t>
      </w:r>
      <w:r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</w:t>
      </w:r>
      <w:r>
        <w:rPr>
          <w:rFonts w:ascii="Times New Roman" w:hAnsi="Times New Roman"/>
          <w:color w:val="000000"/>
          <w:sz w:val="28"/>
          <w:lang w:val="ru-RU"/>
        </w:rPr>
        <w:t>о с особенностями музыкального фольклора различных народностей Российской Федерации;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 песен, танцев, импровизация ритмических </w:t>
      </w:r>
      <w:r>
        <w:rPr>
          <w:rFonts w:ascii="Times New Roman" w:hAnsi="Times New Roman"/>
          <w:color w:val="000000"/>
          <w:sz w:val="28"/>
          <w:lang w:val="ru-RU"/>
        </w:rPr>
        <w:t>аккомпанементов на ударных инструментах;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музыкальному творчеству народов России.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</w:t>
      </w:r>
      <w:r>
        <w:rPr>
          <w:rFonts w:ascii="Times New Roman" w:hAnsi="Times New Roman"/>
          <w:color w:val="000000"/>
          <w:sz w:val="28"/>
          <w:lang w:val="ru-RU"/>
        </w:rPr>
        <w:t>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</w:t>
      </w:r>
      <w:r>
        <w:rPr>
          <w:rFonts w:ascii="Times New Roman" w:hAnsi="Times New Roman"/>
          <w:color w:val="000000"/>
          <w:sz w:val="28"/>
          <w:lang w:val="ru-RU"/>
        </w:rPr>
        <w:t>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33893" w:rsidRDefault="00D33893">
      <w:pPr>
        <w:spacing w:after="0"/>
        <w:ind w:left="120"/>
        <w:rPr>
          <w:lang w:val="ru-RU"/>
        </w:rPr>
      </w:pP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3893" w:rsidRDefault="00D33893">
      <w:pPr>
        <w:spacing w:after="0"/>
        <w:ind w:left="120"/>
        <w:rPr>
          <w:lang w:val="ru-RU"/>
        </w:rPr>
      </w:pP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палитру мыслей и чув</w:t>
      </w:r>
      <w:r>
        <w:rPr>
          <w:rFonts w:ascii="Times New Roman" w:hAnsi="Times New Roman"/>
          <w:color w:val="000000"/>
          <w:sz w:val="28"/>
          <w:lang w:val="ru-RU"/>
        </w:rPr>
        <w:t xml:space="preserve">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</w:t>
      </w:r>
      <w:r>
        <w:rPr>
          <w:rFonts w:ascii="Times New Roman" w:hAnsi="Times New Roman"/>
          <w:color w:val="000000"/>
          <w:sz w:val="28"/>
          <w:lang w:val="ru-RU"/>
        </w:rPr>
        <w:t xml:space="preserve"> Умение слушать музыку. Концерт, концертный зал. Правила поведения в концертном зале.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</w:t>
      </w:r>
      <w:r>
        <w:rPr>
          <w:rFonts w:ascii="Times New Roman" w:hAnsi="Times New Roman"/>
          <w:color w:val="000000"/>
          <w:sz w:val="28"/>
          <w:lang w:val="ru-RU"/>
        </w:rPr>
        <w:t>имитация исполнительских движений), игра «Я – композитор» (сочинение небольших попевок, мелодических фраз);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«Как на концерте» – выступление учителя или одноклассника, обучающегося в музыкальной школе, с </w:t>
      </w:r>
      <w:r>
        <w:rPr>
          <w:rFonts w:ascii="Times New Roman" w:hAnsi="Times New Roman"/>
          <w:color w:val="000000"/>
          <w:sz w:val="28"/>
          <w:lang w:val="ru-RU"/>
        </w:rPr>
        <w:t>исполнением краткого музыкального произведения; посещение концерта классической музыки.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</w:t>
      </w:r>
      <w:r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</w:t>
      </w:r>
      <w:r>
        <w:rPr>
          <w:rFonts w:ascii="Times New Roman" w:hAnsi="Times New Roman"/>
          <w:color w:val="000000"/>
          <w:sz w:val="28"/>
          <w:lang w:val="ru-RU"/>
        </w:rPr>
        <w:t>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</w:t>
      </w:r>
      <w:r>
        <w:rPr>
          <w:rFonts w:ascii="Times New Roman" w:hAnsi="Times New Roman"/>
          <w:color w:val="000000"/>
          <w:sz w:val="28"/>
          <w:lang w:val="ru-RU"/>
        </w:rPr>
        <w:t>лектив музыкантов. Дирижёр, партитура, репетиция. Жанр концерта – музыкальное соревнование солиста с оркестром.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«Я – дирижёр» – и</w:t>
      </w:r>
      <w:r>
        <w:rPr>
          <w:rFonts w:ascii="Times New Roman" w:hAnsi="Times New Roman"/>
          <w:color w:val="000000"/>
          <w:sz w:val="28"/>
          <w:lang w:val="ru-RU"/>
        </w:rPr>
        <w:t>гра-имитация дирижёрских жестов во время звучания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</w:t>
      </w:r>
      <w:r>
        <w:rPr>
          <w:rFonts w:ascii="Times New Roman" w:hAnsi="Times New Roman"/>
          <w:b/>
          <w:color w:val="000000"/>
          <w:sz w:val="28"/>
          <w:lang w:val="ru-RU"/>
        </w:rPr>
        <w:t>кальные инструменты. Фортепиано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многообразием</w:t>
      </w:r>
      <w:r>
        <w:rPr>
          <w:rFonts w:ascii="Times New Roman" w:hAnsi="Times New Roman"/>
          <w:color w:val="000000"/>
          <w:sz w:val="28"/>
          <w:lang w:val="ru-RU"/>
        </w:rPr>
        <w:t xml:space="preserve"> красок фортепиано;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</w:t>
      </w:r>
      <w:r>
        <w:rPr>
          <w:rFonts w:ascii="Times New Roman" w:hAnsi="Times New Roman"/>
          <w:color w:val="000000"/>
          <w:sz w:val="28"/>
          <w:lang w:val="ru-RU"/>
        </w:rPr>
        <w:t>а (исполнение одной и той же пьесы тихо и громко, в разных регистрах, разными штрихами);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</w:t>
      </w:r>
      <w:r>
        <w:rPr>
          <w:rFonts w:ascii="Times New Roman" w:hAnsi="Times New Roman"/>
          <w:color w:val="000000"/>
          <w:sz w:val="28"/>
          <w:lang w:val="ru-RU"/>
        </w:rPr>
        <w:t xml:space="preserve"> исследовательская работа, предполагающая подсчёт параметров (высота, ширина, количество клавиш, педалей).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</w:t>
      </w:r>
      <w:r>
        <w:rPr>
          <w:rFonts w:ascii="Times New Roman" w:hAnsi="Times New Roman"/>
          <w:color w:val="000000"/>
          <w:sz w:val="28"/>
          <w:lang w:val="ru-RU"/>
        </w:rPr>
        <w:t>иано, оркестра (например, «Шутка» И.С. Баха, «Мелодия» из оперы «Орфей и Эвридика» К.В. Глюка, «Сиринкс» К. Дебюсси).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>
        <w:rPr>
          <w:rFonts w:ascii="Times New Roman" w:hAnsi="Times New Roman"/>
          <w:color w:val="000000"/>
          <w:sz w:val="28"/>
          <w:lang w:val="ru-RU"/>
        </w:rPr>
        <w:t>музыкальных фрагментов в исполнении известных музыкантов-инструменталистов;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Певучесть тембров</w:t>
      </w:r>
      <w:r>
        <w:rPr>
          <w:rFonts w:ascii="Times New Roman" w:hAnsi="Times New Roman"/>
          <w:color w:val="000000"/>
          <w:sz w:val="28"/>
          <w:lang w:val="ru-RU"/>
        </w:rPr>
        <w:t xml:space="preserve">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</w:t>
      </w:r>
      <w:r>
        <w:rPr>
          <w:rFonts w:ascii="Times New Roman" w:hAnsi="Times New Roman"/>
          <w:color w:val="000000"/>
          <w:sz w:val="28"/>
          <w:lang w:val="ru-RU"/>
        </w:rPr>
        <w:t xml:space="preserve"> на знание конкретных произведений и их авторов, определения тембров звучащих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</w:t>
      </w:r>
      <w:r>
        <w:rPr>
          <w:rFonts w:ascii="Times New Roman" w:hAnsi="Times New Roman"/>
          <w:color w:val="000000"/>
          <w:sz w:val="28"/>
          <w:lang w:val="ru-RU"/>
        </w:rPr>
        <w:t>ая работа, предполагающая описание внешнего вида и особенностей звучания инструмента, способов игры на нём.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музыки: песни, вокализы, романсы, арии из опер. Кантата. Песня, романс, вокализ, кант.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</w:t>
      </w:r>
      <w:r>
        <w:rPr>
          <w:rFonts w:ascii="Times New Roman" w:hAnsi="Times New Roman"/>
          <w:color w:val="000000"/>
          <w:sz w:val="28"/>
          <w:lang w:val="ru-RU"/>
        </w:rPr>
        <w:t>рами вокальной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что значит красивое </w:t>
      </w:r>
      <w:r>
        <w:rPr>
          <w:rFonts w:ascii="Times New Roman" w:hAnsi="Times New Roman"/>
          <w:color w:val="000000"/>
          <w:sz w:val="28"/>
          <w:lang w:val="ru-RU"/>
        </w:rPr>
        <w:t>пение;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</w:t>
      </w:r>
      <w:r>
        <w:rPr>
          <w:rFonts w:ascii="Times New Roman" w:hAnsi="Times New Roman"/>
          <w:color w:val="000000"/>
          <w:sz w:val="28"/>
          <w:lang w:val="ru-RU"/>
        </w:rPr>
        <w:t>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Программное наз</w:t>
      </w:r>
      <w:r>
        <w:rPr>
          <w:rFonts w:ascii="Times New Roman" w:hAnsi="Times New Roman"/>
          <w:color w:val="000000"/>
          <w:sz w:val="28"/>
          <w:lang w:val="ru-RU"/>
        </w:rPr>
        <w:t>вание, известный сюжет, литературный эпиграф.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</w:t>
      </w:r>
      <w:r>
        <w:rPr>
          <w:rFonts w:ascii="Times New Roman" w:hAnsi="Times New Roman"/>
          <w:color w:val="000000"/>
          <w:sz w:val="28"/>
          <w:lang w:val="ru-RU"/>
        </w:rPr>
        <w:t>ение небольших миниатюр (вокальные или инструментальные импровизации) по заданной программе.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с</w:t>
      </w:r>
      <w:r>
        <w:rPr>
          <w:rFonts w:ascii="Times New Roman" w:hAnsi="Times New Roman"/>
          <w:color w:val="000000"/>
          <w:sz w:val="28"/>
          <w:lang w:val="ru-RU"/>
        </w:rPr>
        <w:t>оставом симфонического оркестра, группами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</w:t>
      </w:r>
      <w:r>
        <w:rPr>
          <w:rFonts w:ascii="Times New Roman" w:hAnsi="Times New Roman"/>
          <w:color w:val="000000"/>
          <w:sz w:val="28"/>
          <w:lang w:val="ru-RU"/>
        </w:rPr>
        <w:t>симфонической музыки; просмотр фильма об устройстве оркестра.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творчеством выдающихся композиторов, отдельными фактами из </w:t>
      </w:r>
      <w:r>
        <w:rPr>
          <w:rFonts w:ascii="Times New Roman" w:hAnsi="Times New Roman"/>
          <w:color w:val="000000"/>
          <w:sz w:val="28"/>
          <w:lang w:val="ru-RU"/>
        </w:rPr>
        <w:t>их биографии;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</w:t>
      </w:r>
      <w:r>
        <w:rPr>
          <w:rFonts w:ascii="Times New Roman" w:hAnsi="Times New Roman"/>
          <w:color w:val="000000"/>
          <w:sz w:val="28"/>
          <w:lang w:val="ru-RU"/>
        </w:rPr>
        <w:t>м музыки; определение жанра, формы;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</w:t>
      </w:r>
      <w:r>
        <w:rPr>
          <w:rFonts w:ascii="Times New Roman" w:hAnsi="Times New Roman"/>
          <w:color w:val="000000"/>
          <w:sz w:val="28"/>
          <w:lang w:val="ru-RU"/>
        </w:rPr>
        <w:t>ографического фильма.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музыки: фрагмент</w:t>
      </w:r>
      <w:r>
        <w:rPr>
          <w:rFonts w:ascii="Times New Roman" w:hAnsi="Times New Roman"/>
          <w:color w:val="000000"/>
          <w:sz w:val="28"/>
          <w:lang w:val="ru-RU"/>
        </w:rPr>
        <w:t>ы вокальных, инструментальных, симфонических сочинений;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</w:t>
      </w:r>
      <w:r>
        <w:rPr>
          <w:rFonts w:ascii="Times New Roman" w:hAnsi="Times New Roman"/>
          <w:color w:val="000000"/>
          <w:sz w:val="28"/>
          <w:lang w:val="ru-RU"/>
        </w:rPr>
        <w:t>ние учебных текстов и художественной литературы биографического характера;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Мастерство исполн</w:t>
      </w:r>
      <w:r>
        <w:rPr>
          <w:rFonts w:ascii="Times New Roman" w:hAnsi="Times New Roman"/>
          <w:b/>
          <w:color w:val="000000"/>
          <w:sz w:val="28"/>
          <w:lang w:val="ru-RU"/>
        </w:rPr>
        <w:t>ителя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</w:t>
      </w:r>
      <w:r>
        <w:rPr>
          <w:rFonts w:ascii="Times New Roman" w:hAnsi="Times New Roman"/>
          <w:color w:val="000000"/>
          <w:sz w:val="28"/>
          <w:lang w:val="ru-RU"/>
        </w:rPr>
        <w:t>ние программ, афиш консерватории, филармонии;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</w:t>
      </w:r>
      <w:r>
        <w:rPr>
          <w:rFonts w:ascii="Times New Roman" w:hAnsi="Times New Roman"/>
          <w:color w:val="000000"/>
          <w:sz w:val="28"/>
          <w:lang w:val="ru-RU"/>
        </w:rPr>
        <w:t xml:space="preserve">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</w:t>
      </w:r>
      <w:r>
        <w:rPr>
          <w:rFonts w:ascii="Times New Roman" w:hAnsi="Times New Roman"/>
          <w:color w:val="000000"/>
          <w:sz w:val="28"/>
          <w:lang w:val="ru-RU"/>
        </w:rPr>
        <w:t>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</w:t>
      </w:r>
      <w:r>
        <w:rPr>
          <w:rFonts w:ascii="Times New Roman" w:hAnsi="Times New Roman"/>
          <w:color w:val="000000"/>
          <w:sz w:val="28"/>
          <w:lang w:val="ru-RU"/>
        </w:rPr>
        <w:t>увства прекрасного, пробуждение и развитие эстетических потребностей.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</w:t>
      </w:r>
      <w:r>
        <w:rPr>
          <w:rFonts w:ascii="Times New Roman" w:hAnsi="Times New Roman"/>
          <w:color w:val="000000"/>
          <w:sz w:val="28"/>
          <w:lang w:val="ru-RU"/>
        </w:rPr>
        <w:t>нство людей – хор, хоровод.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</w:t>
      </w:r>
      <w:r>
        <w:rPr>
          <w:rFonts w:ascii="Times New Roman" w:hAnsi="Times New Roman"/>
          <w:color w:val="000000"/>
          <w:sz w:val="28"/>
          <w:lang w:val="ru-RU"/>
        </w:rPr>
        <w:t>актера «Цветы распускаются под музыку»;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</w:t>
      </w:r>
      <w:r>
        <w:rPr>
          <w:rFonts w:ascii="Times New Roman" w:hAnsi="Times New Roman"/>
          <w:color w:val="000000"/>
          <w:sz w:val="28"/>
          <w:lang w:val="ru-RU"/>
        </w:rPr>
        <w:t>ами.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</w:t>
      </w:r>
      <w:r>
        <w:rPr>
          <w:rFonts w:ascii="Times New Roman" w:hAnsi="Times New Roman"/>
          <w:color w:val="000000"/>
          <w:sz w:val="28"/>
          <w:lang w:val="ru-RU"/>
        </w:rPr>
        <w:t>я, пластическое интонирование;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</w:t>
      </w:r>
      <w:r>
        <w:rPr>
          <w:rFonts w:ascii="Times New Roman" w:hAnsi="Times New Roman"/>
          <w:color w:val="000000"/>
          <w:sz w:val="28"/>
          <w:lang w:val="ru-RU"/>
        </w:rPr>
        <w:t>ение».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вокальной, программной </w:t>
      </w:r>
      <w:r>
        <w:rPr>
          <w:rFonts w:ascii="Times New Roman" w:hAnsi="Times New Roman"/>
          <w:color w:val="000000"/>
          <w:sz w:val="28"/>
          <w:lang w:val="ru-RU"/>
        </w:rPr>
        <w:t>инструментальной музыки, посвящённой образам людей, сказочных персонажей;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</w:t>
      </w:r>
      <w:r>
        <w:rPr>
          <w:rFonts w:ascii="Times New Roman" w:hAnsi="Times New Roman"/>
          <w:color w:val="000000"/>
          <w:sz w:val="28"/>
          <w:lang w:val="ru-RU"/>
        </w:rPr>
        <w:t>изведения;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</w:t>
      </w:r>
      <w:r>
        <w:rPr>
          <w:rFonts w:ascii="Times New Roman" w:hAnsi="Times New Roman"/>
          <w:color w:val="000000"/>
          <w:sz w:val="28"/>
          <w:lang w:val="ru-RU"/>
        </w:rPr>
        <w:t>укол, силуэтов.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Музыка, создающая настроение праздника. Музыка в цирке, на уличном шествии, спортивном празднике.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</w:t>
      </w:r>
      <w:r>
        <w:rPr>
          <w:rFonts w:ascii="Times New Roman" w:hAnsi="Times New Roman"/>
          <w:color w:val="000000"/>
          <w:sz w:val="28"/>
          <w:lang w:val="ru-RU"/>
        </w:rPr>
        <w:t>ий торжественного, праздничного характера;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</w:t>
      </w:r>
      <w:r>
        <w:rPr>
          <w:rFonts w:ascii="Times New Roman" w:hAnsi="Times New Roman"/>
          <w:color w:val="000000"/>
          <w:sz w:val="28"/>
          <w:lang w:val="ru-RU"/>
        </w:rPr>
        <w:t>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</w:t>
      </w:r>
      <w:r>
        <w:rPr>
          <w:rFonts w:ascii="Times New Roman" w:hAnsi="Times New Roman"/>
          <w:color w:val="000000"/>
          <w:sz w:val="28"/>
          <w:lang w:val="ru-RU"/>
        </w:rPr>
        <w:t>я ситуация: зачем люди танцуют;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Военные песни, марши, интонации, ритмы, тембры (призывная кварта, </w:t>
      </w:r>
      <w:r>
        <w:rPr>
          <w:rFonts w:ascii="Times New Roman" w:hAnsi="Times New Roman"/>
          <w:color w:val="000000"/>
          <w:sz w:val="28"/>
          <w:lang w:val="ru-RU"/>
        </w:rPr>
        <w:t>пунктирный ритм, тембры малого барабана, трубы). Песни Великой Отечественной войны – песни Великой Победы.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песен Ве</w:t>
      </w:r>
      <w:r>
        <w:rPr>
          <w:rFonts w:ascii="Times New Roman" w:hAnsi="Times New Roman"/>
          <w:color w:val="000000"/>
          <w:sz w:val="28"/>
          <w:lang w:val="ru-RU"/>
        </w:rPr>
        <w:t>ликой Отечественной войны, знакомство с историей их сочинения и исполнения;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</w:t>
      </w:r>
      <w:r>
        <w:rPr>
          <w:rFonts w:ascii="Times New Roman" w:hAnsi="Times New Roman"/>
          <w:color w:val="000000"/>
          <w:sz w:val="28"/>
          <w:lang w:val="ru-RU"/>
        </w:rPr>
        <w:t>войне?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Гимн России – главный музыкальный символ нашей страны. Традиции исполнения Гимна России. Другие гимны.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историей со</w:t>
      </w:r>
      <w:r>
        <w:rPr>
          <w:rFonts w:ascii="Times New Roman" w:hAnsi="Times New Roman"/>
          <w:color w:val="000000"/>
          <w:sz w:val="28"/>
          <w:lang w:val="ru-RU"/>
        </w:rPr>
        <w:t>здания, правилами исполнения;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Гимна своей </w:t>
      </w:r>
      <w:r>
        <w:rPr>
          <w:rFonts w:ascii="Times New Roman" w:hAnsi="Times New Roman"/>
          <w:color w:val="000000"/>
          <w:sz w:val="28"/>
          <w:lang w:val="ru-RU"/>
        </w:rPr>
        <w:t>республики, города, школы.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</w:t>
      </w:r>
      <w:r>
        <w:rPr>
          <w:rFonts w:ascii="Times New Roman" w:hAnsi="Times New Roman"/>
          <w:color w:val="000000"/>
          <w:sz w:val="28"/>
          <w:lang w:val="ru-RU"/>
        </w:rPr>
        <w:t>, передающих образ непрерывного движения;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</w:t>
      </w:r>
      <w:r>
        <w:rPr>
          <w:rFonts w:ascii="Times New Roman" w:hAnsi="Times New Roman"/>
          <w:color w:val="000000"/>
          <w:sz w:val="28"/>
          <w:lang w:val="ru-RU"/>
        </w:rPr>
        <w:t>провизация «Поезд», «Космический корабль».</w:t>
      </w: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</w:t>
      </w:r>
      <w:r>
        <w:rPr>
          <w:rFonts w:ascii="Times New Roman" w:hAnsi="Times New Roman"/>
          <w:color w:val="000000"/>
          <w:sz w:val="28"/>
          <w:lang w:val="ru-RU"/>
        </w:rPr>
        <w:t xml:space="preserve">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народной музыки в творчестве зарубежных композиторов – ярких </w:t>
      </w:r>
      <w:r>
        <w:rPr>
          <w:rFonts w:ascii="Times New Roman" w:hAnsi="Times New Roman"/>
          <w:color w:val="000000"/>
          <w:sz w:val="28"/>
          <w:lang w:val="ru-RU"/>
        </w:rPr>
        <w:t>представителей национального музыкального стиля своей страны.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</w:t>
      </w:r>
      <w:r>
        <w:rPr>
          <w:rFonts w:ascii="Times New Roman" w:hAnsi="Times New Roman"/>
          <w:color w:val="000000"/>
          <w:sz w:val="28"/>
          <w:lang w:val="ru-RU"/>
        </w:rPr>
        <w:t>ация наиболее ярких тем инструментальных сочинений;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проекты, посвящённые выдающимся композиторам.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</w:t>
      </w:r>
      <w:r>
        <w:rPr>
          <w:rFonts w:ascii="Times New Roman" w:hAnsi="Times New Roman"/>
          <w:color w:val="000000"/>
          <w:sz w:val="28"/>
          <w:lang w:val="ru-RU"/>
        </w:rPr>
        <w:t xml:space="preserve">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музыкального фольклора народов других стран;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</w:t>
      </w:r>
      <w:r>
        <w:rPr>
          <w:rFonts w:ascii="Times New Roman" w:hAnsi="Times New Roman"/>
          <w:color w:val="000000"/>
          <w:sz w:val="28"/>
          <w:lang w:val="ru-RU"/>
        </w:rPr>
        <w:t>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</w:t>
      </w:r>
      <w:r>
        <w:rPr>
          <w:rFonts w:ascii="Times New Roman" w:hAnsi="Times New Roman"/>
          <w:color w:val="000000"/>
          <w:sz w:val="28"/>
          <w:lang w:val="ru-RU"/>
        </w:rPr>
        <w:t>гих народовс фольклорными элементами народов России;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</w:t>
      </w:r>
      <w:r>
        <w:rPr>
          <w:rFonts w:ascii="Times New Roman" w:hAnsi="Times New Roman"/>
          <w:color w:val="000000"/>
          <w:sz w:val="28"/>
          <w:lang w:val="ru-RU"/>
        </w:rPr>
        <w:t>инструментах народных мелодий, прослеживание их по нотной записи;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</w:t>
      </w:r>
      <w:r>
        <w:rPr>
          <w:rFonts w:ascii="Times New Roman" w:hAnsi="Times New Roman"/>
          <w:color w:val="000000"/>
          <w:sz w:val="28"/>
          <w:lang w:val="ru-RU"/>
        </w:rPr>
        <w:t xml:space="preserve">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</w:t>
      </w:r>
      <w:r>
        <w:rPr>
          <w:rFonts w:ascii="Times New Roman" w:hAnsi="Times New Roman"/>
          <w:color w:val="000000"/>
          <w:sz w:val="28"/>
          <w:lang w:val="ru-RU"/>
        </w:rPr>
        <w:t>стана, Киргизии, и других стран региона.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</w:t>
      </w:r>
      <w:r>
        <w:rPr>
          <w:rFonts w:ascii="Times New Roman" w:hAnsi="Times New Roman"/>
          <w:color w:val="000000"/>
          <w:sz w:val="28"/>
          <w:lang w:val="ru-RU"/>
        </w:rPr>
        <w:t xml:space="preserve"> видом, особенностями исполнения и звучания народных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</w:t>
      </w:r>
      <w:r>
        <w:rPr>
          <w:rFonts w:ascii="Times New Roman" w:hAnsi="Times New Roman"/>
          <w:color w:val="000000"/>
          <w:sz w:val="28"/>
          <w:lang w:val="ru-RU"/>
        </w:rPr>
        <w:t>-подражание игре на музыкальных инструментах;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</w:t>
      </w:r>
      <w:r>
        <w:rPr>
          <w:rFonts w:ascii="Times New Roman" w:hAnsi="Times New Roman"/>
          <w:color w:val="000000"/>
          <w:sz w:val="28"/>
          <w:lang w:val="ru-RU"/>
        </w:rPr>
        <w:t>ощью звучащих жестов или на ударных инструментах);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народов мира. 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</w:t>
      </w:r>
      <w:r>
        <w:rPr>
          <w:rFonts w:ascii="Times New Roman" w:hAnsi="Times New Roman"/>
          <w:color w:val="000000"/>
          <w:sz w:val="28"/>
          <w:lang w:val="ru-RU"/>
        </w:rPr>
        <w:t xml:space="preserve">жных композиторов).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вокализация наиболее ярких тем инструментальных </w:t>
      </w:r>
      <w:r>
        <w:rPr>
          <w:rFonts w:ascii="Times New Roman" w:hAnsi="Times New Roman"/>
          <w:color w:val="000000"/>
          <w:sz w:val="28"/>
          <w:lang w:val="ru-RU"/>
        </w:rPr>
        <w:t>сочинений;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творческие, исследовательские проекты, посвящённые выдающимся композит</w:t>
      </w:r>
      <w:r>
        <w:rPr>
          <w:rFonts w:ascii="Times New Roman" w:hAnsi="Times New Roman"/>
          <w:color w:val="000000"/>
          <w:sz w:val="28"/>
          <w:lang w:val="ru-RU"/>
        </w:rPr>
        <w:t>орам.</w:t>
      </w: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</w:t>
      </w:r>
      <w:r>
        <w:rPr>
          <w:rFonts w:ascii="Times New Roman" w:hAnsi="Times New Roman"/>
          <w:color w:val="000000"/>
          <w:sz w:val="28"/>
          <w:lang w:val="ru-RU"/>
        </w:rPr>
        <w:t>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</w:t>
      </w:r>
      <w:r>
        <w:rPr>
          <w:rFonts w:ascii="Times New Roman" w:hAnsi="Times New Roman"/>
          <w:color w:val="000000"/>
          <w:sz w:val="28"/>
          <w:lang w:val="ru-RU"/>
        </w:rPr>
        <w:t xml:space="preserve"> шедеврами духовной музыки возможно и в рамках изучения других модулей.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</w:t>
      </w:r>
      <w:r>
        <w:rPr>
          <w:rFonts w:ascii="Times New Roman" w:hAnsi="Times New Roman"/>
          <w:color w:val="000000"/>
          <w:sz w:val="28"/>
          <w:lang w:val="ru-RU"/>
        </w:rPr>
        <w:t>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</w:t>
      </w:r>
      <w:r>
        <w:rPr>
          <w:rFonts w:ascii="Times New Roman" w:hAnsi="Times New Roman"/>
          <w:color w:val="000000"/>
          <w:sz w:val="28"/>
          <w:lang w:val="ru-RU"/>
        </w:rPr>
        <w:t>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</w:t>
      </w:r>
      <w:r>
        <w:rPr>
          <w:rFonts w:ascii="Times New Roman" w:hAnsi="Times New Roman"/>
          <w:color w:val="000000"/>
          <w:sz w:val="28"/>
          <w:lang w:val="ru-RU"/>
        </w:rPr>
        <w:t>и металлофонах композиции (импровизации), имитирующей звучание колоколов.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слушание, </w:t>
      </w: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религиозного содержания;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произведениями светской музыки, в которых воплощены молитвенные интонации, используется х</w:t>
      </w:r>
      <w:r>
        <w:rPr>
          <w:rFonts w:ascii="Times New Roman" w:hAnsi="Times New Roman"/>
          <w:color w:val="000000"/>
          <w:sz w:val="28"/>
          <w:lang w:val="ru-RU"/>
        </w:rPr>
        <w:t>оральный склад звучания;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</w:t>
      </w:r>
      <w:r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впечатления от </w:t>
      </w:r>
      <w:r>
        <w:rPr>
          <w:rFonts w:ascii="Times New Roman" w:hAnsi="Times New Roman"/>
          <w:color w:val="000000"/>
          <w:sz w:val="28"/>
          <w:lang w:val="ru-RU"/>
        </w:rPr>
        <w:t>восприятия, характеристика музыкально-выразительных средств;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тран</w:t>
      </w:r>
      <w:r>
        <w:rPr>
          <w:rFonts w:ascii="Times New Roman" w:hAnsi="Times New Roman"/>
          <w:color w:val="000000"/>
          <w:sz w:val="28"/>
          <w:lang w:val="ru-RU"/>
        </w:rPr>
        <w:t>сформацией музыкального образа;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</w:t>
      </w:r>
      <w:r>
        <w:rPr>
          <w:rFonts w:ascii="Times New Roman" w:hAnsi="Times New Roman"/>
          <w:color w:val="000000"/>
          <w:sz w:val="28"/>
          <w:lang w:val="ru-RU"/>
        </w:rPr>
        <w:t>ргане; литературное, художественное творчество на основе музыкальных впечатлений от восприятия органной музыки.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</w:t>
      </w:r>
      <w:r>
        <w:rPr>
          <w:rFonts w:ascii="Times New Roman" w:hAnsi="Times New Roman"/>
          <w:color w:val="000000"/>
          <w:sz w:val="28"/>
          <w:lang w:val="ru-RU"/>
        </w:rPr>
        <w:t>. Музыка и живопись, посвящённые святым. Образы Христа, Богородицы.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исп</w:t>
      </w:r>
      <w:r>
        <w:rPr>
          <w:rFonts w:ascii="Times New Roman" w:hAnsi="Times New Roman"/>
          <w:color w:val="000000"/>
          <w:sz w:val="28"/>
          <w:lang w:val="ru-RU"/>
        </w:rPr>
        <w:t>олняемых мелодий по нотной записи;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</w:t>
      </w:r>
      <w:r>
        <w:rPr>
          <w:rFonts w:ascii="Times New Roman" w:hAnsi="Times New Roman"/>
          <w:color w:val="000000"/>
          <w:sz w:val="28"/>
          <w:lang w:val="ru-RU"/>
        </w:rPr>
        <w:t>ещении Руси, святых, об иконах.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Федерации.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</w:t>
      </w:r>
      <w:r>
        <w:rPr>
          <w:rFonts w:ascii="Times New Roman" w:hAnsi="Times New Roman"/>
          <w:color w:val="000000"/>
          <w:sz w:val="28"/>
          <w:lang w:val="ru-RU"/>
        </w:rPr>
        <w:t>и русских композиторов-классиков (С.В. Рахманинов, П.И. Чайковский и других композиторов).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(с опо</w:t>
      </w:r>
      <w:r>
        <w:rPr>
          <w:rFonts w:ascii="Times New Roman" w:hAnsi="Times New Roman"/>
          <w:color w:val="000000"/>
          <w:sz w:val="28"/>
          <w:lang w:val="ru-RU"/>
        </w:rPr>
        <w:t>рой на нотный текст), исполнение доступных вокальных произведений духовной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одуль № 6 «Музыка театра и кино»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</w:t>
      </w:r>
      <w:r>
        <w:rPr>
          <w:rFonts w:ascii="Times New Roman" w:hAnsi="Times New Roman"/>
          <w:color w:val="000000"/>
          <w:sz w:val="28"/>
          <w:lang w:val="ru-RU"/>
        </w:rPr>
        <w:t>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</w:t>
      </w:r>
      <w:r>
        <w:rPr>
          <w:rFonts w:ascii="Times New Roman" w:hAnsi="Times New Roman"/>
          <w:color w:val="000000"/>
          <w:sz w:val="28"/>
          <w:lang w:val="ru-RU"/>
        </w:rPr>
        <w:t>ние: Характеры персонажей, отражённые в музыке. Тембр голоса. Соло. Хор, ансамбль.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игра-викторина </w:t>
      </w:r>
      <w:r>
        <w:rPr>
          <w:rFonts w:ascii="Times New Roman" w:hAnsi="Times New Roman"/>
          <w:color w:val="000000"/>
          <w:sz w:val="28"/>
          <w:lang w:val="ru-RU"/>
        </w:rPr>
        <w:t>«Угадай по голосу»;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Особ</w:t>
      </w:r>
      <w:r>
        <w:rPr>
          <w:rFonts w:ascii="Times New Roman" w:hAnsi="Times New Roman"/>
          <w:color w:val="000000"/>
          <w:sz w:val="28"/>
          <w:lang w:val="ru-RU"/>
        </w:rPr>
        <w:t>енности музыкальных спектаклей. Балет. Опера. Солисты, хор, оркестр, дирижёр в музыкальном спектакле.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«игра в д</w:t>
      </w:r>
      <w:r>
        <w:rPr>
          <w:rFonts w:ascii="Times New Roman" w:hAnsi="Times New Roman"/>
          <w:color w:val="000000"/>
          <w:sz w:val="28"/>
          <w:lang w:val="ru-RU"/>
        </w:rPr>
        <w:t>ирижёра» – двигательная импровизация во время слушания оркестрового фрагмента музыкального спектакля;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</w:t>
      </w:r>
      <w:r>
        <w:rPr>
          <w:rFonts w:ascii="Times New Roman" w:hAnsi="Times New Roman"/>
          <w:color w:val="000000"/>
          <w:sz w:val="28"/>
          <w:lang w:val="ru-RU"/>
        </w:rPr>
        <w:t>ктакля, создание афиши.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</w:t>
      </w:r>
      <w:r>
        <w:rPr>
          <w:rFonts w:ascii="Times New Roman" w:hAnsi="Times New Roman"/>
          <w:color w:val="000000"/>
          <w:sz w:val="28"/>
          <w:lang w:val="ru-RU"/>
        </w:rPr>
        <w:t>ряна, В.А. Гаврилина, Р.К. Щедрина).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</w:t>
      </w:r>
      <w:r>
        <w:rPr>
          <w:rFonts w:ascii="Times New Roman" w:hAnsi="Times New Roman"/>
          <w:color w:val="000000"/>
          <w:sz w:val="28"/>
          <w:lang w:val="ru-RU"/>
        </w:rPr>
        <w:t>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</w:t>
      </w:r>
      <w:r>
        <w:rPr>
          <w:rFonts w:ascii="Times New Roman" w:hAnsi="Times New Roman"/>
          <w:color w:val="000000"/>
          <w:sz w:val="28"/>
          <w:lang w:val="ru-RU"/>
        </w:rPr>
        <w:t>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</w:t>
      </w:r>
      <w:r>
        <w:rPr>
          <w:rFonts w:ascii="Times New Roman" w:hAnsi="Times New Roman"/>
          <w:color w:val="000000"/>
          <w:sz w:val="28"/>
          <w:lang w:val="ru-RU"/>
        </w:rPr>
        <w:t>ей и Эвридика»), Дж. Верди и других композиторов).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рисование героев, сцен из опер;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Либре</w:t>
      </w:r>
      <w:r>
        <w:rPr>
          <w:rFonts w:ascii="Times New Roman" w:hAnsi="Times New Roman"/>
          <w:color w:val="000000"/>
          <w:sz w:val="28"/>
          <w:lang w:val="ru-RU"/>
        </w:rPr>
        <w:t>тто. Развитие музыки в соответствии с сюжетом. Действия и сцены в опере и балете. Контрастные образы, лейтмотивы.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r>
        <w:rPr>
          <w:rFonts w:ascii="Times New Roman" w:hAnsi="Times New Roman"/>
          <w:color w:val="000000"/>
          <w:sz w:val="28"/>
          <w:lang w:val="ru-RU"/>
        </w:rPr>
        <w:t>выразительных средств, создающих образы главных героев, противоборствующих сторон;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</w:t>
      </w:r>
      <w:r>
        <w:rPr>
          <w:rFonts w:ascii="Times New Roman" w:hAnsi="Times New Roman"/>
          <w:color w:val="000000"/>
          <w:sz w:val="28"/>
          <w:lang w:val="ru-RU"/>
        </w:rPr>
        <w:t>гментов;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История возникновения и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особенности жанра. Отдельные номера из оперетт И. Штрауса, И. Кальмана и др.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</w:t>
      </w:r>
      <w:r>
        <w:rPr>
          <w:rFonts w:ascii="Times New Roman" w:hAnsi="Times New Roman"/>
          <w:color w:val="000000"/>
          <w:sz w:val="28"/>
          <w:lang w:val="ru-RU"/>
        </w:rPr>
        <w:t>омеров из популярных музыкальных спектаклей;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Кто </w:t>
      </w:r>
      <w:r>
        <w:rPr>
          <w:rFonts w:ascii="Times New Roman" w:hAnsi="Times New Roman"/>
          <w:b/>
          <w:color w:val="000000"/>
          <w:sz w:val="28"/>
          <w:lang w:val="ru-RU"/>
        </w:rPr>
        <w:t>создаёт музыкальный спектакль?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эскизов костюмов и декораций к одному из </w:t>
      </w:r>
      <w:r>
        <w:rPr>
          <w:rFonts w:ascii="Times New Roman" w:hAnsi="Times New Roman"/>
          <w:color w:val="000000"/>
          <w:sz w:val="28"/>
          <w:lang w:val="ru-RU"/>
        </w:rPr>
        <w:t>изученных музыкальных спектаклей;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История создания, значение музыкально-сценических и экранных произведений, посвящённых нашему народу, его ист</w:t>
      </w:r>
      <w:r>
        <w:rPr>
          <w:rFonts w:ascii="Times New Roman" w:hAnsi="Times New Roman"/>
          <w:color w:val="000000"/>
          <w:sz w:val="28"/>
          <w:lang w:val="ru-RU"/>
        </w:rPr>
        <w:t>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ения).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</w:t>
      </w:r>
      <w:r>
        <w:rPr>
          <w:rFonts w:ascii="Times New Roman" w:hAnsi="Times New Roman"/>
          <w:color w:val="000000"/>
          <w:sz w:val="28"/>
          <w:lang w:val="ru-RU"/>
        </w:rPr>
        <w:t>й, фильмов;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</w:t>
      </w:r>
      <w:r>
        <w:rPr>
          <w:rFonts w:ascii="Times New Roman" w:hAnsi="Times New Roman"/>
          <w:color w:val="000000"/>
          <w:sz w:val="28"/>
          <w:lang w:val="ru-RU"/>
        </w:rPr>
        <w:t>кля (фильма) патриотического содержания; участие в концерте, фестивале, конференции патриотической тематики.</w:t>
      </w: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</w:t>
      </w:r>
      <w:r>
        <w:rPr>
          <w:rFonts w:ascii="Times New Roman" w:hAnsi="Times New Roman"/>
          <w:color w:val="000000"/>
          <w:sz w:val="28"/>
          <w:lang w:val="ru-RU"/>
        </w:rPr>
        <w:t>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</w:t>
      </w:r>
      <w:r>
        <w:rPr>
          <w:rFonts w:ascii="Times New Roman" w:hAnsi="Times New Roman"/>
          <w:color w:val="000000"/>
          <w:sz w:val="28"/>
          <w:lang w:val="ru-RU"/>
        </w:rPr>
        <w:t>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</w:t>
      </w:r>
      <w:r>
        <w:rPr>
          <w:rFonts w:ascii="Times New Roman" w:hAnsi="Times New Roman"/>
          <w:color w:val="000000"/>
          <w:sz w:val="28"/>
          <w:lang w:val="ru-RU"/>
        </w:rPr>
        <w:t>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</w:t>
      </w:r>
      <w:r>
        <w:rPr>
          <w:rFonts w:ascii="Times New Roman" w:hAnsi="Times New Roman"/>
          <w:color w:val="000000"/>
          <w:sz w:val="28"/>
          <w:lang w:val="ru-RU"/>
        </w:rPr>
        <w:t>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</w:t>
      </w:r>
      <w:r>
        <w:rPr>
          <w:rFonts w:ascii="Times New Roman" w:hAnsi="Times New Roman"/>
          <w:color w:val="000000"/>
          <w:sz w:val="28"/>
          <w:lang w:val="ru-RU"/>
        </w:rPr>
        <w:t>вучания.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</w:t>
      </w:r>
      <w:r>
        <w:rPr>
          <w:rFonts w:ascii="Times New Roman" w:hAnsi="Times New Roman"/>
          <w:color w:val="000000"/>
          <w:sz w:val="28"/>
          <w:lang w:val="ru-RU"/>
        </w:rPr>
        <w:t>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вокальное исполнение классических </w:t>
      </w:r>
      <w:r>
        <w:rPr>
          <w:rFonts w:ascii="Times New Roman" w:hAnsi="Times New Roman"/>
          <w:color w:val="000000"/>
          <w:sz w:val="28"/>
          <w:lang w:val="ru-RU"/>
        </w:rPr>
        <w:t>тем в сопровождении современного ритмизованного аккомпанемента;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ы примеры творчества всемирно известных джазовых).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</w:t>
      </w:r>
      <w:r>
        <w:rPr>
          <w:rFonts w:ascii="Times New Roman" w:hAnsi="Times New Roman"/>
          <w:color w:val="000000"/>
          <w:sz w:val="28"/>
          <w:lang w:val="ru-RU"/>
        </w:rPr>
        <w:t>бров музыкальных инструментов, исполняющих джазовую композицию;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музыкантов.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</w:t>
      </w:r>
      <w:r>
        <w:rPr>
          <w:rFonts w:ascii="Times New Roman" w:hAnsi="Times New Roman"/>
          <w:color w:val="000000"/>
          <w:sz w:val="28"/>
          <w:lang w:val="ru-RU"/>
        </w:rPr>
        <w:t xml:space="preserve"> направлениями и стилями (классикой, духовной, народной музыкой);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</w:t>
      </w:r>
      <w:r>
        <w:rPr>
          <w:rFonts w:ascii="Times New Roman" w:hAnsi="Times New Roman"/>
          <w:color w:val="000000"/>
          <w:sz w:val="28"/>
          <w:lang w:val="ru-RU"/>
        </w:rPr>
        <w:t>овременных популярных композиций.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</w:t>
      </w:r>
      <w:r>
        <w:rPr>
          <w:rFonts w:ascii="Times New Roman" w:hAnsi="Times New Roman"/>
          <w:color w:val="000000"/>
          <w:sz w:val="28"/>
          <w:lang w:val="ru-RU"/>
        </w:rPr>
        <w:t>программах.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подбор электронных тембров для создания </w:t>
      </w:r>
      <w:r>
        <w:rPr>
          <w:rFonts w:ascii="Times New Roman" w:hAnsi="Times New Roman"/>
          <w:color w:val="000000"/>
          <w:sz w:val="28"/>
          <w:lang w:val="ru-RU"/>
        </w:rPr>
        <w:t>музыки к фантастическому фильму;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</w:t>
      </w:r>
      <w:r>
        <w:rPr>
          <w:rFonts w:ascii="Times New Roman" w:hAnsi="Times New Roman"/>
          <w:color w:val="000000"/>
          <w:sz w:val="28"/>
          <w:lang w:val="ru-RU"/>
        </w:rPr>
        <w:t xml:space="preserve">и (например, </w:t>
      </w:r>
      <w:r>
        <w:rPr>
          <w:rFonts w:ascii="Times New Roman" w:hAnsi="Times New Roman"/>
          <w:color w:val="000000"/>
          <w:sz w:val="28"/>
        </w:rPr>
        <w:t>Garage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</w:t>
      </w:r>
      <w:r>
        <w:rPr>
          <w:rFonts w:ascii="Times New Roman" w:hAnsi="Times New Roman"/>
          <w:color w:val="000000"/>
          <w:sz w:val="28"/>
          <w:lang w:val="ru-RU"/>
        </w:rPr>
        <w:t xml:space="preserve">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</w:t>
      </w:r>
      <w:r>
        <w:rPr>
          <w:rFonts w:ascii="Times New Roman" w:hAnsi="Times New Roman"/>
          <w:color w:val="000000"/>
          <w:sz w:val="28"/>
          <w:lang w:val="ru-RU"/>
        </w:rPr>
        <w:t>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Звуки музыкальные и</w:t>
      </w:r>
      <w:r>
        <w:rPr>
          <w:rFonts w:ascii="Times New Roman" w:hAnsi="Times New Roman"/>
          <w:color w:val="000000"/>
          <w:sz w:val="28"/>
          <w:lang w:val="ru-RU"/>
        </w:rPr>
        <w:t xml:space="preserve"> шумовые. Свойства звука: высота, громкость, длительность, тембр.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</w:t>
      </w:r>
      <w:r>
        <w:rPr>
          <w:rFonts w:ascii="Times New Roman" w:hAnsi="Times New Roman"/>
          <w:color w:val="000000"/>
          <w:sz w:val="28"/>
          <w:lang w:val="ru-RU"/>
        </w:rPr>
        <w:t>ованием шумовых музыкальных инструментов, вокальной импровизации;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</w:t>
      </w:r>
      <w:r>
        <w:rPr>
          <w:rFonts w:ascii="Times New Roman" w:hAnsi="Times New Roman"/>
          <w:color w:val="000000"/>
          <w:sz w:val="28"/>
          <w:lang w:val="ru-RU"/>
        </w:rPr>
        <w:t>ервой октавы.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Интонация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</w:t>
      </w:r>
      <w:r>
        <w:rPr>
          <w:rFonts w:ascii="Times New Roman" w:hAnsi="Times New Roman"/>
          <w:color w:val="000000"/>
          <w:sz w:val="28"/>
          <w:lang w:val="ru-RU"/>
        </w:rPr>
        <w:t>й изобразительного (ку-ку, тик-так и другие) и выразительного (просьба, призыв и другие) характера;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музы</w:t>
      </w:r>
      <w:r>
        <w:rPr>
          <w:rFonts w:ascii="Times New Roman" w:hAnsi="Times New Roman"/>
          <w:color w:val="000000"/>
          <w:sz w:val="28"/>
          <w:lang w:val="ru-RU"/>
        </w:rPr>
        <w:t>кальных произведений, включающих примеры изобразительных интонаций.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</w:t>
      </w:r>
      <w:r>
        <w:rPr>
          <w:rFonts w:ascii="Times New Roman" w:hAnsi="Times New Roman"/>
          <w:color w:val="000000"/>
          <w:sz w:val="28"/>
          <w:lang w:val="ru-RU"/>
        </w:rPr>
        <w:t>ических рисунков, состоящих из различных длительностей и пауз;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</w:t>
      </w:r>
      <w:r>
        <w:rPr>
          <w:rFonts w:ascii="Times New Roman" w:hAnsi="Times New Roman"/>
          <w:color w:val="000000"/>
          <w:sz w:val="28"/>
          <w:lang w:val="ru-RU"/>
        </w:rPr>
        <w:t>роговаривание с использованием ритмослогов;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Ритмический </w:t>
      </w:r>
      <w:r>
        <w:rPr>
          <w:rFonts w:ascii="Times New Roman" w:hAnsi="Times New Roman"/>
          <w:b/>
          <w:color w:val="000000"/>
          <w:sz w:val="28"/>
          <w:lang w:val="ru-RU"/>
        </w:rPr>
        <w:t>рисунок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из различных </w:t>
      </w:r>
      <w:r>
        <w:rPr>
          <w:rFonts w:ascii="Times New Roman" w:hAnsi="Times New Roman"/>
          <w:color w:val="000000"/>
          <w:sz w:val="28"/>
          <w:lang w:val="ru-RU"/>
        </w:rPr>
        <w:t>длительностей и пауз;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</w:t>
      </w:r>
      <w:r>
        <w:rPr>
          <w:rFonts w:ascii="Times New Roman" w:hAnsi="Times New Roman"/>
          <w:color w:val="000000"/>
          <w:sz w:val="28"/>
          <w:lang w:val="ru-RU"/>
        </w:rPr>
        <w:t>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</w:t>
      </w:r>
      <w:r>
        <w:rPr>
          <w:rFonts w:ascii="Times New Roman" w:hAnsi="Times New Roman"/>
          <w:color w:val="000000"/>
          <w:sz w:val="28"/>
          <w:lang w:val="ru-RU"/>
        </w:rPr>
        <w:t>ые доли. Размеры 2/4, 3/4, 4/4.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</w:t>
      </w:r>
      <w:r>
        <w:rPr>
          <w:rFonts w:ascii="Times New Roman" w:hAnsi="Times New Roman"/>
          <w:color w:val="000000"/>
          <w:sz w:val="28"/>
          <w:lang w:val="ru-RU"/>
        </w:rPr>
        <w:t xml:space="preserve"> 3/4, 4/4;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</w:t>
      </w:r>
      <w:r>
        <w:rPr>
          <w:rFonts w:ascii="Times New Roman" w:hAnsi="Times New Roman"/>
          <w:color w:val="000000"/>
          <w:sz w:val="28"/>
          <w:lang w:val="ru-RU"/>
        </w:rPr>
        <w:t>изации под музыку;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</w:t>
      </w:r>
      <w:r>
        <w:rPr>
          <w:rFonts w:ascii="Times New Roman" w:hAnsi="Times New Roman"/>
          <w:color w:val="000000"/>
          <w:sz w:val="28"/>
          <w:lang w:val="ru-RU"/>
        </w:rPr>
        <w:t>ндо, диминуэндо). Штрихи (стаккато, легато, акцент).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</w:t>
      </w:r>
      <w:r>
        <w:rPr>
          <w:rFonts w:ascii="Times New Roman" w:hAnsi="Times New Roman"/>
          <w:color w:val="000000"/>
          <w:sz w:val="28"/>
          <w:lang w:val="ru-RU"/>
        </w:rPr>
        <w:t>зведений;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ритмических упражнений, песен с ярко выраженными динамическими, </w:t>
      </w:r>
      <w:r>
        <w:rPr>
          <w:rFonts w:ascii="Times New Roman" w:hAnsi="Times New Roman"/>
          <w:color w:val="000000"/>
          <w:sz w:val="28"/>
          <w:lang w:val="ru-RU"/>
        </w:rPr>
        <w:t>темповыми, штриховыми красками;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</w:t>
      </w:r>
      <w:r>
        <w:rPr>
          <w:rFonts w:ascii="Times New Roman" w:hAnsi="Times New Roman"/>
          <w:color w:val="000000"/>
          <w:sz w:val="28"/>
          <w:lang w:val="ru-RU"/>
        </w:rPr>
        <w:t>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</w:t>
      </w:r>
      <w:r>
        <w:rPr>
          <w:rFonts w:ascii="Times New Roman" w:hAnsi="Times New Roman"/>
          <w:color w:val="000000"/>
          <w:sz w:val="28"/>
          <w:lang w:val="ru-RU"/>
        </w:rPr>
        <w:t>ии (диезы, бемоли, бекары).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</w:t>
      </w:r>
      <w:r>
        <w:rPr>
          <w:rFonts w:ascii="Times New Roman" w:hAnsi="Times New Roman"/>
          <w:color w:val="000000"/>
          <w:sz w:val="28"/>
          <w:lang w:val="ru-RU"/>
        </w:rPr>
        <w:t>знаков альтерации;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Мот</w:t>
      </w:r>
      <w:r>
        <w:rPr>
          <w:rFonts w:ascii="Times New Roman" w:hAnsi="Times New Roman"/>
          <w:color w:val="000000"/>
          <w:sz w:val="28"/>
          <w:lang w:val="ru-RU"/>
        </w:rPr>
        <w:t>ив, музыкальная фраза. Поступенное, плавное движение мелодии, скачки. Мелодический рисунок.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</w:t>
      </w:r>
      <w:r>
        <w:rPr>
          <w:rFonts w:ascii="Times New Roman" w:hAnsi="Times New Roman"/>
          <w:color w:val="000000"/>
          <w:sz w:val="28"/>
          <w:lang w:val="ru-RU"/>
        </w:rPr>
        <w:t>полнение, импровизация (вокальная или на звуковысотных музыкальных инструментах) различных мелодических рисунков;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</w:t>
      </w:r>
      <w:r>
        <w:rPr>
          <w:rFonts w:ascii="Times New Roman" w:hAnsi="Times New Roman"/>
          <w:color w:val="000000"/>
          <w:sz w:val="28"/>
          <w:lang w:val="ru-RU"/>
        </w:rPr>
        <w:t>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</w:t>
      </w:r>
      <w:r>
        <w:rPr>
          <w:rFonts w:ascii="Times New Roman" w:hAnsi="Times New Roman"/>
          <w:color w:val="000000"/>
          <w:sz w:val="28"/>
          <w:lang w:val="ru-RU"/>
        </w:rPr>
        <w:t xml:space="preserve"> слух, прослеживание по нотной записи главного голоса и сопровождения;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простейших эл</w:t>
      </w:r>
      <w:r>
        <w:rPr>
          <w:rFonts w:ascii="Times New Roman" w:hAnsi="Times New Roman"/>
          <w:color w:val="000000"/>
          <w:sz w:val="28"/>
          <w:lang w:val="ru-RU"/>
        </w:rPr>
        <w:t>ементов музыкальной формы: вступление, заключение, проигрыш;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простейшего </w:t>
      </w:r>
      <w:r>
        <w:rPr>
          <w:rFonts w:ascii="Times New Roman" w:hAnsi="Times New Roman"/>
          <w:color w:val="000000"/>
          <w:sz w:val="28"/>
          <w:lang w:val="ru-RU"/>
        </w:rPr>
        <w:t>сопровождения к знакомой мелодии на клавишных или духовых инструментах.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составление наглядной буквенной или графической схемы </w:t>
      </w:r>
      <w:r>
        <w:rPr>
          <w:rFonts w:ascii="Times New Roman" w:hAnsi="Times New Roman"/>
          <w:color w:val="000000"/>
          <w:sz w:val="28"/>
          <w:lang w:val="ru-RU"/>
        </w:rPr>
        <w:t>куплетной формы;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</w:t>
      </w:r>
      <w:r>
        <w:rPr>
          <w:rFonts w:ascii="Times New Roman" w:hAnsi="Times New Roman"/>
          <w:color w:val="000000"/>
          <w:sz w:val="28"/>
          <w:lang w:val="ru-RU"/>
        </w:rPr>
        <w:t>ады мажор и минор. Краска звучания. Ступеневый состав.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построенные на чередовании мажора и минора;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</w:t>
      </w:r>
      <w:r>
        <w:rPr>
          <w:rFonts w:ascii="Times New Roman" w:hAnsi="Times New Roman"/>
          <w:color w:val="000000"/>
          <w:sz w:val="28"/>
          <w:lang w:val="ru-RU"/>
        </w:rPr>
        <w:t>остранённый у многих народов.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</w:t>
      </w:r>
      <w:r>
        <w:rPr>
          <w:rFonts w:ascii="Times New Roman" w:hAnsi="Times New Roman"/>
          <w:color w:val="000000"/>
          <w:sz w:val="28"/>
          <w:lang w:val="ru-RU"/>
        </w:rPr>
        <w:t>мство с нотной записью во второй и малой октаве;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</w:t>
      </w:r>
      <w:r>
        <w:rPr>
          <w:rFonts w:ascii="Times New Roman" w:hAnsi="Times New Roman"/>
          <w:color w:val="000000"/>
          <w:sz w:val="28"/>
          <w:lang w:val="ru-RU"/>
        </w:rPr>
        <w:t>о: исполнение на духовых, клавишных инструментах или виртуальной клавиатуре попевок, кратких мелодий по нотам.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</w:t>
      </w:r>
      <w:r>
        <w:rPr>
          <w:rFonts w:ascii="Times New Roman" w:hAnsi="Times New Roman"/>
          <w:color w:val="000000"/>
          <w:sz w:val="28"/>
          <w:lang w:val="ru-RU"/>
        </w:rPr>
        <w:t xml:space="preserve"> дополнительными элементами нотной записи;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Размер 6/8. Нота с точкой. Шестнадцатые. Пунктирный ритм.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ритмических рисунков в размере 6/8;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</w:t>
      </w:r>
      <w:r>
        <w:rPr>
          <w:rFonts w:ascii="Times New Roman" w:hAnsi="Times New Roman"/>
          <w:color w:val="000000"/>
          <w:sz w:val="28"/>
          <w:lang w:val="ru-RU"/>
        </w:rPr>
        <w:t>оговаривание ритмослогами;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</w:t>
      </w:r>
      <w:r>
        <w:rPr>
          <w:rFonts w:ascii="Times New Roman" w:hAnsi="Times New Roman"/>
          <w:color w:val="000000"/>
          <w:sz w:val="28"/>
          <w:lang w:val="ru-RU"/>
        </w:rPr>
        <w:t>клавишных или духовых инструментах попевок, мелодий и аккомпанементов в размере 6/8.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>
        <w:rPr>
          <w:rFonts w:ascii="Times New Roman" w:hAnsi="Times New Roman"/>
          <w:color w:val="000000"/>
          <w:sz w:val="28"/>
          <w:lang w:val="ru-RU"/>
        </w:rPr>
        <w:t>на слух устойчивых звуков;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</w:t>
      </w:r>
      <w:r>
        <w:rPr>
          <w:rFonts w:ascii="Times New Roman" w:hAnsi="Times New Roman"/>
          <w:color w:val="000000"/>
          <w:sz w:val="28"/>
          <w:lang w:val="ru-RU"/>
        </w:rPr>
        <w:t>я в заданной тональности.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ступеневого </w:t>
      </w:r>
      <w:r>
        <w:rPr>
          <w:rFonts w:ascii="Times New Roman" w:hAnsi="Times New Roman"/>
          <w:color w:val="000000"/>
          <w:sz w:val="28"/>
          <w:lang w:val="ru-RU"/>
        </w:rPr>
        <w:t>состава мажорной и минорной гаммы (тон-полутон);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</w:t>
      </w:r>
      <w:r>
        <w:rPr>
          <w:rFonts w:ascii="Times New Roman" w:hAnsi="Times New Roman"/>
          <w:color w:val="000000"/>
          <w:sz w:val="28"/>
          <w:lang w:val="ru-RU"/>
        </w:rPr>
        <w:t>ок и песен с ярко выраженной характерной интерваликой в мелодическом движении;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</w:t>
      </w:r>
      <w:r>
        <w:rPr>
          <w:rFonts w:ascii="Times New Roman" w:hAnsi="Times New Roman"/>
          <w:color w:val="000000"/>
          <w:sz w:val="28"/>
          <w:lang w:val="ru-RU"/>
        </w:rPr>
        <w:t>ктавами.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</w:t>
      </w:r>
      <w:r>
        <w:rPr>
          <w:rFonts w:ascii="Times New Roman" w:hAnsi="Times New Roman"/>
          <w:color w:val="000000"/>
          <w:sz w:val="28"/>
          <w:lang w:val="ru-RU"/>
        </w:rPr>
        <w:t>ккордов;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</w:t>
      </w:r>
      <w:r>
        <w:rPr>
          <w:rFonts w:ascii="Times New Roman" w:hAnsi="Times New Roman"/>
          <w:color w:val="000000"/>
          <w:sz w:val="28"/>
          <w:lang w:val="ru-RU"/>
        </w:rPr>
        <w:t>тивно: сочинение аккордового аккомпанемента к мелодии песни.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</w:t>
      </w:r>
      <w:r>
        <w:rPr>
          <w:rFonts w:ascii="Times New Roman" w:hAnsi="Times New Roman"/>
          <w:color w:val="000000"/>
          <w:sz w:val="28"/>
          <w:lang w:val="ru-RU"/>
        </w:rPr>
        <w:t>нных в двухчастной или трёхчастной форме;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развития. Тема. Вариации.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ритмической партитуры, </w:t>
      </w:r>
      <w:r>
        <w:rPr>
          <w:rFonts w:ascii="Times New Roman" w:hAnsi="Times New Roman"/>
          <w:color w:val="000000"/>
          <w:sz w:val="28"/>
          <w:lang w:val="ru-RU"/>
        </w:rPr>
        <w:t>построенной по принципу вариаций;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  <w:sectPr w:rsidR="00D33893">
          <w:pgSz w:w="11906" w:h="16383"/>
          <w:pgMar w:top="530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D33893" w:rsidRPr="000979AB" w:rsidRDefault="000979AB">
      <w:pPr>
        <w:spacing w:after="0" w:line="264" w:lineRule="auto"/>
        <w:ind w:left="120"/>
        <w:jc w:val="both"/>
        <w:rPr>
          <w:b/>
          <w:bCs/>
          <w:lang w:val="ru-RU"/>
        </w:rPr>
      </w:pPr>
      <w:bookmarkStart w:id="7" w:name="block-38776833"/>
      <w:bookmarkEnd w:id="7"/>
      <w:r>
        <w:rPr>
          <w:rFonts w:ascii="Times New Roman" w:hAnsi="Times New Roman"/>
          <w:b/>
          <w:bCs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</w:t>
      </w:r>
      <w:r>
        <w:rPr>
          <w:rFonts w:ascii="Times New Roman" w:hAnsi="Times New Roman"/>
          <w:color w:val="000000"/>
          <w:sz w:val="28"/>
          <w:lang w:val="ru-RU"/>
        </w:rPr>
        <w:t>ровне начального общего образования у обучающегося будут сформированы следующие личностные результаты: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</w:t>
      </w:r>
      <w:r>
        <w:rPr>
          <w:rFonts w:ascii="Times New Roman" w:hAnsi="Times New Roman"/>
          <w:color w:val="000000"/>
          <w:sz w:val="28"/>
          <w:lang w:val="ru-RU"/>
        </w:rPr>
        <w:t>ие музыкальных символов и традиций республик Российской Федерации;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</w:t>
      </w:r>
      <w:r>
        <w:rPr>
          <w:rFonts w:ascii="Times New Roman" w:hAnsi="Times New Roman"/>
          <w:color w:val="000000"/>
          <w:sz w:val="28"/>
          <w:lang w:val="ru-RU"/>
        </w:rPr>
        <w:t>ской жизни своей школы, города, республики.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принципов взаимопомощи и творческого </w:t>
      </w:r>
      <w:r>
        <w:rPr>
          <w:rFonts w:ascii="Times New Roman" w:hAnsi="Times New Roman"/>
          <w:color w:val="000000"/>
          <w:sz w:val="28"/>
          <w:lang w:val="ru-RU"/>
        </w:rPr>
        <w:t>сотрудничества в процессе непосредственной музыкальной и учебной деятельности.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</w:t>
      </w:r>
      <w:r>
        <w:rPr>
          <w:rFonts w:ascii="Times New Roman" w:hAnsi="Times New Roman"/>
          <w:color w:val="000000"/>
          <w:sz w:val="28"/>
          <w:lang w:val="ru-RU"/>
        </w:rPr>
        <w:t xml:space="preserve"> наслаждаться красотой;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</w:t>
      </w:r>
      <w:r>
        <w:rPr>
          <w:rFonts w:ascii="Times New Roman" w:hAnsi="Times New Roman"/>
          <w:color w:val="000000"/>
          <w:sz w:val="28"/>
          <w:lang w:val="ru-RU"/>
        </w:rPr>
        <w:t xml:space="preserve"> любознательность и самостоятельность в познании.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правил здорового и безопасного (для себя и других людей) образа жизни в окружающей среде и </w:t>
      </w:r>
      <w:r>
        <w:rPr>
          <w:rFonts w:ascii="Times New Roman" w:hAnsi="Times New Roman"/>
          <w:color w:val="000000"/>
          <w:sz w:val="28"/>
          <w:lang w:val="ru-RU"/>
        </w:rPr>
        <w:t>готовность к их выполнению;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</w:t>
      </w:r>
      <w:r>
        <w:rPr>
          <w:rFonts w:ascii="Times New Roman" w:hAnsi="Times New Roman"/>
          <w:color w:val="000000"/>
          <w:sz w:val="28"/>
          <w:lang w:val="ru-RU"/>
        </w:rPr>
        <w:t>м возможностей музыкотерапии.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установка на посильное активное участие в практической деятельности;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</w:t>
      </w:r>
      <w:r>
        <w:rPr>
          <w:rFonts w:ascii="Times New Roman" w:hAnsi="Times New Roman"/>
          <w:color w:val="000000"/>
          <w:sz w:val="28"/>
          <w:lang w:val="ru-RU"/>
        </w:rPr>
        <w:t>туры и искусства;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  <w:bookmarkStart w:id="8" w:name="_Toc139972685"/>
      <w:bookmarkEnd w:id="8"/>
    </w:p>
    <w:p w:rsidR="00D33893" w:rsidRDefault="00D33893">
      <w:pPr>
        <w:spacing w:after="0" w:line="264" w:lineRule="auto"/>
        <w:ind w:left="120"/>
        <w:jc w:val="both"/>
        <w:rPr>
          <w:lang w:val="ru-RU"/>
        </w:rPr>
      </w:pP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</w:t>
      </w:r>
      <w:r>
        <w:rPr>
          <w:rFonts w:ascii="Times New Roman" w:hAnsi="Times New Roman"/>
          <w:b/>
          <w:color w:val="000000"/>
          <w:sz w:val="28"/>
          <w:lang w:val="ru-RU"/>
        </w:rPr>
        <w:t>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</w:t>
      </w:r>
      <w:r>
        <w:rPr>
          <w:rFonts w:ascii="Times New Roman" w:hAnsi="Times New Roman"/>
          <w:b/>
          <w:color w:val="000000"/>
          <w:sz w:val="28"/>
          <w:lang w:val="ru-RU"/>
        </w:rPr>
        <w:t>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музыкальные звуки, звуковые сочетания, произведения, жанры, устанавливать основания для сравнения, объединять элементы </w:t>
      </w:r>
      <w:r>
        <w:rPr>
          <w:rFonts w:ascii="Times New Roman" w:hAnsi="Times New Roman"/>
          <w:color w:val="000000"/>
          <w:sz w:val="28"/>
          <w:lang w:val="ru-RU"/>
        </w:rPr>
        <w:t>музыкального звучания по определённому признаку;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</w:t>
      </w:r>
      <w:r>
        <w:rPr>
          <w:rFonts w:ascii="Times New Roman" w:hAnsi="Times New Roman"/>
          <w:color w:val="000000"/>
          <w:sz w:val="28"/>
          <w:lang w:val="ru-RU"/>
        </w:rPr>
        <w:t xml:space="preserve"> (практической) задачи на основе предложенного алгоритма;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</w:t>
      </w:r>
      <w:r>
        <w:rPr>
          <w:rFonts w:ascii="Times New Roman" w:hAnsi="Times New Roman"/>
          <w:b/>
          <w:color w:val="000000"/>
          <w:sz w:val="28"/>
          <w:lang w:val="ru-RU"/>
        </w:rPr>
        <w:t>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</w:t>
      </w:r>
      <w:r>
        <w:rPr>
          <w:rFonts w:ascii="Times New Roman" w:hAnsi="Times New Roman"/>
          <w:color w:val="000000"/>
          <w:sz w:val="28"/>
          <w:lang w:val="ru-RU"/>
        </w:rPr>
        <w:t>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</w:t>
      </w:r>
      <w:r>
        <w:rPr>
          <w:rFonts w:ascii="Times New Roman" w:hAnsi="Times New Roman"/>
          <w:color w:val="000000"/>
          <w:sz w:val="28"/>
          <w:lang w:val="ru-RU"/>
        </w:rPr>
        <w:t xml:space="preserve"> подходящий (на основе предложенных критериев);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</w:t>
      </w:r>
      <w:r>
        <w:rPr>
          <w:rFonts w:ascii="Times New Roman" w:hAnsi="Times New Roman"/>
          <w:color w:val="000000"/>
          <w:sz w:val="28"/>
          <w:lang w:val="ru-RU"/>
        </w:rPr>
        <w:t>льного процесса, эволюции культурных явлений в различных условиях.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алгоритму находить в предложенном источнике информацию, представленную в явном виде;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</w:t>
      </w:r>
      <w:r>
        <w:rPr>
          <w:rFonts w:ascii="Times New Roman" w:hAnsi="Times New Roman"/>
          <w:color w:val="000000"/>
          <w:sz w:val="28"/>
          <w:lang w:val="ru-RU"/>
        </w:rPr>
        <w:t>дителей (законных представителей) обучающихся) правила информационной безопасности при поиске информации в Интернете;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</w:t>
      </w:r>
      <w:r>
        <w:rPr>
          <w:rFonts w:ascii="Times New Roman" w:hAnsi="Times New Roman"/>
          <w:color w:val="000000"/>
          <w:sz w:val="28"/>
          <w:lang w:val="ru-RU"/>
        </w:rPr>
        <w:t>стические и нотные)по предложенному учителем алгоритму;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невербальная комму</w:t>
      </w:r>
      <w:r>
        <w:rPr>
          <w:rFonts w:ascii="Times New Roman" w:hAnsi="Times New Roman"/>
          <w:b/>
          <w:color w:val="000000"/>
          <w:sz w:val="28"/>
          <w:lang w:val="ru-RU"/>
        </w:rPr>
        <w:t>никация: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собственном испол</w:t>
      </w:r>
      <w:r>
        <w:rPr>
          <w:rFonts w:ascii="Times New Roman" w:hAnsi="Times New Roman"/>
          <w:color w:val="000000"/>
          <w:sz w:val="28"/>
          <w:lang w:val="ru-RU"/>
        </w:rPr>
        <w:t>нении музыки художественное содержание, выражать настроение, чувства, личное отношение к исполняемому произведению;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осознанно пользоваться интонационной выразительностью в обыденной речи, понимать культурные нормы и значение интонации в повседневном общени</w:t>
      </w:r>
      <w:r>
        <w:rPr>
          <w:rFonts w:ascii="Times New Roman" w:hAnsi="Times New Roman"/>
          <w:color w:val="000000"/>
          <w:sz w:val="28"/>
          <w:lang w:val="ru-RU"/>
        </w:rPr>
        <w:t>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</w:t>
      </w:r>
      <w:r>
        <w:rPr>
          <w:rFonts w:ascii="Times New Roman" w:hAnsi="Times New Roman"/>
          <w:color w:val="000000"/>
          <w:sz w:val="28"/>
          <w:lang w:val="ru-RU"/>
        </w:rPr>
        <w:t>зможность существования разных точек зрения;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готовить неб</w:t>
      </w:r>
      <w:r>
        <w:rPr>
          <w:rFonts w:ascii="Times New Roman" w:hAnsi="Times New Roman"/>
          <w:color w:val="000000"/>
          <w:sz w:val="28"/>
          <w:lang w:val="ru-RU"/>
        </w:rPr>
        <w:t>ольшие публичные выступления;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</w:t>
      </w:r>
      <w:r>
        <w:rPr>
          <w:rFonts w:ascii="Times New Roman" w:hAnsi="Times New Roman"/>
          <w:color w:val="000000"/>
          <w:sz w:val="28"/>
          <w:lang w:val="ru-RU"/>
        </w:rPr>
        <w:t>я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</w:t>
      </w:r>
      <w:r>
        <w:rPr>
          <w:rFonts w:ascii="Times New Roman" w:hAnsi="Times New Roman"/>
          <w:color w:val="000000"/>
          <w:sz w:val="28"/>
          <w:lang w:val="ru-RU"/>
        </w:rPr>
        <w:t>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</w:t>
      </w:r>
      <w:r>
        <w:rPr>
          <w:rFonts w:ascii="Times New Roman" w:hAnsi="Times New Roman"/>
          <w:color w:val="000000"/>
          <w:sz w:val="28"/>
          <w:lang w:val="ru-RU"/>
        </w:rPr>
        <w:t>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совместные проектные, творческие задания с опорой на предложенные образцы.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</w:t>
      </w:r>
      <w:r>
        <w:rPr>
          <w:rFonts w:ascii="Times New Roman" w:hAnsi="Times New Roman"/>
          <w:color w:val="000000"/>
          <w:sz w:val="28"/>
          <w:lang w:val="ru-RU"/>
        </w:rPr>
        <w:t>ия результата;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</w:t>
      </w:r>
      <w:r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</w:t>
      </w:r>
      <w:r>
        <w:rPr>
          <w:rFonts w:ascii="Times New Roman" w:hAnsi="Times New Roman"/>
          <w:color w:val="000000"/>
          <w:sz w:val="28"/>
          <w:lang w:val="ru-RU"/>
        </w:rPr>
        <w:t>равления собой, самодисциплины, устойчивого поведения, эмоционального душевного равновесия и т.д.).</w:t>
      </w:r>
      <w:bookmarkStart w:id="9" w:name="_Toc139972686"/>
      <w:bookmarkEnd w:id="9"/>
    </w:p>
    <w:p w:rsidR="00D33893" w:rsidRDefault="00D33893">
      <w:pPr>
        <w:spacing w:after="0" w:line="264" w:lineRule="auto"/>
        <w:ind w:left="120"/>
        <w:jc w:val="both"/>
        <w:rPr>
          <w:lang w:val="ru-RU"/>
        </w:rPr>
      </w:pP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</w:t>
      </w:r>
      <w:r>
        <w:rPr>
          <w:rFonts w:ascii="Times New Roman" w:hAnsi="Times New Roman"/>
          <w:color w:val="000000"/>
          <w:sz w:val="28"/>
          <w:lang w:val="ru-RU"/>
        </w:rPr>
        <w:t>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33893" w:rsidRDefault="000979A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интересом занимаются му</w:t>
      </w:r>
      <w:r>
        <w:rPr>
          <w:rFonts w:ascii="Times New Roman" w:hAnsi="Times New Roman"/>
          <w:color w:val="000000"/>
          <w:sz w:val="28"/>
          <w:lang w:val="ru-RU"/>
        </w:rPr>
        <w:t>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осознают разнообразие фор</w:t>
      </w:r>
      <w:r>
        <w:rPr>
          <w:rFonts w:ascii="Times New Roman" w:hAnsi="Times New Roman"/>
          <w:color w:val="000000"/>
          <w:sz w:val="28"/>
          <w:lang w:val="ru-RU"/>
        </w:rPr>
        <w:t>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</w:t>
      </w:r>
      <w:r>
        <w:rPr>
          <w:rFonts w:ascii="Times New Roman" w:hAnsi="Times New Roman"/>
          <w:color w:val="000000"/>
          <w:sz w:val="28"/>
          <w:lang w:val="ru-RU"/>
        </w:rPr>
        <w:t>иям отечественной музыкальной культуры;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</w:t>
      </w:r>
      <w:r>
        <w:rPr>
          <w:rFonts w:ascii="Times New Roman" w:hAnsi="Times New Roman"/>
          <w:color w:val="000000"/>
          <w:sz w:val="28"/>
          <w:lang w:val="ru-RU"/>
        </w:rPr>
        <w:t>лору, русской музыке, народной музыке различных регионов России;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</w:t>
      </w:r>
      <w:r>
        <w:rPr>
          <w:rFonts w:ascii="Times New Roman" w:hAnsi="Times New Roman"/>
          <w:color w:val="000000"/>
          <w:sz w:val="28"/>
          <w:lang w:val="ru-RU"/>
        </w:rPr>
        <w:t>адлежность музыкальных произведений и их фрагментов к композиторскому или народному творчеству;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r>
        <w:rPr>
          <w:rFonts w:ascii="Times New Roman" w:hAnsi="Times New Roman"/>
          <w:color w:val="000000"/>
          <w:sz w:val="28"/>
          <w:lang w:val="ru-RU"/>
        </w:rPr>
        <w:t>инструментахпри исполнении народной песни;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</w:t>
      </w:r>
      <w:r>
        <w:rPr>
          <w:rFonts w:ascii="Times New Roman" w:hAnsi="Times New Roman"/>
          <w:color w:val="000000"/>
          <w:sz w:val="28"/>
          <w:lang w:val="ru-RU"/>
        </w:rPr>
        <w:t>ров.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</w:t>
      </w:r>
      <w:r>
        <w:rPr>
          <w:rFonts w:ascii="Times New Roman" w:hAnsi="Times New Roman"/>
          <w:color w:val="000000"/>
          <w:sz w:val="28"/>
          <w:lang w:val="ru-RU"/>
        </w:rPr>
        <w:t>), вычленять и называть типичные жанровые признаки песни, танца и марша в сочинениях композиторов-классиков;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</w:t>
      </w:r>
      <w:r>
        <w:rPr>
          <w:rFonts w:ascii="Times New Roman" w:hAnsi="Times New Roman"/>
          <w:color w:val="000000"/>
          <w:sz w:val="28"/>
          <w:lang w:val="ru-RU"/>
        </w:rPr>
        <w:t>имеры;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</w:t>
      </w:r>
      <w:r>
        <w:rPr>
          <w:rFonts w:ascii="Times New Roman" w:hAnsi="Times New Roman"/>
          <w:color w:val="000000"/>
          <w:sz w:val="28"/>
          <w:lang w:val="ru-RU"/>
        </w:rPr>
        <w:t>ления от музыкального восприятия;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</w:t>
      </w:r>
      <w:r>
        <w:rPr>
          <w:rFonts w:ascii="Times New Roman" w:hAnsi="Times New Roman"/>
          <w:color w:val="000000"/>
          <w:sz w:val="28"/>
          <w:lang w:val="ru-RU"/>
        </w:rPr>
        <w:t>лекса выразительных средств.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</w:t>
      </w:r>
      <w:r>
        <w:rPr>
          <w:rFonts w:ascii="Times New Roman" w:hAnsi="Times New Roman"/>
          <w:color w:val="000000"/>
          <w:sz w:val="28"/>
          <w:lang w:val="ru-RU"/>
        </w:rPr>
        <w:t xml:space="preserve">ни, воспевающие красоту родной природы, выражающие разнообразные эмоции, чувства и настроения;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</w:t>
      </w:r>
      <w:r>
        <w:rPr>
          <w:rFonts w:ascii="Times New Roman" w:hAnsi="Times New Roman"/>
          <w:color w:val="000000"/>
          <w:sz w:val="28"/>
          <w:lang w:val="ru-RU"/>
        </w:rPr>
        <w:t>ь с движением), декламационность, эпос (связь со словом);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</w:t>
      </w:r>
      <w:r>
        <w:rPr>
          <w:rFonts w:ascii="Times New Roman" w:hAnsi="Times New Roman"/>
          <w:b/>
          <w:color w:val="000000"/>
          <w:sz w:val="28"/>
          <w:lang w:val="ru-RU"/>
        </w:rPr>
        <w:t>я модуля № 4 «Музыка народов мира» обучающийся научится: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</w:t>
      </w:r>
      <w:r>
        <w:rPr>
          <w:rFonts w:ascii="Times New Roman" w:hAnsi="Times New Roman"/>
          <w:color w:val="000000"/>
          <w:sz w:val="28"/>
          <w:lang w:val="ru-RU"/>
        </w:rPr>
        <w:t>ых инструментов;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</w:t>
      </w:r>
      <w:r>
        <w:rPr>
          <w:rFonts w:ascii="Times New Roman" w:hAnsi="Times New Roman"/>
          <w:color w:val="000000"/>
          <w:sz w:val="28"/>
          <w:lang w:val="ru-RU"/>
        </w:rPr>
        <w:t>сенные, танцевальные), вычленять и называть типичные жанровые признаки.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</w:t>
      </w:r>
      <w:r>
        <w:rPr>
          <w:rFonts w:ascii="Times New Roman" w:hAnsi="Times New Roman"/>
          <w:color w:val="000000"/>
          <w:sz w:val="28"/>
          <w:lang w:val="ru-RU"/>
        </w:rPr>
        <w:t>предназначение;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модуля № 6 «Музыка театра и кино» обучающийся научится: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</w:t>
      </w:r>
      <w:r>
        <w:rPr>
          <w:rFonts w:ascii="Times New Roman" w:hAnsi="Times New Roman"/>
          <w:color w:val="000000"/>
          <w:sz w:val="28"/>
          <w:lang w:val="ru-RU"/>
        </w:rPr>
        <w:t xml:space="preserve"> и называть освоенные музыкальные произведения (фрагменты) и их авторов;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отличать черты профессий, </w:t>
      </w:r>
      <w:r>
        <w:rPr>
          <w:rFonts w:ascii="Times New Roman" w:hAnsi="Times New Roman"/>
          <w:color w:val="000000"/>
          <w:sz w:val="28"/>
          <w:lang w:val="ru-RU"/>
        </w:rPr>
        <w:t>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</w:t>
      </w:r>
      <w:r>
        <w:rPr>
          <w:rFonts w:ascii="Times New Roman" w:hAnsi="Times New Roman"/>
          <w:color w:val="000000"/>
          <w:sz w:val="28"/>
          <w:lang w:val="ru-RU"/>
        </w:rPr>
        <w:t xml:space="preserve">личать разнообразные виды и жанры, современной музыкальной культуры, стремиться к расширению музыкального кругозора; 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и определять на слух принадлежность музыкальных произведений, исполнительского стиля к различным направлениям современной музыки</w:t>
      </w:r>
      <w:r>
        <w:rPr>
          <w:rFonts w:ascii="Times New Roman" w:hAnsi="Times New Roman"/>
          <w:color w:val="000000"/>
          <w:sz w:val="28"/>
          <w:lang w:val="ru-RU"/>
        </w:rPr>
        <w:t xml:space="preserve"> (в том числе эстрады, мюзикла, джаза);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современные музыка</w:t>
      </w:r>
      <w:r>
        <w:rPr>
          <w:rFonts w:ascii="Times New Roman" w:hAnsi="Times New Roman"/>
          <w:color w:val="000000"/>
          <w:sz w:val="28"/>
          <w:lang w:val="ru-RU"/>
        </w:rPr>
        <w:t>льные произведения, соблюдая певческую культуру звука.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элементы музыкальног</w:t>
      </w:r>
      <w:r>
        <w:rPr>
          <w:rFonts w:ascii="Times New Roman" w:hAnsi="Times New Roman"/>
          <w:color w:val="000000"/>
          <w:sz w:val="28"/>
          <w:lang w:val="ru-RU"/>
        </w:rPr>
        <w:t>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нотной з</w:t>
      </w:r>
      <w:r>
        <w:rPr>
          <w:rFonts w:ascii="Times New Roman" w:hAnsi="Times New Roman"/>
          <w:color w:val="000000"/>
          <w:sz w:val="28"/>
          <w:lang w:val="ru-RU"/>
        </w:rPr>
        <w:t>аписи в пределах певческого диапазона;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D33893" w:rsidRDefault="000979AB">
      <w:pPr>
        <w:spacing w:after="0" w:line="264" w:lineRule="auto"/>
        <w:ind w:firstLine="600"/>
        <w:jc w:val="both"/>
        <w:rPr>
          <w:lang w:val="ru-RU"/>
        </w:rPr>
        <w:sectPr w:rsidR="00D33893">
          <w:pgSz w:w="11906" w:h="16383"/>
          <w:pgMar w:top="533" w:right="850" w:bottom="1139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D33893" w:rsidRDefault="000979AB">
      <w:pPr>
        <w:spacing w:after="0"/>
        <w:ind w:left="120"/>
        <w:rPr>
          <w:lang w:val="ru-RU"/>
        </w:rPr>
      </w:pPr>
      <w:bookmarkStart w:id="10" w:name="block-38776834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643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2"/>
        <w:gridCol w:w="1910"/>
        <w:gridCol w:w="2645"/>
      </w:tblGrid>
      <w:tr w:rsidR="00D33893">
        <w:trPr>
          <w:trHeight w:val="144"/>
        </w:trPr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 часов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4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прощается»; В.Я.Шаинский «Дважды два – четыре»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народная песня «Энисэ», якутская народная песня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«Олененок»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«Раскаяние» из Детской музыки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жизни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человека</w:t>
            </w: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акис народный танец «Сиртаки», «Чудесная лютня»: этническая музыка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 псалом «Эта ночь святая», Рождественская песня «Тихая ночь»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козлят»; песни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мультфильма «Бременские музыканты»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Вивальди «Летняя гроза» в современной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обработке, Ф. Шуберт «Аве Мария»; Поль Мориа «Фигаро» в современной обработке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Китеже и деве Февронии»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</w:tbl>
    <w:p w:rsidR="00D33893" w:rsidRDefault="00D33893">
      <w:pPr>
        <w:sectPr w:rsidR="00D33893">
          <w:pgSz w:w="16383" w:h="11906" w:orient="landscape"/>
          <w:pgMar w:top="600" w:right="850" w:bottom="1139" w:left="1701" w:header="0" w:footer="0" w:gutter="0"/>
          <w:cols w:space="720"/>
          <w:formProt w:val="0"/>
          <w:docGrid w:linePitch="100" w:charSpace="4096"/>
        </w:sectPr>
      </w:pP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643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2"/>
        <w:gridCol w:w="1910"/>
        <w:gridCol w:w="2645"/>
      </w:tblGrid>
      <w:tr w:rsidR="00D33893">
        <w:trPr>
          <w:trHeight w:val="144"/>
        </w:trPr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4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Таривердиев «Маленький принц» (Кто тебя выдумал, звездная страна…)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симфония (№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1) Первая часть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Шуман «Грезы»; С.С. Прокофьев «Сказки старой бабушки»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«Руслан и Людмила»; А.И. Хачатурян «Русская пляска» из балета «Гаянэ»; А.П. Бородин музыкальная картина «В Средней Азии»;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Н.А. Римский-Корсаков «Песня индийского гостя» из оперы «Садко»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«Богородице Дево Радуйся» из «Всенощного бдения»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Полночь из балета С.С. Прокофьева «Золушка»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ми-минор, Чардаш В. Монти в современной обработке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Р.Газманова (6 лет); И. Лиева, Э. Терская «Мама» в исполнении группы «Рирада»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и элементарных инструментов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</w:tbl>
    <w:p w:rsidR="00D33893" w:rsidRDefault="00D33893">
      <w:pPr>
        <w:sectPr w:rsidR="00D33893">
          <w:pgSz w:w="16383" w:h="11906" w:orient="landscape"/>
          <w:pgMar w:top="533" w:right="850" w:bottom="1140" w:left="1701" w:header="0" w:footer="0" w:gutter="0"/>
          <w:cols w:space="720"/>
          <w:formProt w:val="0"/>
          <w:docGrid w:linePitch="100" w:charSpace="4096"/>
        </w:sectPr>
      </w:pP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797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66"/>
        <w:gridCol w:w="4644"/>
        <w:gridCol w:w="1536"/>
        <w:gridCol w:w="1841"/>
        <w:gridCol w:w="1910"/>
        <w:gridCol w:w="2800"/>
      </w:tblGrid>
      <w:tr w:rsidR="00D33893">
        <w:trPr>
          <w:trHeight w:val="144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4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33893">
        <w:trPr>
          <w:trHeight w:val="144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темы»; Е.П.Крылатов «Крылатые качели»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ши деды», «Вспомним, братцы, Русь и славу!»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А.Эшпай «Песни горных и луговых мари»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Кабалевского, </w:t>
            </w:r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«Тюильрийский сад», фортепианный цикл «Картинки с выставки» М.П.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Мусоргского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М.И.Глинка «Вальс-фантазия, «Камаринская» для симфонического оркестра. Мелодии масленичного гулянья из оп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ны – песни Великой Победы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33893">
        <w:trPr>
          <w:trHeight w:val="144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Радецки-марш, 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</w:tbl>
    <w:p w:rsidR="00D33893" w:rsidRDefault="00D33893">
      <w:pPr>
        <w:sectPr w:rsidR="00D33893">
          <w:pgSz w:w="16383" w:h="11906" w:orient="landscape"/>
          <w:pgMar w:top="589" w:right="850" w:bottom="1139" w:left="1701" w:header="0" w:footer="0" w:gutter="0"/>
          <w:cols w:space="720"/>
          <w:formProt w:val="0"/>
          <w:docGrid w:linePitch="100" w:charSpace="4096"/>
        </w:sectPr>
      </w:pP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809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66"/>
        <w:gridCol w:w="4645"/>
        <w:gridCol w:w="1534"/>
        <w:gridCol w:w="1841"/>
        <w:gridCol w:w="1911"/>
        <w:gridCol w:w="2812"/>
      </w:tblGrid>
      <w:tr w:rsidR="00D33893">
        <w:trPr>
          <w:trHeight w:val="144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4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33893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Якутские народные мелодии «Призыв весны»,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«Якутский танец»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песни»; С.С. Прокофьев кантата «Александр Невский»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ван Бетховен Маршевая тема из финала Пятой симфонии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ная песня»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Корсаков Симфоническая сюита «Шехеразада» (фрагменты)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«Танец феи Драже», «Вальс цветов» из балета «Щелкунчик»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Ж. Бизе «Арлезианка» (1 сюита: Прелюдия, Менуэт,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Перезвон, 2 сюита: Фарандола – фрагменты)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«Полет» из к/ф «Родня»; Е.П.Крылатов и Ю.С.Энтин «Прекрасное далеко»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33893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ближнего зарубежья: песни и плясовые наигрыши народных музыкантов-сказителей (акыны, ашуги,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ии ВИА «Песняры»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финала «Светлый праздник» из сюиты-фантазии С.В. Рахманинова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невидимом граде Китеже и деве Февронии»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обработке; Ф. Шуберт «Аве Мария» в современной обработке; Поль Мориа «Фигаро»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Д.Эллингтон «Караван». Г.Миллер «Серенада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лунного света», «Чаттануга Чу-Чу»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«Озорные частушки»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 w:rsidRPr="000979AB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Орф «О, Фортуна!» (№ 1) из кантаты «Кармина Бурана»; Л. Андерсон «Пьеса для пишущей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машинки с оркестром»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89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</w:tbl>
    <w:p w:rsidR="00D33893" w:rsidRDefault="00D33893">
      <w:pPr>
        <w:sectPr w:rsidR="00D33893">
          <w:pgSz w:w="16383" w:h="11906" w:orient="landscape"/>
          <w:pgMar w:top="522" w:right="850" w:bottom="1140" w:left="1701" w:header="0" w:footer="0" w:gutter="0"/>
          <w:cols w:space="720"/>
          <w:formProt w:val="0"/>
          <w:docGrid w:linePitch="100" w:charSpace="4096"/>
        </w:sectPr>
      </w:pPr>
    </w:p>
    <w:p w:rsidR="00D33893" w:rsidRDefault="000979AB">
      <w:pPr>
        <w:spacing w:after="0"/>
        <w:rPr>
          <w:lang w:val="ru-RU"/>
        </w:rPr>
      </w:pPr>
      <w:bookmarkStart w:id="11" w:name="block-3877683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D33893">
        <w:trPr>
          <w:trHeight w:val="144"/>
        </w:trPr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4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народные музыкальные инструменты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05.12.2024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 ближнего зарубежья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оперного спектакля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</w:tbl>
    <w:p w:rsidR="00D33893" w:rsidRDefault="00D33893">
      <w:pPr>
        <w:sectPr w:rsidR="00D33893">
          <w:pgSz w:w="16383" w:h="11906" w:orient="landscape"/>
          <w:pgMar w:top="533" w:right="850" w:bottom="1140" w:left="1701" w:header="0" w:footer="0" w:gutter="0"/>
          <w:cols w:space="720"/>
          <w:formProt w:val="0"/>
          <w:docGrid w:linePitch="100" w:charSpace="4096"/>
        </w:sectPr>
      </w:pP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19"/>
        <w:gridCol w:w="4361"/>
        <w:gridCol w:w="1265"/>
        <w:gridCol w:w="1841"/>
        <w:gridCol w:w="1910"/>
        <w:gridCol w:w="1423"/>
        <w:gridCol w:w="2221"/>
      </w:tblGrid>
      <w:tr w:rsidR="00D33893">
        <w:trPr>
          <w:trHeight w:val="144"/>
        </w:trPr>
        <w:tc>
          <w:tcPr>
            <w:tcW w:w="1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43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22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03.10.2024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инструменты. Скрипка, виолончель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06.02.2025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оперы и балета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5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</w:tbl>
    <w:p w:rsidR="00D33893" w:rsidRDefault="00D33893">
      <w:pPr>
        <w:sectPr w:rsidR="00D33893">
          <w:pgSz w:w="16383" w:h="11906" w:orient="landscape"/>
          <w:pgMar w:top="600" w:right="850" w:bottom="1139" w:left="1701" w:header="0" w:footer="0" w:gutter="0"/>
          <w:cols w:space="720"/>
          <w:formProt w:val="0"/>
          <w:docGrid w:linePitch="100" w:charSpace="4096"/>
        </w:sectPr>
      </w:pP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039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44"/>
        <w:gridCol w:w="3903"/>
        <w:gridCol w:w="1193"/>
        <w:gridCol w:w="1842"/>
        <w:gridCol w:w="1910"/>
        <w:gridCol w:w="1423"/>
        <w:gridCol w:w="2824"/>
      </w:tblGrid>
      <w:tr w:rsidR="00D33893">
        <w:trPr>
          <w:trHeight w:val="144"/>
        </w:trPr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3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и народные песни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 w:rsidRPr="000979AB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09.01.2025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03.04.2025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4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</w:tbl>
    <w:p w:rsidR="00D33893" w:rsidRDefault="00D33893">
      <w:pPr>
        <w:sectPr w:rsidR="00D33893">
          <w:pgSz w:w="16383" w:h="11906" w:orient="landscape"/>
          <w:pgMar w:top="522" w:right="850" w:bottom="1140" w:left="1701" w:header="0" w:footer="0" w:gutter="0"/>
          <w:cols w:space="720"/>
          <w:formProt w:val="0"/>
          <w:docGrid w:linePitch="100" w:charSpace="4096"/>
        </w:sectPr>
      </w:pPr>
    </w:p>
    <w:p w:rsidR="00D33893" w:rsidRDefault="000979A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4039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44"/>
        <w:gridCol w:w="3903"/>
        <w:gridCol w:w="1193"/>
        <w:gridCol w:w="1842"/>
        <w:gridCol w:w="1910"/>
        <w:gridCol w:w="1423"/>
        <w:gridCol w:w="2824"/>
      </w:tblGrid>
      <w:tr w:rsidR="00D33893">
        <w:trPr>
          <w:trHeight w:val="144"/>
        </w:trPr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39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3893" w:rsidRDefault="00D33893">
            <w:pPr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20.02.2025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</w:t>
            </w:r>
            <w:r>
              <w:rPr>
                <w:rFonts w:ascii="Times New Roman" w:hAnsi="Times New Roman"/>
                <w:color w:val="000000"/>
                <w:sz w:val="24"/>
              </w:rPr>
              <w:t>и балета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тема в театре и кино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D33893">
        <w:trPr>
          <w:trHeight w:val="144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spacing w:after="0"/>
              <w:ind w:left="135"/>
              <w:rPr>
                <w:lang w:val="ru-RU"/>
              </w:rPr>
            </w:pPr>
          </w:p>
        </w:tc>
      </w:tr>
      <w:tr w:rsidR="00D33893">
        <w:trPr>
          <w:trHeight w:val="144"/>
        </w:trPr>
        <w:tc>
          <w:tcPr>
            <w:tcW w:w="4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0979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893" w:rsidRDefault="00D33893">
            <w:pPr>
              <w:rPr>
                <w:lang w:val="ru-RU"/>
              </w:rPr>
            </w:pPr>
          </w:p>
        </w:tc>
      </w:tr>
    </w:tbl>
    <w:p w:rsidR="00D33893" w:rsidRDefault="00D33893">
      <w:pPr>
        <w:sectPr w:rsidR="00D33893">
          <w:pgSz w:w="16383" w:h="11906" w:orient="landscape"/>
          <w:pgMar w:top="522" w:right="850" w:bottom="1140" w:left="1701" w:header="0" w:footer="0" w:gutter="0"/>
          <w:cols w:space="720"/>
          <w:formProt w:val="0"/>
          <w:docGrid w:linePitch="100" w:charSpace="4096"/>
        </w:sectPr>
      </w:pPr>
    </w:p>
    <w:p w:rsidR="00D33893" w:rsidRDefault="000979AB">
      <w:pPr>
        <w:spacing w:after="0"/>
        <w:rPr>
          <w:lang w:val="ru-RU"/>
        </w:rPr>
      </w:pPr>
      <w:bookmarkStart w:id="12" w:name="block-3877683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33893" w:rsidRDefault="000979A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3893" w:rsidRDefault="000979AB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  <w:lang w:val="ru-RU"/>
        </w:rPr>
        <w:t xml:space="preserve">• Музыка (в 2 частях), 3 класс/ Алеев </w:t>
      </w:r>
      <w:r>
        <w:rPr>
          <w:rFonts w:ascii="Times New Roman" w:hAnsi="Times New Roman"/>
          <w:color w:val="000000"/>
          <w:sz w:val="28"/>
          <w:lang w:val="ru-RU"/>
        </w:rPr>
        <w:t>В.В., Кичак Т.Н., Общество с ограниченной ответственностью «ДРОФА»;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 (в 2 частях), 4 класс/ Алеев В.В., Общество с ограниченной ответственностью «ДРОФА»; Акционерное общество «Издательство «Просвеще</w:t>
      </w:r>
      <w:r>
        <w:rPr>
          <w:rFonts w:ascii="Times New Roman" w:hAnsi="Times New Roman"/>
          <w:color w:val="000000"/>
          <w:sz w:val="28"/>
          <w:lang w:val="ru-RU"/>
        </w:rPr>
        <w:t>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3" w:name="0d4d2a67-5837-4252-b43a-95aa3f3876a6"/>
      <w:r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переработанное, 2 класс/ Критская Е.Д., Сер</w:t>
      </w:r>
      <w:r>
        <w:rPr>
          <w:rFonts w:ascii="Times New Roman" w:hAnsi="Times New Roman"/>
          <w:color w:val="000000"/>
          <w:sz w:val="28"/>
          <w:lang w:val="ru-RU"/>
        </w:rPr>
        <w:t>геева Г.П., Шмагина Т.С., Акционерное общество «Издательство «Просвещение»</w:t>
      </w:r>
      <w:bookmarkEnd w:id="13"/>
    </w:p>
    <w:p w:rsidR="00D33893" w:rsidRDefault="00D33893">
      <w:pPr>
        <w:spacing w:after="0" w:line="240" w:lineRule="auto"/>
        <w:ind w:left="120"/>
        <w:rPr>
          <w:lang w:val="ru-RU"/>
        </w:rPr>
      </w:pPr>
    </w:p>
    <w:p w:rsidR="00D33893" w:rsidRDefault="000979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3893" w:rsidRDefault="000979AB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  <w:lang w:val="ru-RU"/>
        </w:rPr>
        <w:t>Критская Е.Д., Сергеева Г.П., Шмагина Т.С. Методика работы с учеб1.Примерные программы по музыке, реализующие ФГОС начального образования.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В.В. Алеев, Т.Н. Кичак. Музыка. Начальные классы.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-М.: Дрофа.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Музыка 1-4 класс. Рабочая программа по учебникам В.В.Алеева, Т.Н.Кичак / Г.Г.Попова В., 2011 – 67 с..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В.В.Алеев – М.: Дрофа.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Гатаулина О.И. Проектирование современного урока в на</w:t>
      </w:r>
      <w:r>
        <w:rPr>
          <w:rFonts w:ascii="Times New Roman" w:hAnsi="Times New Roman"/>
          <w:color w:val="000000"/>
          <w:sz w:val="28"/>
          <w:lang w:val="ru-RU"/>
        </w:rPr>
        <w:t>чальной школе с позиции системно-деятельностного подхода.- Челябинск, ЧИППКРО – 2013 - 190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5. В.В. Алеев, Т.Н. Кичак.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1-4. Методическое пособие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-М.: Просвещение, 2006.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6. Музыка: Хрестоматия музыкального материала: 1 класс: пособие для учите</w:t>
      </w:r>
      <w:r>
        <w:rPr>
          <w:rFonts w:ascii="Times New Roman" w:hAnsi="Times New Roman"/>
          <w:color w:val="000000"/>
          <w:sz w:val="28"/>
          <w:lang w:val="ru-RU"/>
        </w:rPr>
        <w:t>ля/ составители - М.: Дрофа .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7. Фонохрестоматия музыкального материала к учебнику «Музыка 1 класс».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8. Фонохрестоматия музыкального материала к учебнику «Музыка 2 класс»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9. Фонохрестоматия музыкального материала к учебнику «Музыка 3 класс»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10. Фон</w:t>
      </w:r>
      <w:r>
        <w:rPr>
          <w:rFonts w:ascii="Times New Roman" w:hAnsi="Times New Roman"/>
          <w:color w:val="000000"/>
          <w:sz w:val="28"/>
          <w:lang w:val="ru-RU"/>
        </w:rPr>
        <w:t>охрестоматия музыкального материала к учебнику «Музыка 4 класс»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11. Затямина Т.А. Современный урок музыки: методика конструирования, тестовый контроль – М., «Глобус», 2010 – 170 с.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12. НРЭО. Поплянова Е. Палочки-скакалочки. Игры, песни, танцы. – 2008 г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13. НРЭО. Поплянова Е. Жили-были Трали-Вали. Игры для уроков музыки. – Челябинск, 1997 г. – 127 с.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14. НРЭО. Поплянова Е.Игровые каноны на никами "Музыка". 1-4 классы. - М.: Просвещение. - 177 с.</w:t>
      </w:r>
      <w:bookmarkStart w:id="14" w:name="6c624f83-d6f6-4560-bdb9-085c19f7dab0"/>
      <w:bookmarkEnd w:id="14"/>
    </w:p>
    <w:p w:rsidR="00D33893" w:rsidRDefault="00D33893">
      <w:pPr>
        <w:spacing w:after="0" w:line="240" w:lineRule="auto"/>
        <w:ind w:left="120"/>
        <w:rPr>
          <w:lang w:val="ru-RU"/>
        </w:rPr>
      </w:pPr>
    </w:p>
    <w:p w:rsidR="00D33893" w:rsidRDefault="000979A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</w:t>
      </w:r>
      <w:r>
        <w:rPr>
          <w:rFonts w:ascii="Times New Roman" w:hAnsi="Times New Roman"/>
          <w:b/>
          <w:color w:val="000000"/>
          <w:sz w:val="28"/>
          <w:lang w:val="ru-RU"/>
        </w:rPr>
        <w:t>НЕТ</w:t>
      </w:r>
    </w:p>
    <w:p w:rsidR="00D33893" w:rsidRDefault="000979AB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  <w:lang w:val="ru-RU"/>
        </w:rPr>
        <w:t xml:space="preserve">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164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«Музыка в цифровом пространстве»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 /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5. Современный Учительский портал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easyen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</w:p>
    <w:sectPr w:rsidR="00D33893">
      <w:pgSz w:w="16383" w:h="11906" w:orient="landscape"/>
      <w:pgMar w:top="589" w:right="850" w:bottom="1139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33893"/>
    <w:rsid w:val="000979AB"/>
    <w:rsid w:val="00D3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EF0E7-1B78-4FA4-824F-6AE54B94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D5141"/>
    <w:rPr>
      <w:color w:val="0000FF" w:themeColor="hyperlink"/>
      <w:u w:val="single"/>
    </w:rPr>
  </w:style>
  <w:style w:type="paragraph" w:styleId="a7">
    <w:name w:val="Title"/>
    <w:basedOn w:val="a"/>
    <w:next w:val="a8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0">
    <w:name w:val="Table Grid"/>
    <w:basedOn w:val="a1"/>
    <w:uiPriority w:val="59"/>
    <w:rsid w:val="00ED51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79</Pages>
  <Words>17440</Words>
  <Characters>99413</Characters>
  <Application>Microsoft Office Word</Application>
  <DocSecurity>0</DocSecurity>
  <Lines>828</Lines>
  <Paragraphs>233</Paragraphs>
  <ScaleCrop>false</ScaleCrop>
  <Company>DNA Project</Company>
  <LinksUpToDate>false</LinksUpToDate>
  <CharactersWithSpaces>116620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Novinskaya</cp:lastModifiedBy>
  <cp:revision>9</cp:revision>
  <dcterms:created xsi:type="dcterms:W3CDTF">2024-09-11T12:06:00Z</dcterms:created>
  <dcterms:modified xsi:type="dcterms:W3CDTF">2024-09-13T11:41:00Z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DNA Project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