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5A" w:rsidRDefault="00EC7E89">
      <w:pPr>
        <w:spacing w:before="66" w:line="242" w:lineRule="auto"/>
        <w:ind w:left="5727" w:right="224" w:firstLine="2420"/>
        <w:jc w:val="right"/>
        <w:rPr>
          <w:sz w:val="24"/>
        </w:rPr>
      </w:pPr>
      <w:r>
        <w:rPr>
          <w:sz w:val="24"/>
        </w:rPr>
        <w:t>«Утверждаю»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       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</w:t>
      </w:r>
    </w:p>
    <w:p w:rsidR="003E215A" w:rsidRDefault="00EC7E89">
      <w:pPr>
        <w:tabs>
          <w:tab w:val="left" w:pos="1854"/>
        </w:tabs>
        <w:spacing w:line="271" w:lineRule="exact"/>
        <w:ind w:right="22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Курица Н.А.</w:t>
      </w:r>
    </w:p>
    <w:p w:rsidR="003E215A" w:rsidRDefault="003E215A">
      <w:pPr>
        <w:rPr>
          <w:sz w:val="26"/>
        </w:rPr>
      </w:pPr>
    </w:p>
    <w:p w:rsidR="003E215A" w:rsidRDefault="003E215A">
      <w:pPr>
        <w:spacing w:before="10"/>
      </w:pPr>
    </w:p>
    <w:p w:rsidR="003E215A" w:rsidRDefault="00EC7E89">
      <w:pPr>
        <w:pStyle w:val="a3"/>
        <w:spacing w:before="1" w:line="237" w:lineRule="auto"/>
        <w:ind w:left="2986" w:right="2988" w:firstLine="820"/>
      </w:pPr>
      <w:r>
        <w:t>Репертуарный</w:t>
      </w:r>
      <w:r>
        <w:rPr>
          <w:spacing w:val="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школьного театра</w:t>
      </w:r>
      <w:r>
        <w:rPr>
          <w:spacing w:val="-5"/>
        </w:rPr>
        <w:t xml:space="preserve"> </w:t>
      </w:r>
      <w:r>
        <w:t>«Мы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актёры!»</w:t>
      </w:r>
    </w:p>
    <w:p w:rsidR="003E215A" w:rsidRDefault="00EC7E89">
      <w:pPr>
        <w:pStyle w:val="a3"/>
        <w:ind w:left="3509"/>
      </w:pPr>
      <w:r>
        <w:t>на</w:t>
      </w:r>
      <w:r>
        <w:rPr>
          <w:spacing w:val="2"/>
        </w:rPr>
        <w:t xml:space="preserve"> </w:t>
      </w:r>
      <w:r>
        <w:t>2023-2024</w:t>
      </w:r>
      <w:r>
        <w:t xml:space="preserve"> учебный год</w:t>
      </w:r>
    </w:p>
    <w:p w:rsidR="003E215A" w:rsidRDefault="003E215A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266"/>
        <w:gridCol w:w="3831"/>
        <w:gridCol w:w="2655"/>
      </w:tblGrid>
      <w:tr w:rsidR="003E215A">
        <w:trPr>
          <w:trHeight w:val="825"/>
        </w:trPr>
        <w:tc>
          <w:tcPr>
            <w:tcW w:w="821" w:type="dxa"/>
          </w:tcPr>
          <w:p w:rsidR="003E215A" w:rsidRDefault="00EC7E89">
            <w:pPr>
              <w:pStyle w:val="TableParagraph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30" w:right="211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spacing w:line="237" w:lineRule="auto"/>
              <w:ind w:left="864" w:right="490" w:hanging="3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мероприятия 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открытого занятия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spacing w:line="237" w:lineRule="auto"/>
              <w:ind w:left="687" w:right="235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постановки,</w:t>
            </w:r>
          </w:p>
          <w:p w:rsidR="003E215A" w:rsidRDefault="00EC7E89">
            <w:pPr>
              <w:pStyle w:val="TableParagraph"/>
              <w:spacing w:line="261" w:lineRule="exact"/>
              <w:ind w:left="28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</w:t>
            </w:r>
          </w:p>
        </w:tc>
      </w:tr>
      <w:tr w:rsidR="003E215A">
        <w:trPr>
          <w:trHeight w:val="551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25" w:right="2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ind w:left="341" w:right="32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ind w:left="139" w:right="132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3E215A" w:rsidRDefault="00EC7E89">
            <w:pPr>
              <w:pStyle w:val="TableParagraph"/>
              <w:spacing w:before="2" w:line="261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</w:tr>
      <w:tr w:rsidR="003E215A">
        <w:trPr>
          <w:trHeight w:val="830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24" w:right="2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ind w:left="340" w:right="33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оборонно-массовой</w:t>
            </w:r>
            <w:proofErr w:type="gramEnd"/>
          </w:p>
          <w:p w:rsidR="003E215A" w:rsidRDefault="00EC7E89">
            <w:pPr>
              <w:pStyle w:val="TableParagraph"/>
              <w:spacing w:line="274" w:lineRule="exact"/>
              <w:ind w:left="432" w:right="417" w:hanging="6"/>
              <w:rPr>
                <w:sz w:val="24"/>
              </w:rPr>
            </w:pPr>
            <w:r>
              <w:rPr>
                <w:sz w:val="24"/>
              </w:rPr>
              <w:t>работы, гражданского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ind w:left="145" w:right="132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</w:p>
        </w:tc>
      </w:tr>
      <w:tr w:rsidR="003E215A">
        <w:trPr>
          <w:trHeight w:val="825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30" w:right="211"/>
              <w:rPr>
                <w:sz w:val="24"/>
              </w:rPr>
            </w:pPr>
            <w:r>
              <w:rPr>
                <w:sz w:val="24"/>
              </w:rPr>
              <w:t>10.02.2024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ind w:left="340" w:right="3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spacing w:line="237" w:lineRule="auto"/>
              <w:ind w:left="553" w:right="538" w:hanging="5"/>
              <w:rPr>
                <w:sz w:val="24"/>
              </w:rPr>
            </w:pPr>
            <w:r>
              <w:rPr>
                <w:sz w:val="24"/>
              </w:rPr>
              <w:t>Постановка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Лукоморья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</w:p>
          <w:p w:rsidR="003E215A" w:rsidRDefault="00EC7E89">
            <w:pPr>
              <w:pStyle w:val="TableParagraph"/>
              <w:spacing w:line="261" w:lineRule="exact"/>
              <w:ind w:left="145" w:right="129"/>
              <w:rPr>
                <w:sz w:val="24"/>
              </w:rPr>
            </w:pPr>
            <w:r>
              <w:rPr>
                <w:sz w:val="24"/>
              </w:rPr>
              <w:t>зеленый…»</w:t>
            </w:r>
          </w:p>
        </w:tc>
      </w:tr>
      <w:tr w:rsidR="003E215A">
        <w:trPr>
          <w:trHeight w:val="830"/>
        </w:trPr>
        <w:tc>
          <w:tcPr>
            <w:tcW w:w="821" w:type="dxa"/>
          </w:tcPr>
          <w:p w:rsidR="003E215A" w:rsidRDefault="00EC7E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spacing w:line="273" w:lineRule="exact"/>
              <w:ind w:left="225" w:right="2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spacing w:line="273" w:lineRule="exact"/>
              <w:ind w:left="341" w:right="33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spacing w:line="271" w:lineRule="exact"/>
              <w:ind w:left="145" w:right="132"/>
              <w:rPr>
                <w:sz w:val="24"/>
              </w:rPr>
            </w:pPr>
            <w:r>
              <w:rPr>
                <w:sz w:val="24"/>
              </w:rPr>
              <w:t>Сценка</w:t>
            </w:r>
          </w:p>
          <w:p w:rsidR="003E215A" w:rsidRDefault="00EC7E89">
            <w:pPr>
              <w:pStyle w:val="TableParagraph"/>
              <w:spacing w:line="278" w:lineRule="exact"/>
              <w:ind w:left="139" w:right="132"/>
              <w:rPr>
                <w:sz w:val="24"/>
              </w:rPr>
            </w:pPr>
            <w:r>
              <w:rPr>
                <w:spacing w:val="-1"/>
                <w:sz w:val="24"/>
              </w:rPr>
              <w:t>«Предпраздничные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хлопоты»</w:t>
            </w:r>
          </w:p>
        </w:tc>
      </w:tr>
      <w:tr w:rsidR="003E215A">
        <w:trPr>
          <w:trHeight w:val="830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29" w:right="2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ind w:left="340" w:right="33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нравственного</w:t>
            </w:r>
            <w:proofErr w:type="gramEnd"/>
          </w:p>
          <w:p w:rsidR="003E215A" w:rsidRDefault="00EC7E89">
            <w:pPr>
              <w:pStyle w:val="TableParagraph"/>
              <w:spacing w:line="274" w:lineRule="exact"/>
              <w:ind w:left="341" w:right="33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дела».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Сценки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«Врунишка»,</w:t>
            </w:r>
          </w:p>
          <w:p w:rsidR="003E215A" w:rsidRDefault="00EC7E89">
            <w:pPr>
              <w:pStyle w:val="TableParagraph"/>
              <w:spacing w:before="2" w:line="240" w:lineRule="auto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«Пример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</w:tc>
      </w:tr>
      <w:tr w:rsidR="003E215A">
        <w:trPr>
          <w:trHeight w:val="825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29" w:right="211"/>
              <w:rPr>
                <w:sz w:val="24"/>
              </w:rPr>
            </w:pPr>
            <w:r>
              <w:rPr>
                <w:sz w:val="24"/>
              </w:rPr>
              <w:t>08</w:t>
            </w:r>
            <w:bookmarkStart w:id="0" w:name="_GoBack"/>
            <w:bookmarkEnd w:id="0"/>
            <w:r>
              <w:rPr>
                <w:sz w:val="24"/>
              </w:rPr>
              <w:t>.05.2024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spacing w:line="237" w:lineRule="auto"/>
              <w:ind w:left="1436" w:right="458" w:hanging="884"/>
              <w:jc w:val="left"/>
              <w:rPr>
                <w:sz w:val="24"/>
              </w:rPr>
            </w:pPr>
            <w:r>
              <w:rPr>
                <w:sz w:val="24"/>
              </w:rPr>
              <w:t>«Поклонимся Великим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годам…»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spacing w:line="237" w:lineRule="auto"/>
              <w:ind w:left="663" w:right="598" w:hanging="39"/>
              <w:jc w:val="left"/>
              <w:rPr>
                <w:sz w:val="24"/>
              </w:rPr>
            </w:pPr>
            <w:r>
              <w:rPr>
                <w:sz w:val="24"/>
              </w:rPr>
              <w:t>Литературн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</w:p>
          <w:p w:rsidR="003E215A" w:rsidRDefault="00EC7E89">
            <w:pPr>
              <w:pStyle w:val="TableParagraph"/>
              <w:spacing w:line="262" w:lineRule="exact"/>
              <w:ind w:left="711"/>
              <w:jc w:val="left"/>
              <w:rPr>
                <w:sz w:val="24"/>
              </w:rPr>
            </w:pPr>
            <w:r>
              <w:rPr>
                <w:sz w:val="24"/>
              </w:rPr>
              <w:t>композиция</w:t>
            </w:r>
          </w:p>
        </w:tc>
      </w:tr>
      <w:tr w:rsidR="003E215A">
        <w:trPr>
          <w:trHeight w:val="830"/>
        </w:trPr>
        <w:tc>
          <w:tcPr>
            <w:tcW w:w="821" w:type="dxa"/>
          </w:tcPr>
          <w:p w:rsidR="003E215A" w:rsidRDefault="00EC7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3E215A" w:rsidRDefault="00EC7E89">
            <w:pPr>
              <w:pStyle w:val="TableParagraph"/>
              <w:ind w:left="229" w:right="211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3831" w:type="dxa"/>
          </w:tcPr>
          <w:p w:rsidR="003E215A" w:rsidRDefault="00EC7E89">
            <w:pPr>
              <w:pStyle w:val="TableParagraph"/>
              <w:ind w:left="341" w:right="335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E215A" w:rsidRDefault="00EC7E89">
            <w:pPr>
              <w:pStyle w:val="TableParagraph"/>
              <w:spacing w:line="274" w:lineRule="exact"/>
              <w:ind w:left="341" w:right="334"/>
              <w:rPr>
                <w:sz w:val="24"/>
              </w:rPr>
            </w:pPr>
            <w:r>
              <w:rPr>
                <w:sz w:val="24"/>
              </w:rPr>
              <w:t>деятельности «Театральное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</w:tc>
        <w:tc>
          <w:tcPr>
            <w:tcW w:w="2655" w:type="dxa"/>
          </w:tcPr>
          <w:p w:rsidR="003E215A" w:rsidRDefault="00EC7E89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</w:tr>
    </w:tbl>
    <w:p w:rsidR="00000000" w:rsidRDefault="00EC7E89"/>
    <w:sectPr w:rsidR="00000000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215A"/>
    <w:rsid w:val="003E215A"/>
    <w:rsid w:val="00E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Rover-13</dc:creator>
  <cp:lastModifiedBy>Школа</cp:lastModifiedBy>
  <cp:revision>2</cp:revision>
  <cp:lastPrinted>2023-08-30T06:41:00Z</cp:lastPrinted>
  <dcterms:created xsi:type="dcterms:W3CDTF">2023-08-29T11:38:00Z</dcterms:created>
  <dcterms:modified xsi:type="dcterms:W3CDTF">2023-08-30T06:41:00Z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