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0E" w:rsidRPr="0063120E" w:rsidRDefault="0063120E" w:rsidP="0063120E">
      <w:pPr>
        <w:spacing w:after="300" w:line="390" w:lineRule="atLeast"/>
        <w:textAlignment w:val="baseline"/>
        <w:outlineLvl w:val="0"/>
        <w:rPr>
          <w:rFonts w:ascii="Arial" w:eastAsia="Times New Roman" w:hAnsi="Arial" w:cs="Arial"/>
          <w:b/>
          <w:bCs/>
          <w:color w:val="005EA5"/>
          <w:kern w:val="36"/>
          <w:sz w:val="38"/>
          <w:szCs w:val="38"/>
          <w:lang w:eastAsia="ru-RU"/>
        </w:rPr>
      </w:pPr>
      <w:r w:rsidRPr="0063120E">
        <w:rPr>
          <w:rFonts w:ascii="Arial" w:eastAsia="Times New Roman" w:hAnsi="Arial" w:cs="Arial"/>
          <w:b/>
          <w:bCs/>
          <w:color w:val="005EA5"/>
          <w:kern w:val="36"/>
          <w:sz w:val="38"/>
          <w:szCs w:val="38"/>
          <w:lang w:eastAsia="ru-RU"/>
        </w:rPr>
        <w:t>Федеральный закон от 29.12.2010 N 436-ФЗ (ред. от 18.12.2018) "О защите детей от информации, причиняющей вред их здоровью и развитию"</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63120E">
        <w:rPr>
          <w:rFonts w:ascii="inherit" w:eastAsia="Times New Roman" w:hAnsi="inherit" w:cs="Arial"/>
          <w:color w:val="000000"/>
          <w:sz w:val="23"/>
          <w:szCs w:val="23"/>
          <w:lang w:eastAsia="ru-RU"/>
        </w:rPr>
        <w:t>РОССИЙСКАЯ ФЕДЕРАЦИЯ</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63120E">
        <w:rPr>
          <w:rFonts w:ascii="inherit" w:eastAsia="Times New Roman" w:hAnsi="inherit" w:cs="Arial"/>
          <w:color w:val="000000"/>
          <w:sz w:val="23"/>
          <w:szCs w:val="23"/>
          <w:lang w:eastAsia="ru-RU"/>
        </w:rPr>
        <w:t>ФЕДЕРАЛЬНЫЙ ЗАКОН</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63120E">
        <w:rPr>
          <w:rFonts w:ascii="inherit" w:eastAsia="Times New Roman" w:hAnsi="inherit" w:cs="Arial"/>
          <w:color w:val="000000"/>
          <w:sz w:val="23"/>
          <w:szCs w:val="23"/>
          <w:lang w:eastAsia="ru-RU"/>
        </w:rPr>
        <w:t>О ЗАЩИТЕ ДЕТЕЙ ОТ ИНФОРМАЦИИ,</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proofErr w:type="gramStart"/>
      <w:r w:rsidRPr="0063120E">
        <w:rPr>
          <w:rFonts w:ascii="inherit" w:eastAsia="Times New Roman" w:hAnsi="inherit" w:cs="Arial"/>
          <w:color w:val="000000"/>
          <w:sz w:val="23"/>
          <w:szCs w:val="23"/>
          <w:lang w:eastAsia="ru-RU"/>
        </w:rPr>
        <w:t>ПРИЧИНЯЮЩЕЙ</w:t>
      </w:r>
      <w:proofErr w:type="gramEnd"/>
      <w:r w:rsidRPr="0063120E">
        <w:rPr>
          <w:rFonts w:ascii="inherit" w:eastAsia="Times New Roman" w:hAnsi="inherit" w:cs="Arial"/>
          <w:color w:val="000000"/>
          <w:sz w:val="23"/>
          <w:szCs w:val="23"/>
          <w:lang w:eastAsia="ru-RU"/>
        </w:rPr>
        <w:t xml:space="preserve"> ВРЕД ИХ ЗДОРОВЬЮ И РАЗВИТИЮ</w:t>
      </w:r>
    </w:p>
    <w:p w:rsidR="0063120E" w:rsidRPr="0063120E" w:rsidRDefault="0063120E" w:rsidP="0063120E">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proofErr w:type="gramStart"/>
      <w:r w:rsidRPr="0063120E">
        <w:rPr>
          <w:rFonts w:ascii="inherit" w:eastAsia="Times New Roman" w:hAnsi="inherit" w:cs="Arial"/>
          <w:color w:val="000000"/>
          <w:sz w:val="23"/>
          <w:szCs w:val="23"/>
          <w:lang w:eastAsia="ru-RU"/>
        </w:rPr>
        <w:t>Принят</w:t>
      </w:r>
      <w:proofErr w:type="gramEnd"/>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Государственной Думой</w:t>
      </w:r>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21 декабря 2010 года</w:t>
      </w:r>
    </w:p>
    <w:p w:rsidR="0063120E" w:rsidRPr="0063120E" w:rsidRDefault="0063120E" w:rsidP="0063120E">
      <w:pPr>
        <w:spacing w:after="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Одобрен</w:t>
      </w:r>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Советом Федерации</w:t>
      </w:r>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24 декабря 2010 года</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Глава 1. ОБЩИЕ ПОЛОЖЕНИЯ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 w:name="100009"/>
      <w:bookmarkEnd w:id="4"/>
      <w:r w:rsidRPr="0063120E">
        <w:rPr>
          <w:rFonts w:ascii="inherit" w:eastAsia="Times New Roman" w:hAnsi="inherit" w:cs="Arial"/>
          <w:color w:val="000000"/>
          <w:sz w:val="23"/>
          <w:szCs w:val="23"/>
          <w:lang w:eastAsia="ru-RU"/>
        </w:rPr>
        <w:t>Статья 1. Сфера действия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 w:name="100011"/>
      <w:bookmarkEnd w:id="5"/>
      <w:r w:rsidRPr="0063120E">
        <w:rPr>
          <w:rFonts w:ascii="inherit" w:eastAsia="Times New Roman" w:hAnsi="inherit" w:cs="Arial"/>
          <w:color w:val="000000"/>
          <w:sz w:val="23"/>
          <w:szCs w:val="23"/>
          <w:lang w:eastAsia="ru-RU"/>
        </w:rPr>
        <w:t>2. Настоящий Федеральный закон не распространяется на отношения в сфере: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 w:name="100012"/>
      <w:bookmarkEnd w:id="6"/>
      <w:r w:rsidRPr="0063120E">
        <w:rPr>
          <w:rFonts w:ascii="inherit" w:eastAsia="Times New Roman" w:hAnsi="inherit" w:cs="Arial"/>
          <w:color w:val="000000"/>
          <w:sz w:val="23"/>
          <w:szCs w:val="23"/>
          <w:lang w:eastAsia="ru-RU"/>
        </w:rPr>
        <w:t>1) оборота информационной продукции, содержащей научную, научно-техническую, статистическую информацию;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 w:name="100013"/>
      <w:bookmarkEnd w:id="7"/>
      <w:r w:rsidRPr="0063120E">
        <w:rPr>
          <w:rFonts w:ascii="inherit" w:eastAsia="Times New Roman" w:hAnsi="inherit" w:cs="Arial"/>
          <w:color w:val="000000"/>
          <w:sz w:val="23"/>
          <w:szCs w:val="23"/>
          <w:lang w:eastAsia="ru-RU"/>
        </w:rPr>
        <w:t>2) распространения информации, недопустимость ограничения доступа к которой установлена Федеральным </w:t>
      </w:r>
      <w:hyperlink r:id="rId5" w:anchor="100072"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27 июля 2006 года N 149-ФЗ "Об информации, информационных технологиях и о защите информации" и другими федеральными законами;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 w:name="100014"/>
      <w:bookmarkEnd w:id="8"/>
      <w:r w:rsidRPr="0063120E">
        <w:rPr>
          <w:rFonts w:ascii="inherit" w:eastAsia="Times New Roman" w:hAnsi="inherit" w:cs="Arial"/>
          <w:color w:val="000000"/>
          <w:sz w:val="23"/>
          <w:szCs w:val="23"/>
          <w:lang w:eastAsia="ru-RU"/>
        </w:rPr>
        <w:t>3) оборота информационной продукции, имеющей значительную историческую, художественную или иную культурную ценность для общества;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 w:name="100015"/>
      <w:bookmarkEnd w:id="9"/>
      <w:r w:rsidRPr="0063120E">
        <w:rPr>
          <w:rFonts w:ascii="inherit" w:eastAsia="Times New Roman" w:hAnsi="inherit" w:cs="Arial"/>
          <w:color w:val="000000"/>
          <w:sz w:val="23"/>
          <w:szCs w:val="23"/>
          <w:lang w:eastAsia="ru-RU"/>
        </w:rPr>
        <w:t>4) рекламы.</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 w:name="100017"/>
      <w:bookmarkEnd w:id="10"/>
      <w:r w:rsidRPr="0063120E">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 w:name="100018"/>
      <w:bookmarkEnd w:id="11"/>
      <w:r w:rsidRPr="0063120E">
        <w:rPr>
          <w:rFonts w:ascii="inherit" w:eastAsia="Times New Roman" w:hAnsi="inherit" w:cs="Arial"/>
          <w:color w:val="000000"/>
          <w:sz w:val="23"/>
          <w:szCs w:val="23"/>
          <w:lang w:eastAsia="ru-RU"/>
        </w:rPr>
        <w:t>1) доступ детей к информации - возможность получения и использования детьми свободно распространяемой информации;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 w:name="100019"/>
      <w:bookmarkEnd w:id="12"/>
      <w:r w:rsidRPr="0063120E">
        <w:rPr>
          <w:rFonts w:ascii="inherit" w:eastAsia="Times New Roman" w:hAnsi="inherit" w:cs="Arial"/>
          <w:color w:val="000000"/>
          <w:sz w:val="23"/>
          <w:szCs w:val="23"/>
          <w:lang w:eastAsia="ru-RU"/>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r:id="rId6" w:anchor="100064" w:history="1">
        <w:r w:rsidRPr="0063120E">
          <w:rPr>
            <w:rFonts w:ascii="inherit" w:eastAsia="Times New Roman" w:hAnsi="inherit" w:cs="Arial"/>
            <w:color w:val="005EA5"/>
            <w:sz w:val="23"/>
            <w:u w:val="single"/>
            <w:lang w:eastAsia="ru-RU"/>
          </w:rPr>
          <w:t>частью 3 статьи 6</w:t>
        </w:r>
      </w:hyperlink>
      <w:r w:rsidRPr="0063120E">
        <w:rPr>
          <w:rFonts w:ascii="inherit" w:eastAsia="Times New Roman" w:hAnsi="inherit" w:cs="Arial"/>
          <w:color w:val="000000"/>
          <w:sz w:val="23"/>
          <w:szCs w:val="23"/>
          <w:lang w:eastAsia="ru-RU"/>
        </w:rPr>
        <w:t>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 w:name="100020"/>
      <w:bookmarkEnd w:id="13"/>
      <w:r w:rsidRPr="0063120E">
        <w:rPr>
          <w:rFonts w:ascii="inherit" w:eastAsia="Times New Roman" w:hAnsi="inherit" w:cs="Arial"/>
          <w:color w:val="000000"/>
          <w:sz w:val="23"/>
          <w:szCs w:val="23"/>
          <w:lang w:eastAsia="ru-RU"/>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 w:name="100021"/>
      <w:bookmarkEnd w:id="14"/>
      <w:r w:rsidRPr="0063120E">
        <w:rPr>
          <w:rFonts w:ascii="inherit" w:eastAsia="Times New Roman" w:hAnsi="inherit" w:cs="Arial"/>
          <w:color w:val="000000"/>
          <w:sz w:val="23"/>
          <w:szCs w:val="23"/>
          <w:lang w:eastAsia="ru-RU"/>
        </w:rPr>
        <w:lastRenderedPageBreak/>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 w:name="000001"/>
      <w:bookmarkStart w:id="16" w:name="100022"/>
      <w:bookmarkEnd w:id="15"/>
      <w:bookmarkEnd w:id="16"/>
      <w:proofErr w:type="gramStart"/>
      <w:r w:rsidRPr="0063120E">
        <w:rPr>
          <w:rFonts w:ascii="inherit" w:eastAsia="Times New Roman" w:hAnsi="inherit" w:cs="Arial"/>
          <w:color w:val="000000"/>
          <w:sz w:val="23"/>
          <w:szCs w:val="23"/>
          <w:lang w:eastAsia="ru-RU"/>
        </w:rP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 w:name="100023"/>
      <w:bookmarkEnd w:id="17"/>
      <w:r w:rsidRPr="0063120E">
        <w:rPr>
          <w:rFonts w:ascii="inherit" w:eastAsia="Times New Roman" w:hAnsi="inherit" w:cs="Arial"/>
          <w:color w:val="000000"/>
          <w:sz w:val="23"/>
          <w:szCs w:val="23"/>
          <w:lang w:eastAsia="ru-RU"/>
        </w:rP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 w:name="100024"/>
      <w:bookmarkEnd w:id="18"/>
      <w:r w:rsidRPr="0063120E">
        <w:rPr>
          <w:rFonts w:ascii="inherit" w:eastAsia="Times New Roman" w:hAnsi="inherit" w:cs="Arial"/>
          <w:color w:val="000000"/>
          <w:sz w:val="23"/>
          <w:szCs w:val="23"/>
          <w:lang w:eastAsia="ru-RU"/>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 w:name="100025"/>
      <w:bookmarkEnd w:id="19"/>
      <w:r w:rsidRPr="0063120E">
        <w:rPr>
          <w:rFonts w:ascii="inherit" w:eastAsia="Times New Roman" w:hAnsi="inherit" w:cs="Arial"/>
          <w:color w:val="000000"/>
          <w:sz w:val="23"/>
          <w:szCs w:val="23"/>
          <w:lang w:eastAsia="ru-RU"/>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 w:name="100026"/>
      <w:bookmarkEnd w:id="20"/>
      <w:r w:rsidRPr="0063120E">
        <w:rPr>
          <w:rFonts w:ascii="inherit" w:eastAsia="Times New Roman" w:hAnsi="inherit" w:cs="Arial"/>
          <w:color w:val="000000"/>
          <w:sz w:val="23"/>
          <w:szCs w:val="23"/>
          <w:lang w:eastAsia="ru-RU"/>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r:id="rId7" w:anchor="100057"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 w:name="100027"/>
      <w:bookmarkEnd w:id="21"/>
      <w:proofErr w:type="gramStart"/>
      <w:r w:rsidRPr="0063120E">
        <w:rPr>
          <w:rFonts w:ascii="inherit" w:eastAsia="Times New Roman" w:hAnsi="inherit" w:cs="Arial"/>
          <w:color w:val="000000"/>
          <w:sz w:val="23"/>
          <w:szCs w:val="23"/>
          <w:lang w:eastAsia="ru-RU"/>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 w:name="100028"/>
      <w:bookmarkEnd w:id="22"/>
      <w:r w:rsidRPr="0063120E">
        <w:rPr>
          <w:rFonts w:ascii="inherit" w:eastAsia="Times New Roman" w:hAnsi="inherit" w:cs="Arial"/>
          <w:color w:val="000000"/>
          <w:sz w:val="23"/>
          <w:szCs w:val="23"/>
          <w:lang w:eastAsia="ru-RU"/>
        </w:rP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 w:name="100029"/>
      <w:bookmarkEnd w:id="23"/>
      <w:proofErr w:type="gramStart"/>
      <w:r w:rsidRPr="0063120E">
        <w:rPr>
          <w:rFonts w:ascii="inherit" w:eastAsia="Times New Roman" w:hAnsi="inherit" w:cs="Arial"/>
          <w:color w:val="000000"/>
          <w:sz w:val="23"/>
          <w:szCs w:val="23"/>
          <w:lang w:eastAsia="ru-RU"/>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4" w:name="100030"/>
      <w:bookmarkEnd w:id="24"/>
      <w:r w:rsidRPr="0063120E">
        <w:rPr>
          <w:rFonts w:ascii="inherit" w:eastAsia="Times New Roman" w:hAnsi="inherit" w:cs="Arial"/>
          <w:color w:val="000000"/>
          <w:sz w:val="23"/>
          <w:szCs w:val="23"/>
          <w:lang w:eastAsia="ru-RU"/>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5" w:name="100031"/>
      <w:bookmarkEnd w:id="25"/>
      <w:r w:rsidRPr="0063120E">
        <w:rPr>
          <w:rFonts w:ascii="inherit" w:eastAsia="Times New Roman" w:hAnsi="inherit" w:cs="Arial"/>
          <w:color w:val="000000"/>
          <w:sz w:val="23"/>
          <w:szCs w:val="23"/>
          <w:lang w:eastAsia="ru-RU"/>
        </w:rPr>
        <w:t>Статья 3. Законодательство Российской Федерации о защите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6" w:name="100032"/>
      <w:bookmarkEnd w:id="26"/>
      <w:r w:rsidRPr="0063120E">
        <w:rPr>
          <w:rFonts w:ascii="inherit" w:eastAsia="Times New Roman" w:hAnsi="inherit" w:cs="Arial"/>
          <w:color w:val="000000"/>
          <w:sz w:val="23"/>
          <w:szCs w:val="23"/>
          <w:lang w:eastAsia="ru-RU"/>
        </w:rPr>
        <w:lastRenderedPageBreak/>
        <w:t>Законодательство Российской Федерации о защите детей от информации, причиняющей вред их здоровью и (или) развитию, состоит из </w:t>
      </w:r>
      <w:hyperlink r:id="rId8" w:history="1">
        <w:r w:rsidRPr="0063120E">
          <w:rPr>
            <w:rFonts w:ascii="inherit" w:eastAsia="Times New Roman" w:hAnsi="inherit" w:cs="Arial"/>
            <w:color w:val="005EA5"/>
            <w:sz w:val="23"/>
            <w:u w:val="single"/>
            <w:lang w:eastAsia="ru-RU"/>
          </w:rPr>
          <w:t>Конституции</w:t>
        </w:r>
      </w:hyperlink>
      <w:r w:rsidRPr="0063120E">
        <w:rPr>
          <w:rFonts w:ascii="inherit" w:eastAsia="Times New Roman" w:hAnsi="inherit" w:cs="Arial"/>
          <w:color w:val="000000"/>
          <w:sz w:val="23"/>
          <w:szCs w:val="23"/>
          <w:lang w:eastAsia="ru-RU"/>
        </w:rPr>
        <w:t>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7" w:name="100033"/>
      <w:bookmarkEnd w:id="27"/>
      <w:r w:rsidRPr="0063120E">
        <w:rPr>
          <w:rFonts w:ascii="inherit" w:eastAsia="Times New Roman" w:hAnsi="inherit" w:cs="Arial"/>
          <w:color w:val="000000"/>
          <w:sz w:val="23"/>
          <w:szCs w:val="23"/>
          <w:lang w:eastAsia="ru-RU"/>
        </w:rP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8" w:name="100034"/>
      <w:bookmarkEnd w:id="28"/>
      <w:r w:rsidRPr="0063120E">
        <w:rPr>
          <w:rFonts w:ascii="inherit" w:eastAsia="Times New Roman" w:hAnsi="inherit" w:cs="Arial"/>
          <w:color w:val="000000"/>
          <w:sz w:val="23"/>
          <w:szCs w:val="23"/>
          <w:lang w:eastAsia="ru-RU"/>
        </w:rP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9" w:name="100035"/>
      <w:bookmarkEnd w:id="29"/>
      <w:r w:rsidRPr="0063120E">
        <w:rPr>
          <w:rFonts w:ascii="inherit" w:eastAsia="Times New Roman" w:hAnsi="inherit" w:cs="Arial"/>
          <w:color w:val="000000"/>
          <w:sz w:val="23"/>
          <w:szCs w:val="23"/>
          <w:lang w:eastAsia="ru-RU"/>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0" w:name="100036"/>
      <w:bookmarkEnd w:id="30"/>
      <w:r w:rsidRPr="0063120E">
        <w:rPr>
          <w:rFonts w:ascii="inherit" w:eastAsia="Times New Roman" w:hAnsi="inherit" w:cs="Arial"/>
          <w:color w:val="000000"/>
          <w:sz w:val="23"/>
          <w:szCs w:val="23"/>
          <w:lang w:eastAsia="ru-RU"/>
        </w:rP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1" w:name="100037"/>
      <w:bookmarkEnd w:id="31"/>
      <w:r w:rsidRPr="0063120E">
        <w:rPr>
          <w:rFonts w:ascii="inherit" w:eastAsia="Times New Roman" w:hAnsi="inherit" w:cs="Arial"/>
          <w:color w:val="000000"/>
          <w:sz w:val="23"/>
          <w:szCs w:val="23"/>
          <w:lang w:eastAsia="ru-RU"/>
        </w:rPr>
        <w:t>3) установление порядка проведения экспертизы информационной продукции, предусмотренной настоящим Федеральным законом;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2" w:name="000057"/>
      <w:bookmarkStart w:id="33" w:name="000003"/>
      <w:bookmarkStart w:id="34" w:name="100038"/>
      <w:bookmarkEnd w:id="32"/>
      <w:bookmarkEnd w:id="33"/>
      <w:bookmarkEnd w:id="34"/>
      <w:r w:rsidRPr="0063120E">
        <w:rPr>
          <w:rFonts w:ascii="inherit" w:eastAsia="Times New Roman" w:hAnsi="inherit" w:cs="Arial"/>
          <w:color w:val="000000"/>
          <w:sz w:val="23"/>
          <w:szCs w:val="23"/>
          <w:lang w:eastAsia="ru-RU"/>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5" w:name="100039"/>
      <w:bookmarkEnd w:id="35"/>
      <w:r w:rsidRPr="0063120E">
        <w:rPr>
          <w:rFonts w:ascii="inherit" w:eastAsia="Times New Roman" w:hAnsi="inherit" w:cs="Arial"/>
          <w:color w:val="000000"/>
          <w:sz w:val="23"/>
          <w:szCs w:val="23"/>
          <w:lang w:eastAsia="ru-RU"/>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6" w:name="100040"/>
      <w:bookmarkEnd w:id="36"/>
      <w:r w:rsidRPr="0063120E">
        <w:rPr>
          <w:rFonts w:ascii="inherit" w:eastAsia="Times New Roman" w:hAnsi="inherit" w:cs="Arial"/>
          <w:color w:val="000000"/>
          <w:sz w:val="23"/>
          <w:szCs w:val="23"/>
          <w:lang w:eastAsia="ru-RU"/>
        </w:rPr>
        <w:t>Статья 5. Виды информации, причиняющей вред здоровью и (или) развитию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7" w:name="100041"/>
      <w:bookmarkEnd w:id="37"/>
      <w:r w:rsidRPr="0063120E">
        <w:rPr>
          <w:rFonts w:ascii="inherit" w:eastAsia="Times New Roman" w:hAnsi="inherit" w:cs="Arial"/>
          <w:color w:val="000000"/>
          <w:sz w:val="23"/>
          <w:szCs w:val="23"/>
          <w:lang w:eastAsia="ru-RU"/>
        </w:rPr>
        <w:t>1. К информации, причиняющей вред здоровью и (или) развитию детей, относится: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8" w:name="100042"/>
      <w:bookmarkEnd w:id="38"/>
      <w:r w:rsidRPr="0063120E">
        <w:rPr>
          <w:rFonts w:ascii="inherit" w:eastAsia="Times New Roman" w:hAnsi="inherit" w:cs="Arial"/>
          <w:color w:val="000000"/>
          <w:sz w:val="23"/>
          <w:szCs w:val="23"/>
          <w:lang w:eastAsia="ru-RU"/>
        </w:rPr>
        <w:t>1) информация, предусмотренная </w:t>
      </w:r>
      <w:hyperlink r:id="rId9" w:anchor="100044" w:history="1">
        <w:r w:rsidRPr="0063120E">
          <w:rPr>
            <w:rFonts w:ascii="inherit" w:eastAsia="Times New Roman" w:hAnsi="inherit" w:cs="Arial"/>
            <w:color w:val="005EA5"/>
            <w:sz w:val="23"/>
            <w:u w:val="single"/>
            <w:lang w:eastAsia="ru-RU"/>
          </w:rPr>
          <w:t>частью 2</w:t>
        </w:r>
      </w:hyperlink>
      <w:r w:rsidRPr="0063120E">
        <w:rPr>
          <w:rFonts w:ascii="inherit" w:eastAsia="Times New Roman" w:hAnsi="inherit" w:cs="Arial"/>
          <w:color w:val="000000"/>
          <w:sz w:val="23"/>
          <w:szCs w:val="23"/>
          <w:lang w:eastAsia="ru-RU"/>
        </w:rPr>
        <w:t> настоящей статьи и запрещенная для распространения среди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2) информация, которая предусмотрена </w:t>
      </w:r>
      <w:hyperlink r:id="rId10" w:anchor="100052" w:history="1">
        <w:r w:rsidRPr="0063120E">
          <w:rPr>
            <w:rFonts w:ascii="inherit" w:eastAsia="Times New Roman" w:hAnsi="inherit" w:cs="Arial"/>
            <w:color w:val="005EA5"/>
            <w:sz w:val="23"/>
            <w:u w:val="single"/>
            <w:lang w:eastAsia="ru-RU"/>
          </w:rPr>
          <w:t>частью 3</w:t>
        </w:r>
      </w:hyperlink>
      <w:r w:rsidRPr="0063120E">
        <w:rPr>
          <w:rFonts w:ascii="inherit" w:eastAsia="Times New Roman" w:hAnsi="inherit" w:cs="Arial"/>
          <w:color w:val="000000"/>
          <w:sz w:val="23"/>
          <w:szCs w:val="23"/>
          <w:lang w:eastAsia="ru-RU"/>
        </w:rPr>
        <w:t> настоящей статьи с учетом положений </w:t>
      </w:r>
      <w:hyperlink r:id="rId11" w:anchor="100073" w:history="1">
        <w:r w:rsidRPr="0063120E">
          <w:rPr>
            <w:rFonts w:ascii="inherit" w:eastAsia="Times New Roman" w:hAnsi="inherit" w:cs="Arial"/>
            <w:color w:val="005EA5"/>
            <w:sz w:val="23"/>
            <w:u w:val="single"/>
            <w:lang w:eastAsia="ru-RU"/>
          </w:rPr>
          <w:t>статей 7</w:t>
        </w:r>
      </w:hyperlink>
      <w:r w:rsidRPr="0063120E">
        <w:rPr>
          <w:rFonts w:ascii="inherit" w:eastAsia="Times New Roman" w:hAnsi="inherit" w:cs="Arial"/>
          <w:color w:val="000000"/>
          <w:sz w:val="23"/>
          <w:szCs w:val="23"/>
          <w:lang w:eastAsia="ru-RU"/>
        </w:rPr>
        <w:t> - </w:t>
      </w:r>
      <w:hyperlink r:id="rId12" w:anchor="100085" w:history="1">
        <w:r w:rsidRPr="0063120E">
          <w:rPr>
            <w:rFonts w:ascii="inherit" w:eastAsia="Times New Roman" w:hAnsi="inherit" w:cs="Arial"/>
            <w:color w:val="005EA5"/>
            <w:sz w:val="23"/>
            <w:u w:val="single"/>
            <w:lang w:eastAsia="ru-RU"/>
          </w:rPr>
          <w:t>10</w:t>
        </w:r>
      </w:hyperlink>
      <w:r w:rsidRPr="0063120E">
        <w:rPr>
          <w:rFonts w:ascii="inherit" w:eastAsia="Times New Roman" w:hAnsi="inherit" w:cs="Arial"/>
          <w:color w:val="000000"/>
          <w:sz w:val="23"/>
          <w:szCs w:val="23"/>
          <w:lang w:eastAsia="ru-RU"/>
        </w:rPr>
        <w:t> настоящего Федерального закона и распространение которой среди детей определенных возрастных категорий ограничено.</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39" w:name="100044"/>
      <w:bookmarkEnd w:id="39"/>
      <w:r w:rsidRPr="0063120E">
        <w:rPr>
          <w:rFonts w:ascii="inherit" w:eastAsia="Times New Roman" w:hAnsi="inherit" w:cs="Arial"/>
          <w:color w:val="000000"/>
          <w:sz w:val="23"/>
          <w:szCs w:val="23"/>
          <w:lang w:eastAsia="ru-RU"/>
        </w:rPr>
        <w:t>2. К информации, запрещенной для распространения среди детей, относится информация: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0" w:name="000067"/>
      <w:bookmarkEnd w:id="40"/>
      <w:r w:rsidRPr="0063120E">
        <w:rPr>
          <w:rFonts w:ascii="inherit" w:eastAsia="Times New Roman" w:hAnsi="inherit" w:cs="Arial"/>
          <w:color w:val="000000"/>
          <w:sz w:val="23"/>
          <w:szCs w:val="23"/>
          <w:lang w:eastAsia="ru-RU"/>
        </w:rPr>
        <w:t xml:space="preserve">1) </w:t>
      </w:r>
      <w:proofErr w:type="gramStart"/>
      <w:r w:rsidRPr="0063120E">
        <w:rPr>
          <w:rFonts w:ascii="inherit" w:eastAsia="Times New Roman" w:hAnsi="inherit" w:cs="Arial"/>
          <w:color w:val="000000"/>
          <w:sz w:val="23"/>
          <w:szCs w:val="23"/>
          <w:lang w:eastAsia="ru-RU"/>
        </w:rPr>
        <w:t>побуждающая</w:t>
      </w:r>
      <w:proofErr w:type="gramEnd"/>
      <w:r w:rsidRPr="0063120E">
        <w:rPr>
          <w:rFonts w:ascii="inherit" w:eastAsia="Times New Roman" w:hAnsi="inherit" w:cs="Arial"/>
          <w:color w:val="000000"/>
          <w:sz w:val="23"/>
          <w:szCs w:val="23"/>
          <w:lang w:eastAsia="ru-RU"/>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1" w:name="000062"/>
      <w:bookmarkEnd w:id="41"/>
      <w:r w:rsidRPr="0063120E">
        <w:rPr>
          <w:rFonts w:ascii="inherit" w:eastAsia="Times New Roman" w:hAnsi="inherit" w:cs="Arial"/>
          <w:color w:val="000000"/>
          <w:sz w:val="23"/>
          <w:szCs w:val="23"/>
          <w:lang w:eastAsia="ru-RU"/>
        </w:rPr>
        <w:t xml:space="preserve">2) </w:t>
      </w:r>
      <w:proofErr w:type="gramStart"/>
      <w:r w:rsidRPr="0063120E">
        <w:rPr>
          <w:rFonts w:ascii="inherit" w:eastAsia="Times New Roman" w:hAnsi="inherit" w:cs="Arial"/>
          <w:color w:val="000000"/>
          <w:sz w:val="23"/>
          <w:szCs w:val="23"/>
          <w:lang w:eastAsia="ru-RU"/>
        </w:rPr>
        <w:t>способная</w:t>
      </w:r>
      <w:proofErr w:type="gramEnd"/>
      <w:r w:rsidRPr="0063120E">
        <w:rPr>
          <w:rFonts w:ascii="inherit" w:eastAsia="Times New Roman" w:hAnsi="inherit" w:cs="Arial"/>
          <w:color w:val="000000"/>
          <w:sz w:val="23"/>
          <w:szCs w:val="23"/>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2" w:name="100047"/>
      <w:bookmarkEnd w:id="42"/>
      <w:r w:rsidRPr="0063120E">
        <w:rPr>
          <w:rFonts w:ascii="inherit" w:eastAsia="Times New Roman" w:hAnsi="inherit" w:cs="Arial"/>
          <w:color w:val="000000"/>
          <w:sz w:val="23"/>
          <w:szCs w:val="23"/>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3" w:name="100176"/>
      <w:bookmarkStart w:id="44" w:name="100048"/>
      <w:bookmarkEnd w:id="43"/>
      <w:bookmarkEnd w:id="44"/>
      <w:r w:rsidRPr="0063120E">
        <w:rPr>
          <w:rFonts w:ascii="inherit" w:eastAsia="Times New Roman" w:hAnsi="inherit" w:cs="Arial"/>
          <w:color w:val="000000"/>
          <w:sz w:val="23"/>
          <w:szCs w:val="23"/>
          <w:lang w:eastAsia="ru-RU"/>
        </w:rPr>
        <w:lastRenderedPageBreak/>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5" w:name="100049"/>
      <w:bookmarkEnd w:id="45"/>
      <w:r w:rsidRPr="0063120E">
        <w:rPr>
          <w:rFonts w:ascii="inherit" w:eastAsia="Times New Roman" w:hAnsi="inherit" w:cs="Arial"/>
          <w:color w:val="000000"/>
          <w:sz w:val="23"/>
          <w:szCs w:val="23"/>
          <w:lang w:eastAsia="ru-RU"/>
        </w:rPr>
        <w:t xml:space="preserve">5) </w:t>
      </w:r>
      <w:proofErr w:type="gramStart"/>
      <w:r w:rsidRPr="0063120E">
        <w:rPr>
          <w:rFonts w:ascii="inherit" w:eastAsia="Times New Roman" w:hAnsi="inherit" w:cs="Arial"/>
          <w:color w:val="000000"/>
          <w:sz w:val="23"/>
          <w:szCs w:val="23"/>
          <w:lang w:eastAsia="ru-RU"/>
        </w:rPr>
        <w:t>оправдывающая</w:t>
      </w:r>
      <w:proofErr w:type="gramEnd"/>
      <w:r w:rsidRPr="0063120E">
        <w:rPr>
          <w:rFonts w:ascii="inherit" w:eastAsia="Times New Roman" w:hAnsi="inherit" w:cs="Arial"/>
          <w:color w:val="000000"/>
          <w:sz w:val="23"/>
          <w:szCs w:val="23"/>
          <w:lang w:eastAsia="ru-RU"/>
        </w:rPr>
        <w:t xml:space="preserve"> противоправное поведение;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6" w:name="100050"/>
      <w:bookmarkEnd w:id="46"/>
      <w:proofErr w:type="gramStart"/>
      <w:r w:rsidRPr="0063120E">
        <w:rPr>
          <w:rFonts w:ascii="inherit" w:eastAsia="Times New Roman" w:hAnsi="inherit" w:cs="Arial"/>
          <w:color w:val="000000"/>
          <w:sz w:val="23"/>
          <w:szCs w:val="23"/>
          <w:lang w:eastAsia="ru-RU"/>
        </w:rPr>
        <w:t>6) содержащая нецензурную брань;</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7" w:name="100051"/>
      <w:bookmarkEnd w:id="47"/>
      <w:r w:rsidRPr="0063120E">
        <w:rPr>
          <w:rFonts w:ascii="inherit" w:eastAsia="Times New Roman" w:hAnsi="inherit" w:cs="Arial"/>
          <w:color w:val="000000"/>
          <w:sz w:val="23"/>
          <w:szCs w:val="23"/>
          <w:lang w:eastAsia="ru-RU"/>
        </w:rPr>
        <w:t xml:space="preserve">7) </w:t>
      </w:r>
      <w:proofErr w:type="gramStart"/>
      <w:r w:rsidRPr="0063120E">
        <w:rPr>
          <w:rFonts w:ascii="inherit" w:eastAsia="Times New Roman" w:hAnsi="inherit" w:cs="Arial"/>
          <w:color w:val="000000"/>
          <w:sz w:val="23"/>
          <w:szCs w:val="23"/>
          <w:lang w:eastAsia="ru-RU"/>
        </w:rPr>
        <w:t>содержащая</w:t>
      </w:r>
      <w:proofErr w:type="gramEnd"/>
      <w:r w:rsidRPr="0063120E">
        <w:rPr>
          <w:rFonts w:ascii="inherit" w:eastAsia="Times New Roman" w:hAnsi="inherit" w:cs="Arial"/>
          <w:color w:val="000000"/>
          <w:sz w:val="23"/>
          <w:szCs w:val="23"/>
          <w:lang w:eastAsia="ru-RU"/>
        </w:rPr>
        <w:t xml:space="preserve"> информацию порнографического характера;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8" w:name="000053"/>
      <w:bookmarkEnd w:id="48"/>
      <w:proofErr w:type="gramStart"/>
      <w:r w:rsidRPr="0063120E">
        <w:rPr>
          <w:rFonts w:ascii="inherit" w:eastAsia="Times New Roman" w:hAnsi="inherit" w:cs="Arial"/>
          <w:color w:val="000000"/>
          <w:sz w:val="23"/>
          <w:szCs w:val="23"/>
          <w:lang w:eastAsia="ru-RU"/>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49" w:name="100052"/>
      <w:bookmarkEnd w:id="49"/>
      <w:r w:rsidRPr="0063120E">
        <w:rPr>
          <w:rFonts w:ascii="inherit" w:eastAsia="Times New Roman" w:hAnsi="inherit" w:cs="Arial"/>
          <w:color w:val="000000"/>
          <w:sz w:val="23"/>
          <w:szCs w:val="23"/>
          <w:lang w:eastAsia="ru-RU"/>
        </w:rPr>
        <w:t>3. К информации, распространение которой среди детей определенных возрастных категорий ограничено, относится информация: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0" w:name="100053"/>
      <w:bookmarkEnd w:id="50"/>
      <w:proofErr w:type="gramStart"/>
      <w:r w:rsidRPr="0063120E">
        <w:rPr>
          <w:rFonts w:ascii="inherit" w:eastAsia="Times New Roman" w:hAnsi="inherit" w:cs="Arial"/>
          <w:color w:val="000000"/>
          <w:sz w:val="23"/>
          <w:szCs w:val="23"/>
          <w:lang w:eastAsia="ru-RU"/>
        </w:rPr>
        <w:t>1)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1" w:name="100054"/>
      <w:bookmarkEnd w:id="51"/>
      <w:r w:rsidRPr="0063120E">
        <w:rPr>
          <w:rFonts w:ascii="inherit" w:eastAsia="Times New Roman" w:hAnsi="inherit" w:cs="Arial"/>
          <w:color w:val="000000"/>
          <w:sz w:val="23"/>
          <w:szCs w:val="23"/>
          <w:lang w:eastAsia="ru-RU"/>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2" w:name="100055"/>
      <w:bookmarkEnd w:id="52"/>
      <w:r w:rsidRPr="0063120E">
        <w:rPr>
          <w:rFonts w:ascii="inherit" w:eastAsia="Times New Roman" w:hAnsi="inherit" w:cs="Arial"/>
          <w:color w:val="000000"/>
          <w:sz w:val="23"/>
          <w:szCs w:val="23"/>
          <w:lang w:eastAsia="ru-RU"/>
        </w:rPr>
        <w:t xml:space="preserve">3) </w:t>
      </w:r>
      <w:proofErr w:type="gramStart"/>
      <w:r w:rsidRPr="0063120E">
        <w:rPr>
          <w:rFonts w:ascii="inherit" w:eastAsia="Times New Roman" w:hAnsi="inherit" w:cs="Arial"/>
          <w:color w:val="000000"/>
          <w:sz w:val="23"/>
          <w:szCs w:val="23"/>
          <w:lang w:eastAsia="ru-RU"/>
        </w:rPr>
        <w:t>представляемая</w:t>
      </w:r>
      <w:proofErr w:type="gramEnd"/>
      <w:r w:rsidRPr="0063120E">
        <w:rPr>
          <w:rFonts w:ascii="inherit" w:eastAsia="Times New Roman" w:hAnsi="inherit" w:cs="Arial"/>
          <w:color w:val="000000"/>
          <w:sz w:val="23"/>
          <w:szCs w:val="23"/>
          <w:lang w:eastAsia="ru-RU"/>
        </w:rPr>
        <w:t xml:space="preserve"> в виде изображения или описания половых отношений между мужчиной и женщиной;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3" w:name="100056"/>
      <w:bookmarkEnd w:id="53"/>
      <w:r w:rsidRPr="0063120E">
        <w:rPr>
          <w:rFonts w:ascii="inherit" w:eastAsia="Times New Roman" w:hAnsi="inherit" w:cs="Arial"/>
          <w:color w:val="000000"/>
          <w:sz w:val="23"/>
          <w:szCs w:val="23"/>
          <w:lang w:eastAsia="ru-RU"/>
        </w:rPr>
        <w:t xml:space="preserve">4) </w:t>
      </w:r>
      <w:proofErr w:type="gramStart"/>
      <w:r w:rsidRPr="0063120E">
        <w:rPr>
          <w:rFonts w:ascii="inherit" w:eastAsia="Times New Roman" w:hAnsi="inherit" w:cs="Arial"/>
          <w:color w:val="000000"/>
          <w:sz w:val="23"/>
          <w:szCs w:val="23"/>
          <w:lang w:eastAsia="ru-RU"/>
        </w:rPr>
        <w:t>содержащая</w:t>
      </w:r>
      <w:proofErr w:type="gramEnd"/>
      <w:r w:rsidRPr="0063120E">
        <w:rPr>
          <w:rFonts w:ascii="inherit" w:eastAsia="Times New Roman" w:hAnsi="inherit" w:cs="Arial"/>
          <w:color w:val="000000"/>
          <w:sz w:val="23"/>
          <w:szCs w:val="23"/>
          <w:lang w:eastAsia="ru-RU"/>
        </w:rPr>
        <w:t xml:space="preserve"> бранные слова и выражения, не относящиеся к нецензурной брани.</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54" w:name="100057"/>
      <w:bookmarkEnd w:id="54"/>
      <w:r w:rsidRPr="0063120E">
        <w:rPr>
          <w:rFonts w:ascii="inherit" w:eastAsia="Times New Roman" w:hAnsi="inherit" w:cs="Arial"/>
          <w:color w:val="000000"/>
          <w:sz w:val="23"/>
          <w:szCs w:val="23"/>
          <w:lang w:eastAsia="ru-RU"/>
        </w:rPr>
        <w:t>Глава 2. КЛАССИФИКАЦИЯ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5" w:name="100058"/>
      <w:bookmarkEnd w:id="55"/>
      <w:r w:rsidRPr="0063120E">
        <w:rPr>
          <w:rFonts w:ascii="inherit" w:eastAsia="Times New Roman" w:hAnsi="inherit" w:cs="Arial"/>
          <w:color w:val="000000"/>
          <w:sz w:val="23"/>
          <w:szCs w:val="23"/>
          <w:lang w:eastAsia="ru-RU"/>
        </w:rPr>
        <w:t>Статья 6. Осуществление классификации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6" w:name="000004"/>
      <w:bookmarkStart w:id="57" w:name="100059"/>
      <w:bookmarkEnd w:id="56"/>
      <w:bookmarkEnd w:id="57"/>
      <w:r w:rsidRPr="0063120E">
        <w:rPr>
          <w:rFonts w:ascii="inherit" w:eastAsia="Times New Roman" w:hAnsi="inherit" w:cs="Arial"/>
          <w:color w:val="000000"/>
          <w:sz w:val="23"/>
          <w:szCs w:val="23"/>
          <w:lang w:eastAsia="ru-RU"/>
        </w:rP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3" w:anchor="000026" w:history="1">
        <w:r w:rsidRPr="0063120E">
          <w:rPr>
            <w:rFonts w:ascii="inherit" w:eastAsia="Times New Roman" w:hAnsi="inherit" w:cs="Arial"/>
            <w:color w:val="005EA5"/>
            <w:sz w:val="23"/>
            <w:u w:val="single"/>
            <w:lang w:eastAsia="ru-RU"/>
          </w:rPr>
          <w:t>статьи 17</w:t>
        </w:r>
      </w:hyperlink>
      <w:r w:rsidRPr="0063120E">
        <w:rPr>
          <w:rFonts w:ascii="inherit" w:eastAsia="Times New Roman" w:hAnsi="inherit" w:cs="Arial"/>
          <w:color w:val="000000"/>
          <w:sz w:val="23"/>
          <w:szCs w:val="23"/>
          <w:lang w:eastAsia="ru-RU"/>
        </w:rPr>
        <w:t> настоящего Федерального закона) до начала ее оборота на территории Российской Федерации.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8" w:name="100060"/>
      <w:bookmarkEnd w:id="58"/>
      <w:r w:rsidRPr="0063120E">
        <w:rPr>
          <w:rFonts w:ascii="inherit" w:eastAsia="Times New Roman" w:hAnsi="inherit" w:cs="Arial"/>
          <w:color w:val="000000"/>
          <w:sz w:val="23"/>
          <w:szCs w:val="23"/>
          <w:lang w:eastAsia="ru-RU"/>
        </w:rPr>
        <w:t>2. При проведении исследований в целях классификации информационной продукции оценке подлежат: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59" w:name="100061"/>
      <w:bookmarkEnd w:id="59"/>
      <w:r w:rsidRPr="0063120E">
        <w:rPr>
          <w:rFonts w:ascii="inherit" w:eastAsia="Times New Roman" w:hAnsi="inherit" w:cs="Arial"/>
          <w:color w:val="000000"/>
          <w:sz w:val="23"/>
          <w:szCs w:val="23"/>
          <w:lang w:eastAsia="ru-RU"/>
        </w:rPr>
        <w:t>1) ее тематика, жанр, содержание и художественное оформление;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0" w:name="100062"/>
      <w:bookmarkEnd w:id="60"/>
      <w:r w:rsidRPr="0063120E">
        <w:rPr>
          <w:rFonts w:ascii="inherit" w:eastAsia="Times New Roman" w:hAnsi="inherit" w:cs="Arial"/>
          <w:color w:val="000000"/>
          <w:sz w:val="23"/>
          <w:szCs w:val="23"/>
          <w:lang w:eastAsia="ru-RU"/>
        </w:rPr>
        <w:t>2) особенности восприятия содержащейся в ней информации детьми определенной возрастной категории;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1" w:name="100063"/>
      <w:bookmarkEnd w:id="61"/>
      <w:r w:rsidRPr="0063120E">
        <w:rPr>
          <w:rFonts w:ascii="inherit" w:eastAsia="Times New Roman" w:hAnsi="inherit" w:cs="Arial"/>
          <w:color w:val="000000"/>
          <w:sz w:val="23"/>
          <w:szCs w:val="23"/>
          <w:lang w:eastAsia="ru-RU"/>
        </w:rPr>
        <w:t>3) вероятность причинения содержащейся в ней информацией вреда здоровью и (или) развитию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2" w:name="000005"/>
      <w:bookmarkStart w:id="63" w:name="100064"/>
      <w:bookmarkEnd w:id="62"/>
      <w:bookmarkEnd w:id="63"/>
      <w:r w:rsidRPr="0063120E">
        <w:rPr>
          <w:rFonts w:ascii="inherit" w:eastAsia="Times New Roman" w:hAnsi="inherit" w:cs="Arial"/>
          <w:color w:val="000000"/>
          <w:sz w:val="23"/>
          <w:szCs w:val="23"/>
          <w:lang w:eastAsia="ru-RU"/>
        </w:rPr>
        <w:t xml:space="preserve">3. Классификация информационной продукции осуществляется в соответствии с требованиями настоящего Федерального </w:t>
      </w:r>
      <w:proofErr w:type="gramStart"/>
      <w:r w:rsidRPr="0063120E">
        <w:rPr>
          <w:rFonts w:ascii="inherit" w:eastAsia="Times New Roman" w:hAnsi="inherit" w:cs="Arial"/>
          <w:color w:val="000000"/>
          <w:sz w:val="23"/>
          <w:szCs w:val="23"/>
          <w:lang w:eastAsia="ru-RU"/>
        </w:rPr>
        <w:t>закона по</w:t>
      </w:r>
      <w:proofErr w:type="gramEnd"/>
      <w:r w:rsidRPr="0063120E">
        <w:rPr>
          <w:rFonts w:ascii="inherit" w:eastAsia="Times New Roman" w:hAnsi="inherit" w:cs="Arial"/>
          <w:color w:val="000000"/>
          <w:sz w:val="23"/>
          <w:szCs w:val="23"/>
          <w:lang w:eastAsia="ru-RU"/>
        </w:rPr>
        <w:t xml:space="preserve"> следующим категориям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4" w:name="100065"/>
      <w:bookmarkEnd w:id="64"/>
      <w:r w:rsidRPr="0063120E">
        <w:rPr>
          <w:rFonts w:ascii="inherit" w:eastAsia="Times New Roman" w:hAnsi="inherit" w:cs="Arial"/>
          <w:color w:val="000000"/>
          <w:sz w:val="23"/>
          <w:szCs w:val="23"/>
          <w:lang w:eastAsia="ru-RU"/>
        </w:rPr>
        <w:t>1) информационная продукция для детей, не достигших возраста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5" w:name="100066"/>
      <w:bookmarkEnd w:id="65"/>
      <w:r w:rsidRPr="0063120E">
        <w:rPr>
          <w:rFonts w:ascii="inherit" w:eastAsia="Times New Roman" w:hAnsi="inherit" w:cs="Arial"/>
          <w:color w:val="000000"/>
          <w:sz w:val="23"/>
          <w:szCs w:val="23"/>
          <w:lang w:eastAsia="ru-RU"/>
        </w:rPr>
        <w:t>2) информационная продукция для детей, достигших возраста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6" w:name="100067"/>
      <w:bookmarkEnd w:id="66"/>
      <w:r w:rsidRPr="0063120E">
        <w:rPr>
          <w:rFonts w:ascii="inherit" w:eastAsia="Times New Roman" w:hAnsi="inherit" w:cs="Arial"/>
          <w:color w:val="000000"/>
          <w:sz w:val="23"/>
          <w:szCs w:val="23"/>
          <w:lang w:eastAsia="ru-RU"/>
        </w:rPr>
        <w:t>3) информационная продукция для детей, достигших возраста двенадцати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7" w:name="100068"/>
      <w:bookmarkEnd w:id="67"/>
      <w:r w:rsidRPr="0063120E">
        <w:rPr>
          <w:rFonts w:ascii="inherit" w:eastAsia="Times New Roman" w:hAnsi="inherit" w:cs="Arial"/>
          <w:color w:val="000000"/>
          <w:sz w:val="23"/>
          <w:szCs w:val="23"/>
          <w:lang w:eastAsia="ru-RU"/>
        </w:rPr>
        <w:t>4) информационная продукция для детей, достигших возраста шестнадцати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8" w:name="100069"/>
      <w:bookmarkEnd w:id="68"/>
      <w:r w:rsidRPr="0063120E">
        <w:rPr>
          <w:rFonts w:ascii="inherit" w:eastAsia="Times New Roman" w:hAnsi="inherit" w:cs="Arial"/>
          <w:color w:val="000000"/>
          <w:sz w:val="23"/>
          <w:szCs w:val="23"/>
          <w:lang w:eastAsia="ru-RU"/>
        </w:rPr>
        <w:lastRenderedPageBreak/>
        <w:t>5) информационная продукция, запрещенная для детей (информационная продукция, содержащая информацию, предусмотренную </w:t>
      </w:r>
      <w:hyperlink r:id="rId14" w:anchor="100044" w:history="1">
        <w:r w:rsidRPr="0063120E">
          <w:rPr>
            <w:rFonts w:ascii="inherit" w:eastAsia="Times New Roman" w:hAnsi="inherit" w:cs="Arial"/>
            <w:color w:val="005EA5"/>
            <w:sz w:val="23"/>
            <w:u w:val="single"/>
            <w:lang w:eastAsia="ru-RU"/>
          </w:rPr>
          <w:t>частью 2 статьи 5</w:t>
        </w:r>
      </w:hyperlink>
      <w:r w:rsidRPr="0063120E">
        <w:rPr>
          <w:rFonts w:ascii="inherit" w:eastAsia="Times New Roman" w:hAnsi="inherit" w:cs="Arial"/>
          <w:color w:val="000000"/>
          <w:sz w:val="23"/>
          <w:szCs w:val="23"/>
          <w:lang w:eastAsia="ru-RU"/>
        </w:rPr>
        <w:t>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69" w:name="000054"/>
      <w:bookmarkStart w:id="70" w:name="100070"/>
      <w:bookmarkEnd w:id="69"/>
      <w:bookmarkEnd w:id="70"/>
      <w:r w:rsidRPr="0063120E">
        <w:rPr>
          <w:rFonts w:ascii="inherit" w:eastAsia="Times New Roman" w:hAnsi="inherit" w:cs="Arial"/>
          <w:color w:val="000000"/>
          <w:sz w:val="23"/>
          <w:szCs w:val="23"/>
          <w:lang w:eastAsia="ru-RU"/>
        </w:rP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1" w:name="000006"/>
      <w:bookmarkStart w:id="72" w:name="100071"/>
      <w:bookmarkEnd w:id="71"/>
      <w:bookmarkEnd w:id="72"/>
      <w:r w:rsidRPr="0063120E">
        <w:rPr>
          <w:rFonts w:ascii="inherit" w:eastAsia="Times New Roman" w:hAnsi="inherit" w:cs="Arial"/>
          <w:color w:val="000000"/>
          <w:sz w:val="23"/>
          <w:szCs w:val="23"/>
          <w:lang w:eastAsia="ru-RU"/>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3" w:name="000007"/>
      <w:bookmarkStart w:id="74" w:name="100072"/>
      <w:bookmarkEnd w:id="73"/>
      <w:bookmarkEnd w:id="74"/>
      <w:r w:rsidRPr="0063120E">
        <w:rPr>
          <w:rFonts w:ascii="inherit" w:eastAsia="Times New Roman" w:hAnsi="inherit" w:cs="Arial"/>
          <w:color w:val="000000"/>
          <w:sz w:val="23"/>
          <w:szCs w:val="23"/>
          <w:lang w:eastAsia="ru-RU"/>
        </w:rP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5" w:name="100073"/>
      <w:bookmarkEnd w:id="75"/>
      <w:r w:rsidRPr="0063120E">
        <w:rPr>
          <w:rFonts w:ascii="inherit" w:eastAsia="Times New Roman" w:hAnsi="inherit" w:cs="Arial"/>
          <w:color w:val="000000"/>
          <w:sz w:val="23"/>
          <w:szCs w:val="23"/>
          <w:lang w:eastAsia="ru-RU"/>
        </w:rPr>
        <w:t>Статья 7. Информационная продукция для детей, не достигших возраста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6" w:name="100074"/>
      <w:bookmarkEnd w:id="76"/>
      <w:proofErr w:type="gramStart"/>
      <w:r w:rsidRPr="0063120E">
        <w:rPr>
          <w:rFonts w:ascii="inherit" w:eastAsia="Times New Roman" w:hAnsi="inherit" w:cs="Arial"/>
          <w:color w:val="000000"/>
          <w:sz w:val="23"/>
          <w:szCs w:val="23"/>
          <w:lang w:eastAsia="ru-RU"/>
        </w:rP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rsidRPr="0063120E">
        <w:rPr>
          <w:rFonts w:ascii="inherit" w:eastAsia="Times New Roman" w:hAnsi="inherit" w:cs="Arial"/>
          <w:color w:val="000000"/>
          <w:sz w:val="23"/>
          <w:szCs w:val="23"/>
          <w:lang w:eastAsia="ru-RU"/>
        </w:rPr>
        <w:t xml:space="preserve"> к жертве насилия и (или) осуждения насилия).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7" w:name="100075"/>
      <w:bookmarkEnd w:id="77"/>
      <w:r w:rsidRPr="0063120E">
        <w:rPr>
          <w:rFonts w:ascii="inherit" w:eastAsia="Times New Roman" w:hAnsi="inherit" w:cs="Arial"/>
          <w:color w:val="000000"/>
          <w:sz w:val="23"/>
          <w:szCs w:val="23"/>
          <w:lang w:eastAsia="ru-RU"/>
        </w:rPr>
        <w:t>Статья 8. Информационная продукция для детей, достигших возраста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8" w:name="100076"/>
      <w:bookmarkEnd w:id="78"/>
      <w:proofErr w:type="gramStart"/>
      <w:r w:rsidRPr="0063120E">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5" w:anchor="100073" w:history="1">
        <w:r w:rsidRPr="0063120E">
          <w:rPr>
            <w:rFonts w:ascii="inherit" w:eastAsia="Times New Roman" w:hAnsi="inherit" w:cs="Arial"/>
            <w:color w:val="005EA5"/>
            <w:sz w:val="23"/>
            <w:u w:val="single"/>
            <w:lang w:eastAsia="ru-RU"/>
          </w:rPr>
          <w:t>статьей 7</w:t>
        </w:r>
      </w:hyperlink>
      <w:r w:rsidRPr="0063120E">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79" w:name="100077"/>
      <w:bookmarkEnd w:id="79"/>
      <w:r w:rsidRPr="0063120E">
        <w:rPr>
          <w:rFonts w:ascii="inherit" w:eastAsia="Times New Roman" w:hAnsi="inherit" w:cs="Arial"/>
          <w:color w:val="000000"/>
          <w:sz w:val="23"/>
          <w:szCs w:val="23"/>
          <w:lang w:eastAsia="ru-RU"/>
        </w:rP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0" w:name="100078"/>
      <w:bookmarkEnd w:id="80"/>
      <w:r w:rsidRPr="0063120E">
        <w:rPr>
          <w:rFonts w:ascii="inherit" w:eastAsia="Times New Roman" w:hAnsi="inherit" w:cs="Arial"/>
          <w:color w:val="000000"/>
          <w:sz w:val="23"/>
          <w:szCs w:val="23"/>
          <w:lang w:eastAsia="ru-RU"/>
        </w:rP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1" w:name="100079"/>
      <w:bookmarkEnd w:id="81"/>
      <w:r w:rsidRPr="0063120E">
        <w:rPr>
          <w:rFonts w:ascii="inherit" w:eastAsia="Times New Roman" w:hAnsi="inherit" w:cs="Arial"/>
          <w:color w:val="000000"/>
          <w:sz w:val="23"/>
          <w:szCs w:val="23"/>
          <w:lang w:eastAsia="ru-RU"/>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2" w:name="100080"/>
      <w:bookmarkEnd w:id="82"/>
      <w:r w:rsidRPr="0063120E">
        <w:rPr>
          <w:rFonts w:ascii="inherit" w:eastAsia="Times New Roman" w:hAnsi="inherit" w:cs="Arial"/>
          <w:color w:val="000000"/>
          <w:sz w:val="23"/>
          <w:szCs w:val="23"/>
          <w:lang w:eastAsia="ru-RU"/>
        </w:rPr>
        <w:t>Статья 9. Информационная продукция для детей, достигших возраста двенадцати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3" w:name="100081"/>
      <w:bookmarkEnd w:id="83"/>
      <w:proofErr w:type="gramStart"/>
      <w:r w:rsidRPr="0063120E">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r:id="rId16" w:anchor="100075" w:history="1">
        <w:r w:rsidRPr="0063120E">
          <w:rPr>
            <w:rFonts w:ascii="inherit" w:eastAsia="Times New Roman" w:hAnsi="inherit" w:cs="Arial"/>
            <w:color w:val="005EA5"/>
            <w:sz w:val="23"/>
            <w:u w:val="single"/>
            <w:lang w:eastAsia="ru-RU"/>
          </w:rPr>
          <w:t>статьей 8</w:t>
        </w:r>
      </w:hyperlink>
      <w:r w:rsidRPr="0063120E">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4" w:name="100082"/>
      <w:bookmarkEnd w:id="84"/>
      <w:proofErr w:type="gramStart"/>
      <w:r w:rsidRPr="0063120E">
        <w:rPr>
          <w:rFonts w:ascii="inherit" w:eastAsia="Times New Roman" w:hAnsi="inherit" w:cs="Arial"/>
          <w:color w:val="000000"/>
          <w:sz w:val="23"/>
          <w:szCs w:val="23"/>
          <w:lang w:eastAsia="ru-RU"/>
        </w:rP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5" w:name="000063"/>
      <w:bookmarkStart w:id="86" w:name="100083"/>
      <w:bookmarkEnd w:id="85"/>
      <w:bookmarkEnd w:id="86"/>
      <w:proofErr w:type="gramStart"/>
      <w:r w:rsidRPr="0063120E">
        <w:rPr>
          <w:rFonts w:ascii="inherit" w:eastAsia="Times New Roman" w:hAnsi="inherit" w:cs="Arial"/>
          <w:color w:val="000000"/>
          <w:sz w:val="23"/>
          <w:szCs w:val="23"/>
          <w:lang w:eastAsia="ru-RU"/>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63120E">
        <w:rPr>
          <w:rFonts w:ascii="inherit" w:eastAsia="Times New Roman" w:hAnsi="inherit" w:cs="Arial"/>
          <w:color w:val="000000"/>
          <w:sz w:val="23"/>
          <w:szCs w:val="23"/>
          <w:lang w:eastAsia="ru-RU"/>
        </w:rPr>
        <w:t xml:space="preserve"> на опасность потребления указанных продукции, средств, веществ, изделий;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7" w:name="100084"/>
      <w:bookmarkEnd w:id="87"/>
      <w:r w:rsidRPr="0063120E">
        <w:rPr>
          <w:rFonts w:ascii="inherit" w:eastAsia="Times New Roman" w:hAnsi="inherit" w:cs="Arial"/>
          <w:color w:val="000000"/>
          <w:sz w:val="23"/>
          <w:szCs w:val="23"/>
          <w:lang w:eastAsia="ru-RU"/>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8" w:name="100085"/>
      <w:bookmarkEnd w:id="88"/>
      <w:r w:rsidRPr="0063120E">
        <w:rPr>
          <w:rFonts w:ascii="inherit" w:eastAsia="Times New Roman" w:hAnsi="inherit" w:cs="Arial"/>
          <w:color w:val="000000"/>
          <w:sz w:val="23"/>
          <w:szCs w:val="23"/>
          <w:lang w:eastAsia="ru-RU"/>
        </w:rPr>
        <w:t>Статья 10. Информационная продукция для детей, достигших возраста шестнадцати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89" w:name="100086"/>
      <w:bookmarkEnd w:id="89"/>
      <w:proofErr w:type="gramStart"/>
      <w:r w:rsidRPr="0063120E">
        <w:rPr>
          <w:rFonts w:ascii="inherit" w:eastAsia="Times New Roman" w:hAnsi="inherit" w:cs="Arial"/>
          <w:color w:val="000000"/>
          <w:sz w:val="23"/>
          <w:szCs w:val="23"/>
          <w:lang w:eastAsia="ru-RU"/>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r:id="rId17" w:anchor="100080" w:history="1">
        <w:r w:rsidRPr="0063120E">
          <w:rPr>
            <w:rFonts w:ascii="inherit" w:eastAsia="Times New Roman" w:hAnsi="inherit" w:cs="Arial"/>
            <w:color w:val="005EA5"/>
            <w:sz w:val="23"/>
            <w:u w:val="single"/>
            <w:lang w:eastAsia="ru-RU"/>
          </w:rPr>
          <w:t>статьей 9</w:t>
        </w:r>
      </w:hyperlink>
      <w:r w:rsidRPr="0063120E">
        <w:rPr>
          <w:rFonts w:ascii="inherit" w:eastAsia="Times New Roman" w:hAnsi="inherit" w:cs="Arial"/>
          <w:color w:val="000000"/>
          <w:sz w:val="23"/>
          <w:szCs w:val="23"/>
          <w:lang w:eastAsia="ru-RU"/>
        </w:rPr>
        <w:t> настоящего Федерального закона, а также информационная продукция, содержащая оправданные ее жанром и (или) сюжетом:</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0" w:name="100087"/>
      <w:bookmarkEnd w:id="90"/>
      <w:r w:rsidRPr="0063120E">
        <w:rPr>
          <w:rFonts w:ascii="inherit" w:eastAsia="Times New Roman" w:hAnsi="inherit" w:cs="Arial"/>
          <w:color w:val="000000"/>
          <w:sz w:val="23"/>
          <w:szCs w:val="23"/>
          <w:lang w:eastAsia="ru-RU"/>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1" w:name="100088"/>
      <w:bookmarkEnd w:id="91"/>
      <w:proofErr w:type="gramStart"/>
      <w:r w:rsidRPr="0063120E">
        <w:rPr>
          <w:rFonts w:ascii="inherit" w:eastAsia="Times New Roman" w:hAnsi="inherit" w:cs="Arial"/>
          <w:color w:val="000000"/>
          <w:sz w:val="23"/>
          <w:szCs w:val="23"/>
          <w:lang w:eastAsia="ru-RU"/>
        </w:rP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2" w:name="100089"/>
      <w:bookmarkEnd w:id="92"/>
      <w:proofErr w:type="gramStart"/>
      <w:r w:rsidRPr="0063120E">
        <w:rPr>
          <w:rFonts w:ascii="inherit" w:eastAsia="Times New Roman" w:hAnsi="inherit" w:cs="Arial"/>
          <w:color w:val="000000"/>
          <w:sz w:val="23"/>
          <w:szCs w:val="23"/>
          <w:lang w:eastAsia="ru-RU"/>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3" w:name="100090"/>
      <w:bookmarkEnd w:id="93"/>
      <w:r w:rsidRPr="0063120E">
        <w:rPr>
          <w:rFonts w:ascii="inherit" w:eastAsia="Times New Roman" w:hAnsi="inherit" w:cs="Arial"/>
          <w:color w:val="000000"/>
          <w:sz w:val="23"/>
          <w:szCs w:val="23"/>
          <w:lang w:eastAsia="ru-RU"/>
        </w:rPr>
        <w:t>4) отдельные бранные слова и (или) выражения, не относящиеся к нецензурной брани;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4" w:name="100091"/>
      <w:bookmarkEnd w:id="94"/>
      <w:r w:rsidRPr="0063120E">
        <w:rPr>
          <w:rFonts w:ascii="inherit" w:eastAsia="Times New Roman" w:hAnsi="inherit" w:cs="Arial"/>
          <w:color w:val="000000"/>
          <w:sz w:val="23"/>
          <w:szCs w:val="23"/>
          <w:lang w:eastAsia="ru-RU"/>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95" w:name="100092"/>
      <w:bookmarkEnd w:id="95"/>
      <w:r w:rsidRPr="0063120E">
        <w:rPr>
          <w:rFonts w:ascii="inherit" w:eastAsia="Times New Roman" w:hAnsi="inherit" w:cs="Arial"/>
          <w:color w:val="000000"/>
          <w:sz w:val="23"/>
          <w:szCs w:val="23"/>
          <w:lang w:eastAsia="ru-RU"/>
        </w:rPr>
        <w:t>Глава 3. ТРЕБОВАНИЯ К ОБОРОТУ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6" w:name="100093"/>
      <w:bookmarkEnd w:id="96"/>
      <w:r w:rsidRPr="0063120E">
        <w:rPr>
          <w:rFonts w:ascii="inherit" w:eastAsia="Times New Roman" w:hAnsi="inherit" w:cs="Arial"/>
          <w:color w:val="000000"/>
          <w:sz w:val="23"/>
          <w:szCs w:val="23"/>
          <w:lang w:eastAsia="ru-RU"/>
        </w:rPr>
        <w:t>Статья 11. Общие требования к обороту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7" w:name="100094"/>
      <w:bookmarkEnd w:id="97"/>
      <w:r w:rsidRPr="0063120E">
        <w:rPr>
          <w:rFonts w:ascii="inherit" w:eastAsia="Times New Roman" w:hAnsi="inherit" w:cs="Arial"/>
          <w:color w:val="000000"/>
          <w:sz w:val="23"/>
          <w:szCs w:val="23"/>
          <w:lang w:eastAsia="ru-RU"/>
        </w:rPr>
        <w:t>1. Оборот информационной продукции, содержащей информацию, предусмотренную </w:t>
      </w:r>
      <w:hyperlink r:id="rId18" w:anchor="100044" w:history="1">
        <w:r w:rsidRPr="0063120E">
          <w:rPr>
            <w:rFonts w:ascii="inherit" w:eastAsia="Times New Roman" w:hAnsi="inherit" w:cs="Arial"/>
            <w:color w:val="005EA5"/>
            <w:sz w:val="23"/>
            <w:u w:val="single"/>
            <w:lang w:eastAsia="ru-RU"/>
          </w:rPr>
          <w:t>частью 2 статьи 5</w:t>
        </w:r>
      </w:hyperlink>
      <w:r w:rsidRPr="0063120E">
        <w:rPr>
          <w:rFonts w:ascii="inherit" w:eastAsia="Times New Roman" w:hAnsi="inherit" w:cs="Arial"/>
          <w:color w:val="000000"/>
          <w:sz w:val="23"/>
          <w:szCs w:val="23"/>
          <w:lang w:eastAsia="ru-RU"/>
        </w:rPr>
        <w:t> настоящего Федерального закона, не допускается, за исключением случаев, предусмотренных настоящим Федеральным законом.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8" w:name="100095"/>
      <w:bookmarkEnd w:id="98"/>
      <w:r w:rsidRPr="0063120E">
        <w:rPr>
          <w:rFonts w:ascii="inherit" w:eastAsia="Times New Roman" w:hAnsi="inherit" w:cs="Arial"/>
          <w:color w:val="000000"/>
          <w:sz w:val="23"/>
          <w:szCs w:val="23"/>
          <w:lang w:eastAsia="ru-RU"/>
        </w:rPr>
        <w:lastRenderedPageBreak/>
        <w:t>2. Оборот информационной продукции, содержащей информацию, запрещенную для распространения среди детей в соответствии с </w:t>
      </w:r>
      <w:hyperlink r:id="rId19" w:anchor="100044" w:history="1">
        <w:r w:rsidRPr="0063120E">
          <w:rPr>
            <w:rFonts w:ascii="inherit" w:eastAsia="Times New Roman" w:hAnsi="inherit" w:cs="Arial"/>
            <w:color w:val="005EA5"/>
            <w:sz w:val="23"/>
            <w:u w:val="single"/>
            <w:lang w:eastAsia="ru-RU"/>
          </w:rPr>
          <w:t>частью 2 статьи 5</w:t>
        </w:r>
      </w:hyperlink>
      <w:r w:rsidRPr="0063120E">
        <w:rPr>
          <w:rFonts w:ascii="inherit" w:eastAsia="Times New Roman" w:hAnsi="inherit" w:cs="Arial"/>
          <w:color w:val="000000"/>
          <w:sz w:val="23"/>
          <w:szCs w:val="23"/>
          <w:lang w:eastAsia="ru-RU"/>
        </w:rPr>
        <w:t>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99" w:name="100096"/>
      <w:bookmarkEnd w:id="99"/>
      <w:r w:rsidRPr="0063120E">
        <w:rPr>
          <w:rFonts w:ascii="inherit" w:eastAsia="Times New Roman" w:hAnsi="inherit" w:cs="Arial"/>
          <w:color w:val="000000"/>
          <w:sz w:val="23"/>
          <w:szCs w:val="23"/>
          <w:lang w:eastAsia="ru-RU"/>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0" w:name="100097"/>
      <w:bookmarkEnd w:id="100"/>
      <w:r w:rsidRPr="0063120E">
        <w:rPr>
          <w:rFonts w:ascii="inherit" w:eastAsia="Times New Roman" w:hAnsi="inherit" w:cs="Arial"/>
          <w:color w:val="000000"/>
          <w:sz w:val="23"/>
          <w:szCs w:val="23"/>
          <w:lang w:eastAsia="ru-RU"/>
        </w:rPr>
        <w:t>4. Оборот информационной продукции, содержащей информацию, предусмотренную </w:t>
      </w:r>
      <w:hyperlink r:id="rId20" w:anchor="100040" w:history="1">
        <w:r w:rsidRPr="0063120E">
          <w:rPr>
            <w:rFonts w:ascii="inherit" w:eastAsia="Times New Roman" w:hAnsi="inherit" w:cs="Arial"/>
            <w:color w:val="005EA5"/>
            <w:sz w:val="23"/>
            <w:u w:val="single"/>
            <w:lang w:eastAsia="ru-RU"/>
          </w:rPr>
          <w:t>статьей 5</w:t>
        </w:r>
      </w:hyperlink>
      <w:r w:rsidRPr="0063120E">
        <w:rPr>
          <w:rFonts w:ascii="inherit" w:eastAsia="Times New Roman" w:hAnsi="inherit" w:cs="Arial"/>
          <w:color w:val="000000"/>
          <w:sz w:val="23"/>
          <w:szCs w:val="23"/>
          <w:lang w:eastAsia="ru-RU"/>
        </w:rPr>
        <w:t> настоящего Федерального закона, без знака информационной продукции не допускается, за исключением: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1" w:name="000055"/>
      <w:bookmarkStart w:id="102" w:name="100098"/>
      <w:bookmarkEnd w:id="101"/>
      <w:bookmarkEnd w:id="102"/>
      <w:r w:rsidRPr="0063120E">
        <w:rPr>
          <w:rFonts w:ascii="inherit" w:eastAsia="Times New Roman" w:hAnsi="inherit" w:cs="Arial"/>
          <w:color w:val="000000"/>
          <w:sz w:val="23"/>
          <w:szCs w:val="23"/>
          <w:lang w:eastAsia="ru-RU"/>
        </w:rP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3" w:name="100099"/>
      <w:bookmarkEnd w:id="103"/>
      <w:r w:rsidRPr="0063120E">
        <w:rPr>
          <w:rFonts w:ascii="inherit" w:eastAsia="Times New Roman" w:hAnsi="inherit" w:cs="Arial"/>
          <w:color w:val="000000"/>
          <w:sz w:val="23"/>
          <w:szCs w:val="23"/>
          <w:lang w:eastAsia="ru-RU"/>
        </w:rPr>
        <w:t>2) телепрограмм, телепередач, транслируемых в эфире без предварительной записи;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4" w:name="100100"/>
      <w:bookmarkEnd w:id="104"/>
      <w:r w:rsidRPr="0063120E">
        <w:rPr>
          <w:rFonts w:ascii="inherit" w:eastAsia="Times New Roman" w:hAnsi="inherit" w:cs="Arial"/>
          <w:color w:val="000000"/>
          <w:sz w:val="23"/>
          <w:szCs w:val="23"/>
          <w:lang w:eastAsia="ru-RU"/>
        </w:rPr>
        <w:t>3) информационной продукции, распространяемой посредством радиовещания;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5" w:name="100101"/>
      <w:bookmarkEnd w:id="105"/>
      <w:r w:rsidRPr="0063120E">
        <w:rPr>
          <w:rFonts w:ascii="inherit" w:eastAsia="Times New Roman" w:hAnsi="inherit" w:cs="Arial"/>
          <w:color w:val="000000"/>
          <w:sz w:val="23"/>
          <w:szCs w:val="23"/>
          <w:lang w:eastAsia="ru-RU"/>
        </w:rPr>
        <w:t>4) информационной продукции, демонстрируемой посредством зрелищных мероприятий;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6" w:name="100102"/>
      <w:bookmarkEnd w:id="106"/>
      <w:r w:rsidRPr="0063120E">
        <w:rPr>
          <w:rFonts w:ascii="inherit" w:eastAsia="Times New Roman" w:hAnsi="inherit" w:cs="Arial"/>
          <w:color w:val="000000"/>
          <w:sz w:val="23"/>
          <w:szCs w:val="23"/>
          <w:lang w:eastAsia="ru-RU"/>
        </w:rP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7" w:name="000064"/>
      <w:bookmarkStart w:id="108" w:name="000008"/>
      <w:bookmarkEnd w:id="107"/>
      <w:bookmarkEnd w:id="108"/>
      <w:r w:rsidRPr="0063120E">
        <w:rPr>
          <w:rFonts w:ascii="inherit" w:eastAsia="Times New Roman" w:hAnsi="inherit" w:cs="Arial"/>
          <w:color w:val="000000"/>
          <w:sz w:val="23"/>
          <w:szCs w:val="23"/>
          <w:lang w:eastAsia="ru-RU"/>
        </w:rP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09" w:name="000009"/>
      <w:bookmarkEnd w:id="109"/>
      <w:r w:rsidRPr="0063120E">
        <w:rPr>
          <w:rFonts w:ascii="inherit" w:eastAsia="Times New Roman" w:hAnsi="inherit" w:cs="Arial"/>
          <w:color w:val="000000"/>
          <w:sz w:val="23"/>
          <w:szCs w:val="23"/>
          <w:lang w:eastAsia="ru-RU"/>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0" w:name="100103"/>
      <w:bookmarkEnd w:id="110"/>
      <w:r w:rsidRPr="0063120E">
        <w:rPr>
          <w:rFonts w:ascii="inherit" w:eastAsia="Times New Roman" w:hAnsi="inherit" w:cs="Arial"/>
          <w:color w:val="000000"/>
          <w:sz w:val="23"/>
          <w:szCs w:val="23"/>
          <w:lang w:eastAsia="ru-RU"/>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21" w:anchor="100080" w:history="1">
        <w:r w:rsidRPr="0063120E">
          <w:rPr>
            <w:rFonts w:ascii="inherit" w:eastAsia="Times New Roman" w:hAnsi="inherit" w:cs="Arial"/>
            <w:color w:val="005EA5"/>
            <w:sz w:val="23"/>
            <w:u w:val="single"/>
            <w:lang w:eastAsia="ru-RU"/>
          </w:rPr>
          <w:t>статьей 9</w:t>
        </w:r>
      </w:hyperlink>
      <w:r w:rsidRPr="0063120E">
        <w:rPr>
          <w:rFonts w:ascii="inherit" w:eastAsia="Times New Roman" w:hAnsi="inherit" w:cs="Arial"/>
          <w:color w:val="000000"/>
          <w:sz w:val="23"/>
          <w:szCs w:val="23"/>
          <w:lang w:eastAsia="ru-RU"/>
        </w:rPr>
        <w:t>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1" w:name="100104"/>
      <w:bookmarkEnd w:id="111"/>
      <w:r w:rsidRPr="0063120E">
        <w:rPr>
          <w:rFonts w:ascii="inherit" w:eastAsia="Times New Roman" w:hAnsi="inherit" w:cs="Arial"/>
          <w:color w:val="000000"/>
          <w:sz w:val="23"/>
          <w:szCs w:val="23"/>
          <w:lang w:eastAsia="ru-RU"/>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2" w:name="100105"/>
      <w:bookmarkEnd w:id="112"/>
      <w:r w:rsidRPr="0063120E">
        <w:rPr>
          <w:rFonts w:ascii="inherit" w:eastAsia="Times New Roman" w:hAnsi="inherit" w:cs="Arial"/>
          <w:color w:val="000000"/>
          <w:sz w:val="23"/>
          <w:szCs w:val="23"/>
          <w:lang w:eastAsia="ru-RU"/>
        </w:rPr>
        <w:t>7. Демонстрация посредством зрелищного мероприятия информационной продукции, содержащей информацию, предусмотренную </w:t>
      </w:r>
      <w:hyperlink r:id="rId22" w:anchor="100040" w:history="1">
        <w:r w:rsidRPr="0063120E">
          <w:rPr>
            <w:rFonts w:ascii="inherit" w:eastAsia="Times New Roman" w:hAnsi="inherit" w:cs="Arial"/>
            <w:color w:val="005EA5"/>
            <w:sz w:val="23"/>
            <w:u w:val="single"/>
            <w:lang w:eastAsia="ru-RU"/>
          </w:rPr>
          <w:t>статьей 5</w:t>
        </w:r>
      </w:hyperlink>
      <w:r w:rsidRPr="0063120E">
        <w:rPr>
          <w:rFonts w:ascii="inherit" w:eastAsia="Times New Roman" w:hAnsi="inherit" w:cs="Arial"/>
          <w:color w:val="000000"/>
          <w:sz w:val="23"/>
          <w:szCs w:val="23"/>
          <w:lang w:eastAsia="ru-RU"/>
        </w:rPr>
        <w:t>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3" w:name="000010"/>
      <w:bookmarkStart w:id="114" w:name="100106"/>
      <w:bookmarkEnd w:id="113"/>
      <w:bookmarkEnd w:id="114"/>
      <w:r w:rsidRPr="0063120E">
        <w:rPr>
          <w:rFonts w:ascii="inherit" w:eastAsia="Times New Roman" w:hAnsi="inherit" w:cs="Arial"/>
          <w:color w:val="000000"/>
          <w:sz w:val="23"/>
          <w:szCs w:val="23"/>
          <w:lang w:eastAsia="ru-RU"/>
        </w:rPr>
        <w:t>8. В прокатном удостоверен</w:t>
      </w:r>
      <w:proofErr w:type="gramStart"/>
      <w:r w:rsidRPr="0063120E">
        <w:rPr>
          <w:rFonts w:ascii="inherit" w:eastAsia="Times New Roman" w:hAnsi="inherit" w:cs="Arial"/>
          <w:color w:val="000000"/>
          <w:sz w:val="23"/>
          <w:szCs w:val="23"/>
          <w:lang w:eastAsia="ru-RU"/>
        </w:rPr>
        <w:t>ии ау</w:t>
      </w:r>
      <w:proofErr w:type="gramEnd"/>
      <w:r w:rsidRPr="0063120E">
        <w:rPr>
          <w:rFonts w:ascii="inherit" w:eastAsia="Times New Roman" w:hAnsi="inherit" w:cs="Arial"/>
          <w:color w:val="000000"/>
          <w:sz w:val="23"/>
          <w:szCs w:val="23"/>
          <w:lang w:eastAsia="ru-RU"/>
        </w:rPr>
        <w:t>диовизуального произведения должны содержаться сведения о категории данной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5" w:name="100107"/>
      <w:bookmarkEnd w:id="115"/>
      <w:r w:rsidRPr="0063120E">
        <w:rPr>
          <w:rFonts w:ascii="inherit" w:eastAsia="Times New Roman" w:hAnsi="inherit" w:cs="Arial"/>
          <w:color w:val="000000"/>
          <w:sz w:val="23"/>
          <w:szCs w:val="23"/>
          <w:lang w:eastAsia="ru-RU"/>
        </w:rPr>
        <w:t>Статья 12. Знак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6" w:name="000011"/>
      <w:bookmarkStart w:id="117" w:name="100108"/>
      <w:bookmarkEnd w:id="116"/>
      <w:bookmarkEnd w:id="117"/>
      <w:r w:rsidRPr="0063120E">
        <w:rPr>
          <w:rFonts w:ascii="inherit" w:eastAsia="Times New Roman" w:hAnsi="inherit" w:cs="Arial"/>
          <w:color w:val="000000"/>
          <w:sz w:val="23"/>
          <w:szCs w:val="23"/>
          <w:lang w:eastAsia="ru-RU"/>
        </w:rPr>
        <w:t xml:space="preserve">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w:t>
      </w:r>
      <w:r w:rsidRPr="0063120E">
        <w:rPr>
          <w:rFonts w:ascii="inherit" w:eastAsia="Times New Roman" w:hAnsi="inherit" w:cs="Arial"/>
          <w:color w:val="000000"/>
          <w:sz w:val="23"/>
          <w:szCs w:val="23"/>
          <w:lang w:eastAsia="ru-RU"/>
        </w:rPr>
        <w:lastRenderedPageBreak/>
        <w:t>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8" w:name="000012"/>
      <w:bookmarkEnd w:id="118"/>
      <w:r w:rsidRPr="0063120E">
        <w:rPr>
          <w:rFonts w:ascii="inherit" w:eastAsia="Times New Roman" w:hAnsi="inherit" w:cs="Arial"/>
          <w:color w:val="000000"/>
          <w:sz w:val="23"/>
          <w:szCs w:val="23"/>
          <w:lang w:eastAsia="ru-RU"/>
        </w:rPr>
        <w:t>1) применительно к категории информационной продукции для детей, не достигших возраста шести лет, - в виде цифры "0" и знака "плюс";</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19" w:name="000013"/>
      <w:bookmarkEnd w:id="119"/>
      <w:r w:rsidRPr="0063120E">
        <w:rPr>
          <w:rFonts w:ascii="inherit" w:eastAsia="Times New Roman" w:hAnsi="inherit" w:cs="Arial"/>
          <w:color w:val="000000"/>
          <w:sz w:val="23"/>
          <w:szCs w:val="23"/>
          <w:lang w:eastAsia="ru-RU"/>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0" w:name="000014"/>
      <w:bookmarkEnd w:id="120"/>
      <w:r w:rsidRPr="0063120E">
        <w:rPr>
          <w:rFonts w:ascii="inherit" w:eastAsia="Times New Roman" w:hAnsi="inherit" w:cs="Arial"/>
          <w:color w:val="000000"/>
          <w:sz w:val="23"/>
          <w:szCs w:val="23"/>
          <w:lang w:eastAsia="ru-RU"/>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1" w:name="000015"/>
      <w:bookmarkEnd w:id="121"/>
      <w:r w:rsidRPr="0063120E">
        <w:rPr>
          <w:rFonts w:ascii="inherit" w:eastAsia="Times New Roman" w:hAnsi="inherit" w:cs="Arial"/>
          <w:color w:val="000000"/>
          <w:sz w:val="23"/>
          <w:szCs w:val="23"/>
          <w:lang w:eastAsia="ru-RU"/>
        </w:rP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2" w:name="000016"/>
      <w:bookmarkEnd w:id="122"/>
      <w:r w:rsidRPr="0063120E">
        <w:rPr>
          <w:rFonts w:ascii="inherit" w:eastAsia="Times New Roman" w:hAnsi="inherit" w:cs="Arial"/>
          <w:color w:val="000000"/>
          <w:sz w:val="23"/>
          <w:szCs w:val="23"/>
          <w:lang w:eastAsia="ru-RU"/>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3" w:name="000017"/>
      <w:bookmarkStart w:id="124" w:name="100109"/>
      <w:bookmarkEnd w:id="123"/>
      <w:bookmarkEnd w:id="124"/>
      <w:r w:rsidRPr="0063120E">
        <w:rPr>
          <w:rFonts w:ascii="inherit" w:eastAsia="Times New Roman" w:hAnsi="inherit" w:cs="Arial"/>
          <w:color w:val="000000"/>
          <w:sz w:val="23"/>
          <w:szCs w:val="23"/>
          <w:lang w:eastAsia="ru-RU"/>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63120E">
        <w:rPr>
          <w:rFonts w:ascii="inherit" w:eastAsia="Times New Roman" w:hAnsi="inherit" w:cs="Arial"/>
          <w:color w:val="000000"/>
          <w:sz w:val="23"/>
          <w:szCs w:val="23"/>
          <w:lang w:eastAsia="ru-RU"/>
        </w:rPr>
        <w:t>о-</w:t>
      </w:r>
      <w:proofErr w:type="gramEnd"/>
      <w:r w:rsidRPr="0063120E">
        <w:rPr>
          <w:rFonts w:ascii="inherit" w:eastAsia="Times New Roman" w:hAnsi="inherit" w:cs="Arial"/>
          <w:color w:val="000000"/>
          <w:sz w:val="23"/>
          <w:szCs w:val="23"/>
          <w:lang w:eastAsia="ru-RU"/>
        </w:rPr>
        <w:t xml:space="preserve"> и </w:t>
      </w:r>
      <w:proofErr w:type="spellStart"/>
      <w:r w:rsidRPr="0063120E">
        <w:rPr>
          <w:rFonts w:ascii="inherit" w:eastAsia="Times New Roman" w:hAnsi="inherit" w:cs="Arial"/>
          <w:color w:val="000000"/>
          <w:sz w:val="23"/>
          <w:szCs w:val="23"/>
          <w:lang w:eastAsia="ru-RU"/>
        </w:rPr>
        <w:t>видеообслуживании</w:t>
      </w:r>
      <w:proofErr w:type="spellEnd"/>
      <w:r w:rsidRPr="0063120E">
        <w:rPr>
          <w:rFonts w:ascii="inherit" w:eastAsia="Times New Roman" w:hAnsi="inherit" w:cs="Arial"/>
          <w:color w:val="000000"/>
          <w:sz w:val="23"/>
          <w:szCs w:val="23"/>
          <w:lang w:eastAsia="ru-RU"/>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5" w:name="100110"/>
      <w:bookmarkEnd w:id="125"/>
      <w:r w:rsidRPr="0063120E">
        <w:rPr>
          <w:rFonts w:ascii="inherit" w:eastAsia="Times New Roman" w:hAnsi="inherit" w:cs="Arial"/>
          <w:color w:val="000000"/>
          <w:sz w:val="23"/>
          <w:szCs w:val="23"/>
          <w:lang w:eastAsia="ru-RU"/>
        </w:rP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63120E">
        <w:rPr>
          <w:rFonts w:ascii="inherit" w:eastAsia="Times New Roman" w:hAnsi="inherit" w:cs="Arial"/>
          <w:color w:val="000000"/>
          <w:sz w:val="23"/>
          <w:szCs w:val="23"/>
          <w:lang w:eastAsia="ru-RU"/>
        </w:rPr>
        <w:t>о-</w:t>
      </w:r>
      <w:proofErr w:type="gramEnd"/>
      <w:r w:rsidRPr="0063120E">
        <w:rPr>
          <w:rFonts w:ascii="inherit" w:eastAsia="Times New Roman" w:hAnsi="inherit" w:cs="Arial"/>
          <w:color w:val="000000"/>
          <w:sz w:val="23"/>
          <w:szCs w:val="23"/>
          <w:lang w:eastAsia="ru-RU"/>
        </w:rPr>
        <w:t xml:space="preserve"> или </w:t>
      </w:r>
      <w:proofErr w:type="spellStart"/>
      <w:r w:rsidRPr="0063120E">
        <w:rPr>
          <w:rFonts w:ascii="inherit" w:eastAsia="Times New Roman" w:hAnsi="inherit" w:cs="Arial"/>
          <w:color w:val="000000"/>
          <w:sz w:val="23"/>
          <w:szCs w:val="23"/>
          <w:lang w:eastAsia="ru-RU"/>
        </w:rPr>
        <w:t>видеопоказе</w:t>
      </w:r>
      <w:proofErr w:type="spellEnd"/>
      <w:r w:rsidRPr="0063120E">
        <w:rPr>
          <w:rFonts w:ascii="inherit" w:eastAsia="Times New Roman" w:hAnsi="inherit" w:cs="Arial"/>
          <w:color w:val="000000"/>
          <w:sz w:val="23"/>
          <w:szCs w:val="23"/>
          <w:lang w:eastAsia="ru-RU"/>
        </w:rPr>
        <w:t>, а также входного билета, приглашения либо иного документа, предоставляющих право посещения такого мероприятия.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6" w:name="100111"/>
      <w:bookmarkEnd w:id="126"/>
      <w:r w:rsidRPr="0063120E">
        <w:rPr>
          <w:rFonts w:ascii="inherit" w:eastAsia="Times New Roman" w:hAnsi="inherit" w:cs="Arial"/>
          <w:color w:val="000000"/>
          <w:sz w:val="23"/>
          <w:szCs w:val="23"/>
          <w:lang w:eastAsia="ru-RU"/>
        </w:rP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7" w:name="000066"/>
      <w:bookmarkEnd w:id="127"/>
      <w:r w:rsidRPr="0063120E">
        <w:rPr>
          <w:rFonts w:ascii="inherit" w:eastAsia="Times New Roman" w:hAnsi="inherit" w:cs="Arial"/>
          <w:color w:val="000000"/>
          <w:sz w:val="23"/>
          <w:szCs w:val="23"/>
          <w:lang w:eastAsia="ru-RU"/>
        </w:rP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63120E">
        <w:rPr>
          <w:rFonts w:ascii="inherit" w:eastAsia="Times New Roman" w:hAnsi="inherit" w:cs="Arial"/>
          <w:color w:val="000000"/>
          <w:sz w:val="23"/>
          <w:szCs w:val="23"/>
          <w:lang w:eastAsia="ru-RU"/>
        </w:rPr>
        <w:t>е-</w:t>
      </w:r>
      <w:proofErr w:type="gramEnd"/>
      <w:r w:rsidRPr="0063120E">
        <w:rPr>
          <w:rFonts w:ascii="inherit" w:eastAsia="Times New Roman" w:hAnsi="inherit" w:cs="Arial"/>
          <w:color w:val="000000"/>
          <w:sz w:val="23"/>
          <w:szCs w:val="23"/>
          <w:lang w:eastAsia="ru-RU"/>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8" w:name="000018"/>
      <w:bookmarkEnd w:id="128"/>
      <w:r w:rsidRPr="0063120E">
        <w:rPr>
          <w:rFonts w:ascii="inherit" w:eastAsia="Times New Roman" w:hAnsi="inherit" w:cs="Arial"/>
          <w:color w:val="000000"/>
          <w:sz w:val="23"/>
          <w:szCs w:val="23"/>
          <w:lang w:eastAsia="ru-RU"/>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23"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29" w:name="100112"/>
      <w:bookmarkEnd w:id="129"/>
      <w:r w:rsidRPr="0063120E">
        <w:rPr>
          <w:rFonts w:ascii="inherit" w:eastAsia="Times New Roman" w:hAnsi="inherit" w:cs="Arial"/>
          <w:color w:val="000000"/>
          <w:sz w:val="23"/>
          <w:szCs w:val="23"/>
          <w:lang w:eastAsia="ru-RU"/>
        </w:rPr>
        <w:t>Статья 13. Дополнительные требования к распространению информационной продукции посредством теле- и радиовещания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0" w:name="100113"/>
      <w:bookmarkEnd w:id="130"/>
      <w:r w:rsidRPr="0063120E">
        <w:rPr>
          <w:rFonts w:ascii="inherit" w:eastAsia="Times New Roman" w:hAnsi="inherit" w:cs="Arial"/>
          <w:color w:val="000000"/>
          <w:sz w:val="23"/>
          <w:szCs w:val="23"/>
          <w:lang w:eastAsia="ru-RU"/>
        </w:rPr>
        <w:t xml:space="preserve">1. </w:t>
      </w:r>
      <w:proofErr w:type="gramStart"/>
      <w:r w:rsidRPr="0063120E">
        <w:rPr>
          <w:rFonts w:ascii="inherit" w:eastAsia="Times New Roman" w:hAnsi="inherit" w:cs="Arial"/>
          <w:color w:val="000000"/>
          <w:sz w:val="23"/>
          <w:szCs w:val="23"/>
          <w:lang w:eastAsia="ru-RU"/>
        </w:rPr>
        <w:t>Информационная продукция, содержащая информацию, предусмотренную </w:t>
      </w:r>
      <w:hyperlink r:id="rId24" w:anchor="100045" w:history="1">
        <w:r w:rsidRPr="0063120E">
          <w:rPr>
            <w:rFonts w:ascii="inherit" w:eastAsia="Times New Roman" w:hAnsi="inherit" w:cs="Arial"/>
            <w:color w:val="005EA5"/>
            <w:sz w:val="23"/>
            <w:u w:val="single"/>
            <w:lang w:eastAsia="ru-RU"/>
          </w:rPr>
          <w:t>пунктами 1</w:t>
        </w:r>
      </w:hyperlink>
      <w:r w:rsidRPr="0063120E">
        <w:rPr>
          <w:rFonts w:ascii="inherit" w:eastAsia="Times New Roman" w:hAnsi="inherit" w:cs="Arial"/>
          <w:color w:val="000000"/>
          <w:sz w:val="23"/>
          <w:szCs w:val="23"/>
          <w:lang w:eastAsia="ru-RU"/>
        </w:rPr>
        <w:t> - </w:t>
      </w:r>
      <w:hyperlink r:id="rId25" w:anchor="100049" w:history="1">
        <w:r w:rsidRPr="0063120E">
          <w:rPr>
            <w:rFonts w:ascii="inherit" w:eastAsia="Times New Roman" w:hAnsi="inherit" w:cs="Arial"/>
            <w:color w:val="005EA5"/>
            <w:sz w:val="23"/>
            <w:u w:val="single"/>
            <w:lang w:eastAsia="ru-RU"/>
          </w:rPr>
          <w:t>5 части 2 статьи 5</w:t>
        </w:r>
      </w:hyperlink>
      <w:r w:rsidRPr="0063120E">
        <w:rPr>
          <w:rFonts w:ascii="inherit" w:eastAsia="Times New Roman" w:hAnsi="inherit" w:cs="Arial"/>
          <w:color w:val="000000"/>
          <w:sz w:val="23"/>
          <w:szCs w:val="23"/>
          <w:lang w:eastAsia="ru-RU"/>
        </w:rPr>
        <w:t xml:space="preserve"> настоящего Федерального закона, не подлежит распространению </w:t>
      </w:r>
      <w:r w:rsidRPr="0063120E">
        <w:rPr>
          <w:rFonts w:ascii="inherit" w:eastAsia="Times New Roman" w:hAnsi="inherit" w:cs="Arial"/>
          <w:color w:val="000000"/>
          <w:sz w:val="23"/>
          <w:szCs w:val="23"/>
          <w:lang w:eastAsia="ru-RU"/>
        </w:rPr>
        <w:lastRenderedPageBreak/>
        <w:t>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6" w:anchor="100115" w:history="1">
        <w:r w:rsidRPr="0063120E">
          <w:rPr>
            <w:rFonts w:ascii="inherit" w:eastAsia="Times New Roman" w:hAnsi="inherit" w:cs="Arial"/>
            <w:color w:val="005EA5"/>
            <w:sz w:val="23"/>
            <w:u w:val="single"/>
            <w:lang w:eastAsia="ru-RU"/>
          </w:rPr>
          <w:t>частей</w:t>
        </w:r>
        <w:proofErr w:type="gramEnd"/>
        <w:r w:rsidRPr="0063120E">
          <w:rPr>
            <w:rFonts w:ascii="inherit" w:eastAsia="Times New Roman" w:hAnsi="inherit" w:cs="Arial"/>
            <w:color w:val="005EA5"/>
            <w:sz w:val="23"/>
            <w:u w:val="single"/>
            <w:lang w:eastAsia="ru-RU"/>
          </w:rPr>
          <w:t xml:space="preserve"> 3</w:t>
        </w:r>
      </w:hyperlink>
      <w:r w:rsidRPr="0063120E">
        <w:rPr>
          <w:rFonts w:ascii="inherit" w:eastAsia="Times New Roman" w:hAnsi="inherit" w:cs="Arial"/>
          <w:color w:val="000000"/>
          <w:sz w:val="23"/>
          <w:szCs w:val="23"/>
          <w:lang w:eastAsia="ru-RU"/>
        </w:rPr>
        <w:t> и </w:t>
      </w:r>
      <w:hyperlink r:id="rId27" w:anchor="100116" w:history="1">
        <w:r w:rsidRPr="0063120E">
          <w:rPr>
            <w:rFonts w:ascii="inherit" w:eastAsia="Times New Roman" w:hAnsi="inherit" w:cs="Arial"/>
            <w:color w:val="005EA5"/>
            <w:sz w:val="23"/>
            <w:u w:val="single"/>
            <w:lang w:eastAsia="ru-RU"/>
          </w:rPr>
          <w:t>4</w:t>
        </w:r>
      </w:hyperlink>
      <w:r w:rsidRPr="0063120E">
        <w:rPr>
          <w:rFonts w:ascii="inherit" w:eastAsia="Times New Roman" w:hAnsi="inherit" w:cs="Arial"/>
          <w:color w:val="000000"/>
          <w:sz w:val="23"/>
          <w:szCs w:val="23"/>
          <w:lang w:eastAsia="ru-RU"/>
        </w:rPr>
        <w:t> настоящей статьи.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1" w:name="100114"/>
      <w:bookmarkEnd w:id="131"/>
      <w:r w:rsidRPr="0063120E">
        <w:rPr>
          <w:rFonts w:ascii="inherit" w:eastAsia="Times New Roman" w:hAnsi="inherit" w:cs="Arial"/>
          <w:color w:val="000000"/>
          <w:sz w:val="23"/>
          <w:szCs w:val="23"/>
          <w:lang w:eastAsia="ru-RU"/>
        </w:rPr>
        <w:t xml:space="preserve">2. </w:t>
      </w:r>
      <w:proofErr w:type="gramStart"/>
      <w:r w:rsidRPr="0063120E">
        <w:rPr>
          <w:rFonts w:ascii="inherit" w:eastAsia="Times New Roman" w:hAnsi="inherit" w:cs="Arial"/>
          <w:color w:val="000000"/>
          <w:sz w:val="23"/>
          <w:szCs w:val="23"/>
          <w:lang w:eastAsia="ru-RU"/>
        </w:rPr>
        <w:t>Информационная продукция, содержащая информацию, предусмотренную </w:t>
      </w:r>
      <w:hyperlink r:id="rId28" w:anchor="100090" w:history="1">
        <w:r w:rsidRPr="0063120E">
          <w:rPr>
            <w:rFonts w:ascii="inherit" w:eastAsia="Times New Roman" w:hAnsi="inherit" w:cs="Arial"/>
            <w:color w:val="005EA5"/>
            <w:sz w:val="23"/>
            <w:u w:val="single"/>
            <w:lang w:eastAsia="ru-RU"/>
          </w:rPr>
          <w:t>пунктами 4</w:t>
        </w:r>
      </w:hyperlink>
      <w:r w:rsidRPr="0063120E">
        <w:rPr>
          <w:rFonts w:ascii="inherit" w:eastAsia="Times New Roman" w:hAnsi="inherit" w:cs="Arial"/>
          <w:color w:val="000000"/>
          <w:sz w:val="23"/>
          <w:szCs w:val="23"/>
          <w:lang w:eastAsia="ru-RU"/>
        </w:rPr>
        <w:t> и </w:t>
      </w:r>
      <w:hyperlink r:id="rId29" w:anchor="100091" w:history="1">
        <w:r w:rsidRPr="0063120E">
          <w:rPr>
            <w:rFonts w:ascii="inherit" w:eastAsia="Times New Roman" w:hAnsi="inherit" w:cs="Arial"/>
            <w:color w:val="005EA5"/>
            <w:sz w:val="23"/>
            <w:u w:val="single"/>
            <w:lang w:eastAsia="ru-RU"/>
          </w:rPr>
          <w:t>5 статьи 10</w:t>
        </w:r>
      </w:hyperlink>
      <w:r w:rsidRPr="0063120E">
        <w:rPr>
          <w:rFonts w:ascii="inherit" w:eastAsia="Times New Roman" w:hAnsi="inherit" w:cs="Arial"/>
          <w:color w:val="000000"/>
          <w:sz w:val="23"/>
          <w:szCs w:val="23"/>
          <w:lang w:eastAsia="ru-RU"/>
        </w:rPr>
        <w:t>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30" w:anchor="100115" w:history="1">
        <w:r w:rsidRPr="0063120E">
          <w:rPr>
            <w:rFonts w:ascii="inherit" w:eastAsia="Times New Roman" w:hAnsi="inherit" w:cs="Arial"/>
            <w:color w:val="005EA5"/>
            <w:sz w:val="23"/>
            <w:u w:val="single"/>
            <w:lang w:eastAsia="ru-RU"/>
          </w:rPr>
          <w:t>частей 3</w:t>
        </w:r>
        <w:proofErr w:type="gramEnd"/>
      </w:hyperlink>
      <w:r w:rsidRPr="0063120E">
        <w:rPr>
          <w:rFonts w:ascii="inherit" w:eastAsia="Times New Roman" w:hAnsi="inherit" w:cs="Arial"/>
          <w:color w:val="000000"/>
          <w:sz w:val="23"/>
          <w:szCs w:val="23"/>
          <w:lang w:eastAsia="ru-RU"/>
        </w:rPr>
        <w:t> и </w:t>
      </w:r>
      <w:hyperlink r:id="rId31" w:anchor="100116" w:history="1">
        <w:r w:rsidRPr="0063120E">
          <w:rPr>
            <w:rFonts w:ascii="inherit" w:eastAsia="Times New Roman" w:hAnsi="inherit" w:cs="Arial"/>
            <w:color w:val="005EA5"/>
            <w:sz w:val="23"/>
            <w:u w:val="single"/>
            <w:lang w:eastAsia="ru-RU"/>
          </w:rPr>
          <w:t>4</w:t>
        </w:r>
      </w:hyperlink>
      <w:r w:rsidRPr="0063120E">
        <w:rPr>
          <w:rFonts w:ascii="inherit" w:eastAsia="Times New Roman" w:hAnsi="inherit" w:cs="Arial"/>
          <w:color w:val="000000"/>
          <w:sz w:val="23"/>
          <w:szCs w:val="23"/>
          <w:lang w:eastAsia="ru-RU"/>
        </w:rPr>
        <w:t> настоящей статьи.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2" w:name="000019"/>
      <w:bookmarkStart w:id="133" w:name="100115"/>
      <w:bookmarkEnd w:id="132"/>
      <w:bookmarkEnd w:id="133"/>
      <w:r w:rsidRPr="0063120E">
        <w:rPr>
          <w:rFonts w:ascii="inherit" w:eastAsia="Times New Roman" w:hAnsi="inherit" w:cs="Arial"/>
          <w:color w:val="000000"/>
          <w:sz w:val="23"/>
          <w:szCs w:val="23"/>
          <w:lang w:eastAsia="ru-RU"/>
        </w:rPr>
        <w:t xml:space="preserve">3. </w:t>
      </w:r>
      <w:proofErr w:type="gramStart"/>
      <w:r w:rsidRPr="0063120E">
        <w:rPr>
          <w:rFonts w:ascii="inherit" w:eastAsia="Times New Roman" w:hAnsi="inherit" w:cs="Arial"/>
          <w:color w:val="000000"/>
          <w:sz w:val="23"/>
          <w:szCs w:val="23"/>
          <w:lang w:eastAsia="ru-RU"/>
        </w:rPr>
        <w:t>Распространение посредством телевизионного вещания информационной продукции, содержащей информацию, предусмотренную </w:t>
      </w:r>
      <w:hyperlink r:id="rId32" w:anchor="100040" w:history="1">
        <w:r w:rsidRPr="0063120E">
          <w:rPr>
            <w:rFonts w:ascii="inherit" w:eastAsia="Times New Roman" w:hAnsi="inherit" w:cs="Arial"/>
            <w:color w:val="005EA5"/>
            <w:sz w:val="23"/>
            <w:u w:val="single"/>
            <w:lang w:eastAsia="ru-RU"/>
          </w:rPr>
          <w:t>статьей 5</w:t>
        </w:r>
      </w:hyperlink>
      <w:r w:rsidRPr="0063120E">
        <w:rPr>
          <w:rFonts w:ascii="inherit" w:eastAsia="Times New Roman" w:hAnsi="inherit" w:cs="Arial"/>
          <w:color w:val="000000"/>
          <w:sz w:val="23"/>
          <w:szCs w:val="23"/>
          <w:lang w:eastAsia="ru-RU"/>
        </w:rPr>
        <w:t>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4" w:name="000020"/>
      <w:bookmarkStart w:id="135" w:name="100116"/>
      <w:bookmarkEnd w:id="134"/>
      <w:bookmarkEnd w:id="135"/>
      <w:r w:rsidRPr="0063120E">
        <w:rPr>
          <w:rFonts w:ascii="inherit" w:eastAsia="Times New Roman" w:hAnsi="inherit" w:cs="Arial"/>
          <w:color w:val="000000"/>
          <w:sz w:val="23"/>
          <w:szCs w:val="23"/>
          <w:lang w:eastAsia="ru-RU"/>
        </w:rPr>
        <w:t>4. Распространение посредством радиовещания информационной продукции, содержащей информацию, предусмотренную </w:t>
      </w:r>
      <w:hyperlink r:id="rId33" w:anchor="100040" w:history="1">
        <w:r w:rsidRPr="0063120E">
          <w:rPr>
            <w:rFonts w:ascii="inherit" w:eastAsia="Times New Roman" w:hAnsi="inherit" w:cs="Arial"/>
            <w:color w:val="005EA5"/>
            <w:sz w:val="23"/>
            <w:u w:val="single"/>
            <w:lang w:eastAsia="ru-RU"/>
          </w:rPr>
          <w:t>статьей 5</w:t>
        </w:r>
      </w:hyperlink>
      <w:r w:rsidRPr="0063120E">
        <w:rPr>
          <w:rFonts w:ascii="inherit" w:eastAsia="Times New Roman" w:hAnsi="inherit" w:cs="Arial"/>
          <w:color w:val="000000"/>
          <w:sz w:val="23"/>
          <w:szCs w:val="23"/>
          <w:lang w:eastAsia="ru-RU"/>
        </w:rPr>
        <w:t>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6" w:name="000021"/>
      <w:bookmarkStart w:id="137" w:name="100117"/>
      <w:bookmarkEnd w:id="136"/>
      <w:bookmarkEnd w:id="137"/>
      <w:r w:rsidRPr="0063120E">
        <w:rPr>
          <w:rFonts w:ascii="inherit" w:eastAsia="Times New Roman" w:hAnsi="inherit" w:cs="Arial"/>
          <w:color w:val="000000"/>
          <w:sz w:val="23"/>
          <w:szCs w:val="23"/>
          <w:lang w:eastAsia="ru-RU"/>
        </w:rP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38" w:name="000022"/>
      <w:bookmarkStart w:id="139" w:name="100118"/>
      <w:bookmarkStart w:id="140" w:name="100119"/>
      <w:bookmarkEnd w:id="138"/>
      <w:bookmarkEnd w:id="139"/>
      <w:bookmarkEnd w:id="140"/>
      <w:r w:rsidRPr="0063120E">
        <w:rPr>
          <w:rFonts w:ascii="inherit" w:eastAsia="Times New Roman" w:hAnsi="inherit" w:cs="Arial"/>
          <w:color w:val="000000"/>
          <w:sz w:val="23"/>
          <w:szCs w:val="23"/>
          <w:lang w:eastAsia="ru-RU"/>
        </w:rPr>
        <w:t>Статья 14. Особенности распространения информации посредством информационно-телекоммуникационных сетей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1" w:name="000023"/>
      <w:bookmarkEnd w:id="141"/>
      <w:r w:rsidRPr="0063120E">
        <w:rPr>
          <w:rFonts w:ascii="inherit" w:eastAsia="Times New Roman" w:hAnsi="inherit" w:cs="Arial"/>
          <w:color w:val="000000"/>
          <w:sz w:val="23"/>
          <w:szCs w:val="23"/>
          <w:lang w:eastAsia="ru-RU"/>
        </w:rPr>
        <w:t xml:space="preserve">1. </w:t>
      </w:r>
      <w:proofErr w:type="gramStart"/>
      <w:r w:rsidRPr="0063120E">
        <w:rPr>
          <w:rFonts w:ascii="inherit" w:eastAsia="Times New Roman" w:hAnsi="inherit" w:cs="Arial"/>
          <w:color w:val="000000"/>
          <w:sz w:val="23"/>
          <w:szCs w:val="23"/>
          <w:lang w:eastAsia="ru-RU"/>
        </w:rP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rsidRPr="0063120E">
        <w:rPr>
          <w:rFonts w:ascii="inherit" w:eastAsia="Times New Roman" w:hAnsi="inherit" w:cs="Arial"/>
          <w:color w:val="000000"/>
          <w:sz w:val="23"/>
          <w:szCs w:val="23"/>
          <w:lang w:eastAsia="ru-RU"/>
        </w:rPr>
        <w:t xml:space="preserve">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2" w:name="000024"/>
      <w:bookmarkEnd w:id="142"/>
      <w:r w:rsidRPr="0063120E">
        <w:rPr>
          <w:rFonts w:ascii="inherit" w:eastAsia="Times New Roman" w:hAnsi="inherit" w:cs="Arial"/>
          <w:color w:val="000000"/>
          <w:sz w:val="23"/>
          <w:szCs w:val="23"/>
          <w:lang w:eastAsia="ru-RU"/>
        </w:rP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4" w:anchor="000005" w:history="1">
        <w:r w:rsidRPr="0063120E">
          <w:rPr>
            <w:rFonts w:ascii="inherit" w:eastAsia="Times New Roman" w:hAnsi="inherit" w:cs="Arial"/>
            <w:color w:val="005EA5"/>
            <w:sz w:val="23"/>
            <w:u w:val="single"/>
            <w:lang w:eastAsia="ru-RU"/>
          </w:rPr>
          <w:t>частью 3 статьи 6</w:t>
        </w:r>
      </w:hyperlink>
      <w:r w:rsidRPr="0063120E">
        <w:rPr>
          <w:rFonts w:ascii="inherit" w:eastAsia="Times New Roman" w:hAnsi="inherit" w:cs="Arial"/>
          <w:color w:val="000000"/>
          <w:sz w:val="23"/>
          <w:szCs w:val="23"/>
          <w:lang w:eastAsia="ru-RU"/>
        </w:rPr>
        <w:t xml:space="preserve">настоящего Федерального закона. </w:t>
      </w:r>
      <w:r w:rsidRPr="0063120E">
        <w:rPr>
          <w:rFonts w:ascii="inherit" w:eastAsia="Times New Roman" w:hAnsi="inherit" w:cs="Arial"/>
          <w:color w:val="000000"/>
          <w:sz w:val="23"/>
          <w:szCs w:val="23"/>
          <w:lang w:eastAsia="ru-RU"/>
        </w:rPr>
        <w:lastRenderedPageBreak/>
        <w:t>Классификация сайтов осуществляется их владельцами самостоятельно в соответствии с требованиями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3" w:name="000065"/>
      <w:bookmarkEnd w:id="143"/>
      <w:r w:rsidRPr="0063120E">
        <w:rPr>
          <w:rFonts w:ascii="inherit" w:eastAsia="Times New Roman" w:hAnsi="inherit" w:cs="Arial"/>
          <w:color w:val="000000"/>
          <w:sz w:val="23"/>
          <w:szCs w:val="23"/>
          <w:lang w:eastAsia="ru-RU"/>
        </w:rP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5" w:anchor="000005" w:history="1">
        <w:r w:rsidRPr="0063120E">
          <w:rPr>
            <w:rFonts w:ascii="inherit" w:eastAsia="Times New Roman" w:hAnsi="inherit" w:cs="Arial"/>
            <w:color w:val="005EA5"/>
            <w:sz w:val="23"/>
            <w:u w:val="single"/>
            <w:lang w:eastAsia="ru-RU"/>
          </w:rPr>
          <w:t>частью 3 статьи 6</w:t>
        </w:r>
      </w:hyperlink>
      <w:r w:rsidRPr="0063120E">
        <w:rPr>
          <w:rFonts w:ascii="inherit" w:eastAsia="Times New Roman" w:hAnsi="inherit" w:cs="Arial"/>
          <w:color w:val="000000"/>
          <w:sz w:val="23"/>
          <w:szCs w:val="23"/>
          <w:lang w:eastAsia="ru-RU"/>
        </w:rPr>
        <w:t>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4" w:name="100120"/>
      <w:bookmarkEnd w:id="144"/>
      <w:r w:rsidRPr="0063120E">
        <w:rPr>
          <w:rFonts w:ascii="inherit" w:eastAsia="Times New Roman" w:hAnsi="inherit" w:cs="Arial"/>
          <w:color w:val="000000"/>
          <w:sz w:val="23"/>
          <w:szCs w:val="23"/>
          <w:lang w:eastAsia="ru-RU"/>
        </w:rPr>
        <w:t>Статья 15. Дополнительные требования к обороту отдельных видов информационной продукции для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5" w:name="000025"/>
      <w:bookmarkStart w:id="146" w:name="100121"/>
      <w:bookmarkEnd w:id="145"/>
      <w:bookmarkEnd w:id="146"/>
      <w:r w:rsidRPr="0063120E">
        <w:rPr>
          <w:rFonts w:ascii="inherit" w:eastAsia="Times New Roman" w:hAnsi="inherit" w:cs="Arial"/>
          <w:color w:val="000000"/>
          <w:sz w:val="23"/>
          <w:szCs w:val="23"/>
          <w:lang w:eastAsia="ru-RU"/>
        </w:rP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7" w:name="000056"/>
      <w:bookmarkStart w:id="148" w:name="100122"/>
      <w:bookmarkEnd w:id="147"/>
      <w:bookmarkEnd w:id="148"/>
      <w:r w:rsidRPr="0063120E">
        <w:rPr>
          <w:rFonts w:ascii="inherit" w:eastAsia="Times New Roman" w:hAnsi="inherit" w:cs="Arial"/>
          <w:color w:val="000000"/>
          <w:sz w:val="23"/>
          <w:szCs w:val="23"/>
          <w:lang w:eastAsia="ru-RU"/>
        </w:rP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49" w:name="100123"/>
      <w:bookmarkEnd w:id="149"/>
      <w:r w:rsidRPr="0063120E">
        <w:rPr>
          <w:rFonts w:ascii="inherit" w:eastAsia="Times New Roman" w:hAnsi="inherit" w:cs="Arial"/>
          <w:color w:val="000000"/>
          <w:sz w:val="23"/>
          <w:szCs w:val="23"/>
          <w:lang w:eastAsia="ru-RU"/>
        </w:rP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r:id="rId36" w:anchor="100073" w:history="1">
        <w:r w:rsidRPr="0063120E">
          <w:rPr>
            <w:rFonts w:ascii="inherit" w:eastAsia="Times New Roman" w:hAnsi="inherit" w:cs="Arial"/>
            <w:color w:val="005EA5"/>
            <w:sz w:val="23"/>
            <w:u w:val="single"/>
            <w:lang w:eastAsia="ru-RU"/>
          </w:rPr>
          <w:t>статей 7</w:t>
        </w:r>
      </w:hyperlink>
      <w:r w:rsidRPr="0063120E">
        <w:rPr>
          <w:rFonts w:ascii="inherit" w:eastAsia="Times New Roman" w:hAnsi="inherit" w:cs="Arial"/>
          <w:color w:val="000000"/>
          <w:sz w:val="23"/>
          <w:szCs w:val="23"/>
          <w:lang w:eastAsia="ru-RU"/>
        </w:rPr>
        <w:t> - </w:t>
      </w:r>
      <w:hyperlink r:id="rId37" w:anchor="100085" w:history="1">
        <w:r w:rsidRPr="0063120E">
          <w:rPr>
            <w:rFonts w:ascii="inherit" w:eastAsia="Times New Roman" w:hAnsi="inherit" w:cs="Arial"/>
            <w:color w:val="005EA5"/>
            <w:sz w:val="23"/>
            <w:u w:val="single"/>
            <w:lang w:eastAsia="ru-RU"/>
          </w:rPr>
          <w:t>10</w:t>
        </w:r>
      </w:hyperlink>
      <w:r w:rsidRPr="0063120E">
        <w:rPr>
          <w:rFonts w:ascii="inherit" w:eastAsia="Times New Roman" w:hAnsi="inherit" w:cs="Arial"/>
          <w:color w:val="000000"/>
          <w:sz w:val="23"/>
          <w:szCs w:val="23"/>
          <w:lang w:eastAsia="ru-RU"/>
        </w:rPr>
        <w:t>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0" w:name="100124"/>
      <w:bookmarkEnd w:id="150"/>
      <w:r w:rsidRPr="0063120E">
        <w:rPr>
          <w:rFonts w:ascii="inherit" w:eastAsia="Times New Roman" w:hAnsi="inherit" w:cs="Arial"/>
          <w:color w:val="000000"/>
          <w:sz w:val="23"/>
          <w:szCs w:val="23"/>
          <w:lang w:eastAsia="ru-RU"/>
        </w:rPr>
        <w:t>Статья 16. Дополнительные требования к обороту информационной продукции, запрещенной для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1" w:name="100125"/>
      <w:bookmarkEnd w:id="151"/>
      <w:r w:rsidRPr="0063120E">
        <w:rPr>
          <w:rFonts w:ascii="inherit" w:eastAsia="Times New Roman" w:hAnsi="inherit" w:cs="Arial"/>
          <w:color w:val="000000"/>
          <w:sz w:val="23"/>
          <w:szCs w:val="23"/>
          <w:lang w:eastAsia="ru-RU"/>
        </w:rP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2" w:name="100126"/>
      <w:bookmarkEnd w:id="152"/>
      <w:r w:rsidRPr="0063120E">
        <w:rPr>
          <w:rFonts w:ascii="inherit" w:eastAsia="Times New Roman" w:hAnsi="inherit" w:cs="Arial"/>
          <w:color w:val="000000"/>
          <w:sz w:val="23"/>
          <w:szCs w:val="23"/>
          <w:lang w:eastAsia="ru-RU"/>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3" w:name="100127"/>
      <w:bookmarkEnd w:id="153"/>
      <w:r w:rsidRPr="0063120E">
        <w:rPr>
          <w:rFonts w:ascii="inherit" w:eastAsia="Times New Roman" w:hAnsi="inherit" w:cs="Arial"/>
          <w:color w:val="000000"/>
          <w:sz w:val="23"/>
          <w:szCs w:val="23"/>
          <w:lang w:eastAsia="ru-RU"/>
        </w:rPr>
        <w:t xml:space="preserve">3. </w:t>
      </w:r>
      <w:proofErr w:type="gramStart"/>
      <w:r w:rsidRPr="0063120E">
        <w:rPr>
          <w:rFonts w:ascii="inherit" w:eastAsia="Times New Roman" w:hAnsi="inherit" w:cs="Arial"/>
          <w:color w:val="000000"/>
          <w:sz w:val="23"/>
          <w:szCs w:val="23"/>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154" w:name="100128"/>
      <w:bookmarkEnd w:id="154"/>
      <w:r w:rsidRPr="0063120E">
        <w:rPr>
          <w:rFonts w:ascii="inherit" w:eastAsia="Times New Roman" w:hAnsi="inherit" w:cs="Arial"/>
          <w:color w:val="000000"/>
          <w:sz w:val="23"/>
          <w:szCs w:val="23"/>
          <w:lang w:eastAsia="ru-RU"/>
        </w:rPr>
        <w:t>Глава 4. ЭКСПЕРТИЗА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55" w:name="000026"/>
      <w:bookmarkStart w:id="156" w:name="100129"/>
      <w:bookmarkStart w:id="157" w:name="100130"/>
      <w:bookmarkStart w:id="158" w:name="100131"/>
      <w:bookmarkStart w:id="159" w:name="100132"/>
      <w:bookmarkStart w:id="160" w:name="100133"/>
      <w:bookmarkStart w:id="161" w:name="100134"/>
      <w:bookmarkStart w:id="162" w:name="100135"/>
      <w:bookmarkStart w:id="163" w:name="100136"/>
      <w:bookmarkStart w:id="164" w:name="100137"/>
      <w:bookmarkStart w:id="165" w:name="100138"/>
      <w:bookmarkStart w:id="166" w:name="100139"/>
      <w:bookmarkStart w:id="167" w:name="100140"/>
      <w:bookmarkEnd w:id="155"/>
      <w:bookmarkEnd w:id="156"/>
      <w:bookmarkEnd w:id="157"/>
      <w:bookmarkEnd w:id="158"/>
      <w:bookmarkEnd w:id="159"/>
      <w:bookmarkEnd w:id="160"/>
      <w:bookmarkEnd w:id="161"/>
      <w:bookmarkEnd w:id="162"/>
      <w:bookmarkEnd w:id="163"/>
      <w:bookmarkEnd w:id="164"/>
      <w:bookmarkEnd w:id="165"/>
      <w:bookmarkEnd w:id="166"/>
      <w:bookmarkEnd w:id="167"/>
      <w:r w:rsidRPr="0063120E">
        <w:rPr>
          <w:rFonts w:ascii="inherit" w:eastAsia="Times New Roman" w:hAnsi="inherit" w:cs="Arial"/>
          <w:color w:val="000000"/>
          <w:sz w:val="23"/>
          <w:szCs w:val="23"/>
          <w:lang w:eastAsia="ru-RU"/>
        </w:rPr>
        <w:t>Статья 17. Общие требования к экспертизе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68" w:name="000027"/>
      <w:bookmarkEnd w:id="168"/>
      <w:r w:rsidRPr="0063120E">
        <w:rPr>
          <w:rFonts w:ascii="inherit" w:eastAsia="Times New Roman" w:hAnsi="inherit" w:cs="Arial"/>
          <w:color w:val="000000"/>
          <w:sz w:val="23"/>
          <w:szCs w:val="23"/>
          <w:lang w:eastAsia="ru-RU"/>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w:t>
      </w:r>
      <w:r w:rsidRPr="0063120E">
        <w:rPr>
          <w:rFonts w:ascii="inherit" w:eastAsia="Times New Roman" w:hAnsi="inherit" w:cs="Arial"/>
          <w:color w:val="000000"/>
          <w:sz w:val="23"/>
          <w:szCs w:val="23"/>
          <w:lang w:eastAsia="ru-RU"/>
        </w:rPr>
        <w:lastRenderedPageBreak/>
        <w:t>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69" w:name="000028"/>
      <w:bookmarkEnd w:id="169"/>
      <w:r w:rsidRPr="0063120E">
        <w:rPr>
          <w:rFonts w:ascii="inherit" w:eastAsia="Times New Roman" w:hAnsi="inherit" w:cs="Arial"/>
          <w:color w:val="000000"/>
          <w:sz w:val="23"/>
          <w:szCs w:val="23"/>
          <w:lang w:eastAsia="ru-RU"/>
        </w:rPr>
        <w:t xml:space="preserve">2. </w:t>
      </w:r>
      <w:proofErr w:type="gramStart"/>
      <w:r w:rsidRPr="0063120E">
        <w:rPr>
          <w:rFonts w:ascii="inherit" w:eastAsia="Times New Roman" w:hAnsi="inherit" w:cs="Arial"/>
          <w:color w:val="000000"/>
          <w:sz w:val="23"/>
          <w:szCs w:val="23"/>
          <w:lang w:eastAsia="ru-RU"/>
        </w:rP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0" w:name="000029"/>
      <w:bookmarkEnd w:id="170"/>
      <w:r w:rsidRPr="0063120E">
        <w:rPr>
          <w:rFonts w:ascii="inherit" w:eastAsia="Times New Roman" w:hAnsi="inherit" w:cs="Arial"/>
          <w:color w:val="000000"/>
          <w:sz w:val="23"/>
          <w:szCs w:val="23"/>
          <w:lang w:eastAsia="ru-RU"/>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1" w:name="000030"/>
      <w:bookmarkEnd w:id="171"/>
      <w:r w:rsidRPr="0063120E">
        <w:rPr>
          <w:rFonts w:ascii="inherit" w:eastAsia="Times New Roman" w:hAnsi="inherit" w:cs="Arial"/>
          <w:color w:val="000000"/>
          <w:sz w:val="23"/>
          <w:szCs w:val="23"/>
          <w:lang w:eastAsia="ru-RU"/>
        </w:rP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2" w:name="000031"/>
      <w:bookmarkEnd w:id="172"/>
      <w:r w:rsidRPr="0063120E">
        <w:rPr>
          <w:rFonts w:ascii="inherit" w:eastAsia="Times New Roman" w:hAnsi="inherit" w:cs="Arial"/>
          <w:color w:val="000000"/>
          <w:sz w:val="23"/>
          <w:szCs w:val="23"/>
          <w:lang w:eastAsia="ru-RU"/>
        </w:rP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3" w:name="000032"/>
      <w:bookmarkEnd w:id="173"/>
      <w:r w:rsidRPr="0063120E">
        <w:rPr>
          <w:rFonts w:ascii="inherit" w:eastAsia="Times New Roman" w:hAnsi="inherit" w:cs="Arial"/>
          <w:color w:val="000000"/>
          <w:sz w:val="23"/>
          <w:szCs w:val="23"/>
          <w:lang w:eastAsia="ru-RU"/>
        </w:rP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4" w:name="000033"/>
      <w:bookmarkEnd w:id="174"/>
      <w:r w:rsidRPr="0063120E">
        <w:rPr>
          <w:rFonts w:ascii="inherit" w:eastAsia="Times New Roman" w:hAnsi="inherit" w:cs="Arial"/>
          <w:color w:val="000000"/>
          <w:sz w:val="23"/>
          <w:szCs w:val="23"/>
          <w:lang w:eastAsia="ru-RU"/>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5" w:name="000034"/>
      <w:bookmarkEnd w:id="175"/>
      <w:r w:rsidRPr="0063120E">
        <w:rPr>
          <w:rFonts w:ascii="inherit" w:eastAsia="Times New Roman" w:hAnsi="inherit" w:cs="Arial"/>
          <w:color w:val="000000"/>
          <w:sz w:val="23"/>
          <w:szCs w:val="23"/>
          <w:lang w:eastAsia="ru-RU"/>
        </w:rPr>
        <w:t>4) номер и дата выдачи аттестата аккредитации;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6" w:name="000035"/>
      <w:bookmarkEnd w:id="176"/>
      <w:r w:rsidRPr="0063120E">
        <w:rPr>
          <w:rFonts w:ascii="inherit" w:eastAsia="Times New Roman" w:hAnsi="inherit" w:cs="Arial"/>
          <w:color w:val="000000"/>
          <w:sz w:val="23"/>
          <w:szCs w:val="23"/>
          <w:lang w:eastAsia="ru-RU"/>
        </w:rP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7" w:name="000036"/>
      <w:bookmarkEnd w:id="177"/>
      <w:r w:rsidRPr="0063120E">
        <w:rPr>
          <w:rFonts w:ascii="inherit" w:eastAsia="Times New Roman" w:hAnsi="inherit" w:cs="Arial"/>
          <w:color w:val="000000"/>
          <w:sz w:val="23"/>
          <w:szCs w:val="23"/>
          <w:lang w:eastAsia="ru-RU"/>
        </w:rP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8" w:name="000037"/>
      <w:bookmarkEnd w:id="178"/>
      <w:r w:rsidRPr="0063120E">
        <w:rPr>
          <w:rFonts w:ascii="inherit" w:eastAsia="Times New Roman" w:hAnsi="inherit" w:cs="Arial"/>
          <w:color w:val="000000"/>
          <w:sz w:val="23"/>
          <w:szCs w:val="23"/>
          <w:lang w:eastAsia="ru-RU"/>
        </w:rPr>
        <w:t>7) сведения о приостановлении или прекращении действия выданного аттестата аккредитации.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79" w:name="000038"/>
      <w:bookmarkEnd w:id="179"/>
      <w:r w:rsidRPr="0063120E">
        <w:rPr>
          <w:rFonts w:ascii="inherit" w:eastAsia="Times New Roman" w:hAnsi="inherit" w:cs="Arial"/>
          <w:color w:val="000000"/>
          <w:sz w:val="23"/>
          <w:szCs w:val="23"/>
          <w:lang w:eastAsia="ru-RU"/>
        </w:rP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0" w:name="000039"/>
      <w:bookmarkEnd w:id="180"/>
      <w:r w:rsidRPr="0063120E">
        <w:rPr>
          <w:rFonts w:ascii="inherit" w:eastAsia="Times New Roman" w:hAnsi="inherit" w:cs="Arial"/>
          <w:color w:val="000000"/>
          <w:sz w:val="23"/>
          <w:szCs w:val="23"/>
          <w:lang w:eastAsia="ru-RU"/>
        </w:rP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w:t>
      </w:r>
      <w:r w:rsidRPr="0063120E">
        <w:rPr>
          <w:rFonts w:ascii="inherit" w:eastAsia="Times New Roman" w:hAnsi="inherit" w:cs="Arial"/>
          <w:color w:val="000000"/>
          <w:sz w:val="23"/>
          <w:szCs w:val="23"/>
          <w:lang w:eastAsia="ru-RU"/>
        </w:rPr>
        <w:lastRenderedPageBreak/>
        <w:t>личности, против семьи и несовершеннолетних, умышленных преступлений против здоровья населения и общественной нравственности;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1" w:name="000040"/>
      <w:bookmarkEnd w:id="181"/>
      <w:r w:rsidRPr="0063120E">
        <w:rPr>
          <w:rFonts w:ascii="inherit" w:eastAsia="Times New Roman" w:hAnsi="inherit" w:cs="Arial"/>
          <w:color w:val="000000"/>
          <w:sz w:val="23"/>
          <w:szCs w:val="23"/>
          <w:lang w:eastAsia="ru-RU"/>
        </w:rPr>
        <w:t>2) являющихся производителями, распространителями информационной продукции, переданной на экспертизу, или их представителями.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2" w:name="000041"/>
      <w:bookmarkEnd w:id="182"/>
      <w:r w:rsidRPr="0063120E">
        <w:rPr>
          <w:rFonts w:ascii="inherit" w:eastAsia="Times New Roman" w:hAnsi="inherit" w:cs="Arial"/>
          <w:color w:val="000000"/>
          <w:sz w:val="23"/>
          <w:szCs w:val="23"/>
          <w:lang w:eastAsia="ru-RU"/>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3" w:name="000042"/>
      <w:bookmarkEnd w:id="183"/>
      <w:r w:rsidRPr="0063120E">
        <w:rPr>
          <w:rFonts w:ascii="inherit" w:eastAsia="Times New Roman" w:hAnsi="inherit" w:cs="Arial"/>
          <w:color w:val="000000"/>
          <w:sz w:val="23"/>
          <w:szCs w:val="23"/>
          <w:lang w:eastAsia="ru-RU"/>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4" w:name="000043"/>
      <w:bookmarkEnd w:id="184"/>
      <w:r w:rsidRPr="0063120E">
        <w:rPr>
          <w:rFonts w:ascii="inherit" w:eastAsia="Times New Roman" w:hAnsi="inherit" w:cs="Arial"/>
          <w:color w:val="000000"/>
          <w:sz w:val="23"/>
          <w:szCs w:val="23"/>
          <w:lang w:eastAsia="ru-RU"/>
        </w:rPr>
        <w:t>8. Срок проведения экспертизы информационной продукции не может превышать тридцать дней с момента заключения договор</w:t>
      </w:r>
      <w:proofErr w:type="gramStart"/>
      <w:r w:rsidRPr="0063120E">
        <w:rPr>
          <w:rFonts w:ascii="inherit" w:eastAsia="Times New Roman" w:hAnsi="inherit" w:cs="Arial"/>
          <w:color w:val="000000"/>
          <w:sz w:val="23"/>
          <w:szCs w:val="23"/>
          <w:lang w:eastAsia="ru-RU"/>
        </w:rPr>
        <w:t>а о ее</w:t>
      </w:r>
      <w:proofErr w:type="gramEnd"/>
      <w:r w:rsidRPr="0063120E">
        <w:rPr>
          <w:rFonts w:ascii="inherit" w:eastAsia="Times New Roman" w:hAnsi="inherit" w:cs="Arial"/>
          <w:color w:val="000000"/>
          <w:sz w:val="23"/>
          <w:szCs w:val="23"/>
          <w:lang w:eastAsia="ru-RU"/>
        </w:rPr>
        <w:t xml:space="preserve"> проведении.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5" w:name="000044"/>
      <w:bookmarkEnd w:id="185"/>
      <w:r w:rsidRPr="0063120E">
        <w:rPr>
          <w:rFonts w:ascii="inherit" w:eastAsia="Times New Roman" w:hAnsi="inherit" w:cs="Arial"/>
          <w:color w:val="000000"/>
          <w:sz w:val="23"/>
          <w:szCs w:val="23"/>
          <w:lang w:eastAsia="ru-RU"/>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6" w:name="100141"/>
      <w:bookmarkEnd w:id="186"/>
      <w:r w:rsidRPr="0063120E">
        <w:rPr>
          <w:rFonts w:ascii="inherit" w:eastAsia="Times New Roman" w:hAnsi="inherit" w:cs="Arial"/>
          <w:color w:val="000000"/>
          <w:sz w:val="23"/>
          <w:szCs w:val="23"/>
          <w:lang w:eastAsia="ru-RU"/>
        </w:rPr>
        <w:t>Статья 18. Экспертное заключение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7" w:name="100142"/>
      <w:bookmarkEnd w:id="187"/>
      <w:r w:rsidRPr="0063120E">
        <w:rPr>
          <w:rFonts w:ascii="inherit" w:eastAsia="Times New Roman" w:hAnsi="inherit" w:cs="Arial"/>
          <w:color w:val="000000"/>
          <w:sz w:val="23"/>
          <w:szCs w:val="23"/>
          <w:lang w:eastAsia="ru-RU"/>
        </w:rPr>
        <w:t>1. По окончании экспертизы информационной продукции дается экспертное заключение.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8" w:name="100143"/>
      <w:bookmarkEnd w:id="188"/>
      <w:r w:rsidRPr="0063120E">
        <w:rPr>
          <w:rFonts w:ascii="inherit" w:eastAsia="Times New Roman" w:hAnsi="inherit" w:cs="Arial"/>
          <w:color w:val="000000"/>
          <w:sz w:val="23"/>
          <w:szCs w:val="23"/>
          <w:lang w:eastAsia="ru-RU"/>
        </w:rPr>
        <w:t>2. В экспертном заключении указываются: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89" w:name="100144"/>
      <w:bookmarkEnd w:id="189"/>
      <w:r w:rsidRPr="0063120E">
        <w:rPr>
          <w:rFonts w:ascii="inherit" w:eastAsia="Times New Roman" w:hAnsi="inherit" w:cs="Arial"/>
          <w:color w:val="000000"/>
          <w:sz w:val="23"/>
          <w:szCs w:val="23"/>
          <w:lang w:eastAsia="ru-RU"/>
        </w:rPr>
        <w:t>1) дата, время и место проведения экспертизы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0" w:name="100145"/>
      <w:bookmarkEnd w:id="190"/>
      <w:proofErr w:type="gramStart"/>
      <w:r w:rsidRPr="0063120E">
        <w:rPr>
          <w:rFonts w:ascii="inherit" w:eastAsia="Times New Roman" w:hAnsi="inherit" w:cs="Arial"/>
          <w:color w:val="000000"/>
          <w:sz w:val="23"/>
          <w:szCs w:val="23"/>
          <w:lang w:eastAsia="ru-RU"/>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1" w:name="100146"/>
      <w:bookmarkEnd w:id="191"/>
      <w:r w:rsidRPr="0063120E">
        <w:rPr>
          <w:rFonts w:ascii="inherit" w:eastAsia="Times New Roman" w:hAnsi="inherit" w:cs="Arial"/>
          <w:color w:val="000000"/>
          <w:sz w:val="23"/>
          <w:szCs w:val="23"/>
          <w:lang w:eastAsia="ru-RU"/>
        </w:rPr>
        <w:t>3) вопросы, поставленные перед экспертом, экспертами;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2" w:name="100147"/>
      <w:bookmarkEnd w:id="192"/>
      <w:r w:rsidRPr="0063120E">
        <w:rPr>
          <w:rFonts w:ascii="inherit" w:eastAsia="Times New Roman" w:hAnsi="inherit" w:cs="Arial"/>
          <w:color w:val="000000"/>
          <w:sz w:val="23"/>
          <w:szCs w:val="23"/>
          <w:lang w:eastAsia="ru-RU"/>
        </w:rPr>
        <w:t>4) объекты исследований и материалы, представленные для проведения экспертизы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3" w:name="100148"/>
      <w:bookmarkEnd w:id="193"/>
      <w:r w:rsidRPr="0063120E">
        <w:rPr>
          <w:rFonts w:ascii="inherit" w:eastAsia="Times New Roman" w:hAnsi="inherit" w:cs="Arial"/>
          <w:color w:val="000000"/>
          <w:sz w:val="23"/>
          <w:szCs w:val="23"/>
          <w:lang w:eastAsia="ru-RU"/>
        </w:rPr>
        <w:t>5) содержание и результаты исследований с указанием методик;</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4" w:name="100149"/>
      <w:bookmarkEnd w:id="194"/>
      <w:r w:rsidRPr="0063120E">
        <w:rPr>
          <w:rFonts w:ascii="inherit" w:eastAsia="Times New Roman" w:hAnsi="inherit" w:cs="Arial"/>
          <w:color w:val="000000"/>
          <w:sz w:val="23"/>
          <w:szCs w:val="23"/>
          <w:lang w:eastAsia="ru-RU"/>
        </w:rPr>
        <w:t>6) мотивированные ответы на поставленные перед экспертом, экспертами вопросы;</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5" w:name="100150"/>
      <w:bookmarkEnd w:id="195"/>
      <w:r w:rsidRPr="0063120E">
        <w:rPr>
          <w:rFonts w:ascii="inherit" w:eastAsia="Times New Roman" w:hAnsi="inherit" w:cs="Arial"/>
          <w:color w:val="000000"/>
          <w:sz w:val="23"/>
          <w:szCs w:val="23"/>
          <w:lang w:eastAsia="ru-RU"/>
        </w:rP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6" w:name="100151"/>
      <w:bookmarkEnd w:id="196"/>
      <w:r w:rsidRPr="0063120E">
        <w:rPr>
          <w:rFonts w:ascii="inherit" w:eastAsia="Times New Roman" w:hAnsi="inherit" w:cs="Arial"/>
          <w:color w:val="000000"/>
          <w:sz w:val="23"/>
          <w:szCs w:val="23"/>
          <w:lang w:eastAsia="ru-RU"/>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7" w:name="000045"/>
      <w:bookmarkStart w:id="198" w:name="100152"/>
      <w:bookmarkEnd w:id="197"/>
      <w:bookmarkEnd w:id="198"/>
      <w:r w:rsidRPr="0063120E">
        <w:rPr>
          <w:rFonts w:ascii="inherit" w:eastAsia="Times New Roman" w:hAnsi="inherit" w:cs="Arial"/>
          <w:color w:val="000000"/>
          <w:sz w:val="23"/>
          <w:szCs w:val="23"/>
          <w:lang w:eastAsia="ru-RU"/>
        </w:rP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63120E">
        <w:rPr>
          <w:rFonts w:ascii="inherit" w:eastAsia="Times New Roman" w:hAnsi="inherit" w:cs="Arial"/>
          <w:color w:val="000000"/>
          <w:sz w:val="23"/>
          <w:szCs w:val="23"/>
          <w:lang w:eastAsia="ru-RU"/>
        </w:rPr>
        <w:t>в</w:t>
      </w:r>
      <w:proofErr w:type="gramEnd"/>
      <w:r w:rsidRPr="0063120E">
        <w:rPr>
          <w:rFonts w:ascii="inherit" w:eastAsia="Times New Roman" w:hAnsi="inherit" w:cs="Arial"/>
          <w:color w:val="000000"/>
          <w:sz w:val="23"/>
          <w:szCs w:val="23"/>
          <w:lang w:eastAsia="ru-RU"/>
        </w:rPr>
        <w:t xml:space="preserve"> </w:t>
      </w:r>
      <w:proofErr w:type="gramStart"/>
      <w:r w:rsidRPr="0063120E">
        <w:rPr>
          <w:rFonts w:ascii="inherit" w:eastAsia="Times New Roman" w:hAnsi="inherit" w:cs="Arial"/>
          <w:color w:val="000000"/>
          <w:sz w:val="23"/>
          <w:szCs w:val="23"/>
          <w:lang w:eastAsia="ru-RU"/>
        </w:rPr>
        <w:t>уполномоченный</w:t>
      </w:r>
      <w:proofErr w:type="gramEnd"/>
      <w:r w:rsidRPr="0063120E">
        <w:rPr>
          <w:rFonts w:ascii="inherit" w:eastAsia="Times New Roman" w:hAnsi="inherit" w:cs="Arial"/>
          <w:color w:val="000000"/>
          <w:sz w:val="23"/>
          <w:szCs w:val="23"/>
          <w:lang w:eastAsia="ru-RU"/>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199" w:name="000046"/>
      <w:bookmarkEnd w:id="199"/>
      <w:r w:rsidRPr="0063120E">
        <w:rPr>
          <w:rFonts w:ascii="inherit" w:eastAsia="Times New Roman" w:hAnsi="inherit" w:cs="Arial"/>
          <w:color w:val="000000"/>
          <w:sz w:val="23"/>
          <w:szCs w:val="23"/>
          <w:lang w:eastAsia="ru-RU"/>
        </w:rPr>
        <w:lastRenderedPageBreak/>
        <w:t>5. Информация о проведенной экспертизе информационной продукц</w:t>
      </w:r>
      <w:proofErr w:type="gramStart"/>
      <w:r w:rsidRPr="0063120E">
        <w:rPr>
          <w:rFonts w:ascii="inherit" w:eastAsia="Times New Roman" w:hAnsi="inherit" w:cs="Arial"/>
          <w:color w:val="000000"/>
          <w:sz w:val="23"/>
          <w:szCs w:val="23"/>
          <w:lang w:eastAsia="ru-RU"/>
        </w:rPr>
        <w:t>ии и ее</w:t>
      </w:r>
      <w:proofErr w:type="gramEnd"/>
      <w:r w:rsidRPr="0063120E">
        <w:rPr>
          <w:rFonts w:ascii="inherit" w:eastAsia="Times New Roman" w:hAnsi="inherit" w:cs="Arial"/>
          <w:color w:val="000000"/>
          <w:sz w:val="23"/>
          <w:szCs w:val="23"/>
          <w:lang w:eastAsia="ru-RU"/>
        </w:rP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0" w:name="000047"/>
      <w:bookmarkEnd w:id="200"/>
      <w:r w:rsidRPr="0063120E">
        <w:rPr>
          <w:rFonts w:ascii="inherit" w:eastAsia="Times New Roman" w:hAnsi="inherit" w:cs="Arial"/>
          <w:color w:val="000000"/>
          <w:sz w:val="23"/>
          <w:szCs w:val="23"/>
          <w:lang w:eastAsia="ru-RU"/>
        </w:rP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1" w:name="100153"/>
      <w:bookmarkEnd w:id="201"/>
      <w:r w:rsidRPr="0063120E">
        <w:rPr>
          <w:rFonts w:ascii="inherit" w:eastAsia="Times New Roman" w:hAnsi="inherit" w:cs="Arial"/>
          <w:color w:val="000000"/>
          <w:sz w:val="23"/>
          <w:szCs w:val="23"/>
          <w:lang w:eastAsia="ru-RU"/>
        </w:rPr>
        <w:t>Статья 19. Правовые последствия экспертизы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2" w:name="100154"/>
      <w:bookmarkEnd w:id="202"/>
      <w:r w:rsidRPr="0063120E">
        <w:rPr>
          <w:rFonts w:ascii="inherit" w:eastAsia="Times New Roman" w:hAnsi="inherit" w:cs="Arial"/>
          <w:color w:val="000000"/>
          <w:sz w:val="23"/>
          <w:szCs w:val="23"/>
          <w:lang w:eastAsia="ru-RU"/>
        </w:rPr>
        <w:t xml:space="preserve">В срок не </w:t>
      </w:r>
      <w:proofErr w:type="gramStart"/>
      <w:r w:rsidRPr="0063120E">
        <w:rPr>
          <w:rFonts w:ascii="inherit" w:eastAsia="Times New Roman" w:hAnsi="inherit" w:cs="Arial"/>
          <w:color w:val="000000"/>
          <w:sz w:val="23"/>
          <w:szCs w:val="23"/>
          <w:lang w:eastAsia="ru-RU"/>
        </w:rPr>
        <w:t>позднее</w:t>
      </w:r>
      <w:proofErr w:type="gramEnd"/>
      <w:r w:rsidRPr="0063120E">
        <w:rPr>
          <w:rFonts w:ascii="inherit" w:eastAsia="Times New Roman" w:hAnsi="inherit" w:cs="Arial"/>
          <w:color w:val="000000"/>
          <w:sz w:val="23"/>
          <w:szCs w:val="23"/>
          <w:lang w:eastAsia="ru-RU"/>
        </w:rP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3" w:name="100155"/>
      <w:bookmarkEnd w:id="203"/>
      <w:r w:rsidRPr="0063120E">
        <w:rPr>
          <w:rFonts w:ascii="inherit" w:eastAsia="Times New Roman" w:hAnsi="inherit" w:cs="Arial"/>
          <w:color w:val="000000"/>
          <w:sz w:val="23"/>
          <w:szCs w:val="23"/>
          <w:lang w:eastAsia="ru-RU"/>
        </w:rP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4" w:name="100156"/>
      <w:bookmarkEnd w:id="204"/>
      <w:r w:rsidRPr="0063120E">
        <w:rPr>
          <w:rFonts w:ascii="inherit" w:eastAsia="Times New Roman" w:hAnsi="inherit" w:cs="Arial"/>
          <w:color w:val="000000"/>
          <w:sz w:val="23"/>
          <w:szCs w:val="23"/>
          <w:lang w:eastAsia="ru-RU"/>
        </w:rPr>
        <w:t>2) о соответствии информационной продукции требованиям настоящего Федерального закона и об отказе в вынесении указанного в </w:t>
      </w:r>
      <w:hyperlink r:id="rId38" w:anchor="100155" w:history="1">
        <w:r w:rsidRPr="0063120E">
          <w:rPr>
            <w:rFonts w:ascii="inherit" w:eastAsia="Times New Roman" w:hAnsi="inherit" w:cs="Arial"/>
            <w:color w:val="005EA5"/>
            <w:sz w:val="23"/>
            <w:u w:val="single"/>
            <w:lang w:eastAsia="ru-RU"/>
          </w:rPr>
          <w:t>пункте 1</w:t>
        </w:r>
      </w:hyperlink>
      <w:r w:rsidRPr="0063120E">
        <w:rPr>
          <w:rFonts w:ascii="inherit" w:eastAsia="Times New Roman" w:hAnsi="inherit" w:cs="Arial"/>
          <w:color w:val="000000"/>
          <w:sz w:val="23"/>
          <w:szCs w:val="23"/>
          <w:lang w:eastAsia="ru-RU"/>
        </w:rPr>
        <w:t> настоящей части предписания.</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205" w:name="000058"/>
      <w:bookmarkStart w:id="206" w:name="000048"/>
      <w:bookmarkStart w:id="207" w:name="100157"/>
      <w:bookmarkEnd w:id="205"/>
      <w:bookmarkEnd w:id="206"/>
      <w:bookmarkEnd w:id="207"/>
      <w:r w:rsidRPr="0063120E">
        <w:rPr>
          <w:rFonts w:ascii="inherit" w:eastAsia="Times New Roman" w:hAnsi="inherit" w:cs="Arial"/>
          <w:color w:val="000000"/>
          <w:sz w:val="23"/>
          <w:szCs w:val="23"/>
          <w:lang w:eastAsia="ru-RU"/>
        </w:rPr>
        <w:t>Глава 5. ГОСУДАРСТВЕННЫЙ НАДЗОР И ОБЩЕСТВЕННЫЙ</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proofErr w:type="gramStart"/>
      <w:r w:rsidRPr="0063120E">
        <w:rPr>
          <w:rFonts w:ascii="inherit" w:eastAsia="Times New Roman" w:hAnsi="inherit" w:cs="Arial"/>
          <w:color w:val="000000"/>
          <w:sz w:val="23"/>
          <w:szCs w:val="23"/>
          <w:lang w:eastAsia="ru-RU"/>
        </w:rPr>
        <w:t>КОНТРОЛЬ ЗА</w:t>
      </w:r>
      <w:proofErr w:type="gramEnd"/>
      <w:r w:rsidRPr="0063120E">
        <w:rPr>
          <w:rFonts w:ascii="inherit" w:eastAsia="Times New Roman" w:hAnsi="inherit" w:cs="Arial"/>
          <w:color w:val="000000"/>
          <w:sz w:val="23"/>
          <w:szCs w:val="23"/>
          <w:lang w:eastAsia="ru-RU"/>
        </w:rPr>
        <w:t xml:space="preserve"> СОБЛЮДЕНИЕМ ЗАКОНОДАТЕЛЬСТВА</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 xml:space="preserve">РОССИЙСКОЙ ФЕДЕРАЦИИ О ЗАЩИТЕ ДЕТЕЙ </w:t>
      </w:r>
      <w:proofErr w:type="gramStart"/>
      <w:r w:rsidRPr="0063120E">
        <w:rPr>
          <w:rFonts w:ascii="inherit" w:eastAsia="Times New Roman" w:hAnsi="inherit" w:cs="Arial"/>
          <w:color w:val="000000"/>
          <w:sz w:val="23"/>
          <w:szCs w:val="23"/>
          <w:lang w:eastAsia="ru-RU"/>
        </w:rPr>
        <w:t>ОТ</w:t>
      </w:r>
      <w:proofErr w:type="gramEnd"/>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ИНФОРМАЦИИ, ПРИЧИНЯЮЩЕЙ ВРЕД ИХ</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08" w:name="000059"/>
      <w:bookmarkStart w:id="209" w:name="000049"/>
      <w:bookmarkStart w:id="210" w:name="100158"/>
      <w:bookmarkEnd w:id="208"/>
      <w:bookmarkEnd w:id="209"/>
      <w:bookmarkEnd w:id="210"/>
      <w:r w:rsidRPr="0063120E">
        <w:rPr>
          <w:rFonts w:ascii="inherit" w:eastAsia="Times New Roman" w:hAnsi="inherit" w:cs="Arial"/>
          <w:color w:val="000000"/>
          <w:sz w:val="23"/>
          <w:szCs w:val="23"/>
          <w:lang w:eastAsia="ru-RU"/>
        </w:rP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1" w:name="000060"/>
      <w:bookmarkStart w:id="212" w:name="000050"/>
      <w:bookmarkStart w:id="213" w:name="100159"/>
      <w:bookmarkEnd w:id="211"/>
      <w:bookmarkEnd w:id="212"/>
      <w:bookmarkEnd w:id="213"/>
      <w:r w:rsidRPr="0063120E">
        <w:rPr>
          <w:rFonts w:ascii="inherit" w:eastAsia="Times New Roman" w:hAnsi="inherit" w:cs="Arial"/>
          <w:color w:val="000000"/>
          <w:sz w:val="23"/>
          <w:szCs w:val="23"/>
          <w:lang w:eastAsia="ru-RU"/>
        </w:rPr>
        <w:t xml:space="preserve">1. </w:t>
      </w:r>
      <w:proofErr w:type="gramStart"/>
      <w:r w:rsidRPr="0063120E">
        <w:rPr>
          <w:rFonts w:ascii="inherit" w:eastAsia="Times New Roman" w:hAnsi="inherit" w:cs="Arial"/>
          <w:color w:val="000000"/>
          <w:sz w:val="23"/>
          <w:szCs w:val="23"/>
          <w:lang w:eastAsia="ru-RU"/>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63120E">
        <w:rPr>
          <w:rFonts w:ascii="inherit" w:eastAsia="Times New Roman" w:hAnsi="inherit" w:cs="Arial"/>
          <w:color w:val="000000"/>
          <w:sz w:val="23"/>
          <w:szCs w:val="23"/>
          <w:lang w:eastAsia="ru-RU"/>
        </w:rP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4" w:name="000061"/>
      <w:bookmarkStart w:id="215" w:name="000051"/>
      <w:bookmarkStart w:id="216" w:name="100160"/>
      <w:bookmarkEnd w:id="214"/>
      <w:bookmarkEnd w:id="215"/>
      <w:bookmarkEnd w:id="216"/>
      <w:r w:rsidRPr="0063120E">
        <w:rPr>
          <w:rFonts w:ascii="inherit" w:eastAsia="Times New Roman" w:hAnsi="inherit" w:cs="Arial"/>
          <w:color w:val="000000"/>
          <w:sz w:val="23"/>
          <w:szCs w:val="23"/>
          <w:lang w:eastAsia="ru-RU"/>
        </w:rPr>
        <w:t>2. Утратил силу. - Федеральный закон от 14.10.2014 N 307-ФЗ.</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7" w:name="100161"/>
      <w:bookmarkEnd w:id="217"/>
      <w:r w:rsidRPr="0063120E">
        <w:rPr>
          <w:rFonts w:ascii="inherit" w:eastAsia="Times New Roman" w:hAnsi="inherit" w:cs="Arial"/>
          <w:color w:val="000000"/>
          <w:sz w:val="23"/>
          <w:szCs w:val="23"/>
          <w:lang w:eastAsia="ru-RU"/>
        </w:rPr>
        <w:t>Статья 21. Общественный контроль в сфере защиты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8" w:name="100162"/>
      <w:bookmarkEnd w:id="218"/>
      <w:r w:rsidRPr="0063120E">
        <w:rPr>
          <w:rFonts w:ascii="inherit" w:eastAsia="Times New Roman" w:hAnsi="inherit" w:cs="Arial"/>
          <w:color w:val="000000"/>
          <w:sz w:val="23"/>
          <w:szCs w:val="23"/>
          <w:lang w:eastAsia="ru-RU"/>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63120E">
        <w:rPr>
          <w:rFonts w:ascii="inherit" w:eastAsia="Times New Roman" w:hAnsi="inherit" w:cs="Arial"/>
          <w:color w:val="000000"/>
          <w:sz w:val="23"/>
          <w:szCs w:val="23"/>
          <w:lang w:eastAsia="ru-RU"/>
        </w:rPr>
        <w:t>контроль за</w:t>
      </w:r>
      <w:proofErr w:type="gramEnd"/>
      <w:r w:rsidRPr="0063120E">
        <w:rPr>
          <w:rFonts w:ascii="inherit" w:eastAsia="Times New Roman" w:hAnsi="inherit" w:cs="Arial"/>
          <w:color w:val="000000"/>
          <w:sz w:val="23"/>
          <w:szCs w:val="23"/>
          <w:lang w:eastAsia="ru-RU"/>
        </w:rPr>
        <w:t xml:space="preserve"> соблюдением требований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19" w:name="000052"/>
      <w:bookmarkStart w:id="220" w:name="100163"/>
      <w:bookmarkStart w:id="221" w:name="100164"/>
      <w:bookmarkStart w:id="222" w:name="100165"/>
      <w:bookmarkEnd w:id="219"/>
      <w:bookmarkEnd w:id="220"/>
      <w:bookmarkEnd w:id="221"/>
      <w:bookmarkEnd w:id="222"/>
      <w:r w:rsidRPr="0063120E">
        <w:rPr>
          <w:rFonts w:ascii="inherit" w:eastAsia="Times New Roman" w:hAnsi="inherit" w:cs="Arial"/>
          <w:color w:val="000000"/>
          <w:sz w:val="23"/>
          <w:szCs w:val="23"/>
          <w:lang w:eastAsia="ru-RU"/>
        </w:rPr>
        <w:lastRenderedPageBreak/>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223" w:name="100166"/>
      <w:bookmarkEnd w:id="223"/>
      <w:r w:rsidRPr="0063120E">
        <w:rPr>
          <w:rFonts w:ascii="inherit" w:eastAsia="Times New Roman" w:hAnsi="inherit" w:cs="Arial"/>
          <w:color w:val="000000"/>
          <w:sz w:val="23"/>
          <w:szCs w:val="23"/>
          <w:lang w:eastAsia="ru-RU"/>
        </w:rPr>
        <w:t>Глава 6. ОТВЕТСТВЕННОСТЬ ЗА ПРАВОНАРУШЕНИЯ В СФЕРЕ</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ЗАЩИТЫ ДЕТЕЙ ОТ ИНФОРМАЦИИ, ПРИЧИНЯЮЩЕЙ ВРЕД ИХ ЗДОРОВЬЮ</w:t>
      </w:r>
    </w:p>
    <w:p w:rsidR="0063120E" w:rsidRPr="0063120E" w:rsidRDefault="0063120E" w:rsidP="0063120E">
      <w:pPr>
        <w:spacing w:after="180" w:line="330" w:lineRule="atLeast"/>
        <w:jc w:val="center"/>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4" w:name="100167"/>
      <w:bookmarkEnd w:id="224"/>
      <w:r w:rsidRPr="0063120E">
        <w:rPr>
          <w:rFonts w:ascii="inherit" w:eastAsia="Times New Roman" w:hAnsi="inherit" w:cs="Arial"/>
          <w:color w:val="000000"/>
          <w:sz w:val="23"/>
          <w:szCs w:val="23"/>
          <w:lang w:eastAsia="ru-RU"/>
        </w:rPr>
        <w:t>Статья 22. Ответственность за правонарушения в сфере защиты детей от информации, причиняющей вред их здоровью и (или)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5" w:name="100168"/>
      <w:bookmarkEnd w:id="225"/>
      <w:r w:rsidRPr="0063120E">
        <w:rPr>
          <w:rFonts w:ascii="inherit" w:eastAsia="Times New Roman" w:hAnsi="inherit" w:cs="Arial"/>
          <w:color w:val="000000"/>
          <w:sz w:val="23"/>
          <w:szCs w:val="23"/>
          <w:lang w:eastAsia="ru-RU"/>
        </w:rP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63120E" w:rsidRPr="0063120E" w:rsidRDefault="0063120E" w:rsidP="0063120E">
      <w:pPr>
        <w:spacing w:after="0" w:line="330" w:lineRule="atLeast"/>
        <w:jc w:val="center"/>
        <w:textAlignment w:val="baseline"/>
        <w:rPr>
          <w:rFonts w:ascii="inherit" w:eastAsia="Times New Roman" w:hAnsi="inherit" w:cs="Arial"/>
          <w:color w:val="000000"/>
          <w:sz w:val="23"/>
          <w:szCs w:val="23"/>
          <w:lang w:eastAsia="ru-RU"/>
        </w:rPr>
      </w:pPr>
      <w:bookmarkStart w:id="226" w:name="100169"/>
      <w:bookmarkEnd w:id="226"/>
      <w:r w:rsidRPr="0063120E">
        <w:rPr>
          <w:rFonts w:ascii="inherit" w:eastAsia="Times New Roman" w:hAnsi="inherit" w:cs="Arial"/>
          <w:color w:val="000000"/>
          <w:sz w:val="23"/>
          <w:szCs w:val="23"/>
          <w:lang w:eastAsia="ru-RU"/>
        </w:rPr>
        <w:t>Глава 7. ЗАКЛЮЧИТЕЛЬНЫЕ ПОЛОЖЕНИЯ</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7" w:name="100170"/>
      <w:bookmarkEnd w:id="227"/>
      <w:r w:rsidRPr="0063120E">
        <w:rPr>
          <w:rFonts w:ascii="inherit" w:eastAsia="Times New Roman" w:hAnsi="inherit" w:cs="Arial"/>
          <w:color w:val="000000"/>
          <w:sz w:val="23"/>
          <w:szCs w:val="23"/>
          <w:lang w:eastAsia="ru-RU"/>
        </w:rPr>
        <w:t>Статья 23. Порядок вступления в силу настоящего Федерального закона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8" w:name="100171"/>
      <w:bookmarkEnd w:id="228"/>
      <w:r w:rsidRPr="0063120E">
        <w:rPr>
          <w:rFonts w:ascii="inherit" w:eastAsia="Times New Roman" w:hAnsi="inherit" w:cs="Arial"/>
          <w:color w:val="000000"/>
          <w:sz w:val="23"/>
          <w:szCs w:val="23"/>
          <w:lang w:eastAsia="ru-RU"/>
        </w:rPr>
        <w:t>1. Настоящий Федеральный закон вступает в силу с 1 сентября 2012 года.</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29" w:name="100172"/>
      <w:bookmarkEnd w:id="229"/>
      <w:r w:rsidRPr="0063120E">
        <w:rPr>
          <w:rFonts w:ascii="inherit" w:eastAsia="Times New Roman" w:hAnsi="inherit" w:cs="Arial"/>
          <w:color w:val="000000"/>
          <w:sz w:val="23"/>
          <w:szCs w:val="23"/>
          <w:lang w:eastAsia="ru-RU"/>
        </w:rPr>
        <w:t>2. Положения </w:t>
      </w:r>
      <w:hyperlink r:id="rId39" w:anchor="100108" w:history="1">
        <w:r w:rsidRPr="0063120E">
          <w:rPr>
            <w:rFonts w:ascii="inherit" w:eastAsia="Times New Roman" w:hAnsi="inherit" w:cs="Arial"/>
            <w:color w:val="005EA5"/>
            <w:sz w:val="23"/>
            <w:u w:val="single"/>
            <w:lang w:eastAsia="ru-RU"/>
          </w:rPr>
          <w:t>части 1 статьи 12</w:t>
        </w:r>
      </w:hyperlink>
      <w:r w:rsidRPr="0063120E">
        <w:rPr>
          <w:rFonts w:ascii="inherit" w:eastAsia="Times New Roman" w:hAnsi="inherit" w:cs="Arial"/>
          <w:color w:val="000000"/>
          <w:sz w:val="23"/>
          <w:szCs w:val="23"/>
          <w:lang w:eastAsia="ru-RU"/>
        </w:rPr>
        <w:t>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63120E" w:rsidRPr="0063120E" w:rsidRDefault="0063120E" w:rsidP="0063120E">
      <w:pPr>
        <w:spacing w:after="0" w:line="330" w:lineRule="atLeast"/>
        <w:jc w:val="right"/>
        <w:textAlignment w:val="baseline"/>
        <w:rPr>
          <w:rFonts w:ascii="inherit" w:eastAsia="Times New Roman" w:hAnsi="inherit" w:cs="Arial"/>
          <w:color w:val="000000"/>
          <w:sz w:val="23"/>
          <w:szCs w:val="23"/>
          <w:lang w:eastAsia="ru-RU"/>
        </w:rPr>
      </w:pPr>
      <w:bookmarkStart w:id="230" w:name="100173"/>
      <w:bookmarkEnd w:id="230"/>
      <w:r w:rsidRPr="0063120E">
        <w:rPr>
          <w:rFonts w:ascii="inherit" w:eastAsia="Times New Roman" w:hAnsi="inherit" w:cs="Arial"/>
          <w:color w:val="000000"/>
          <w:sz w:val="23"/>
          <w:szCs w:val="23"/>
          <w:lang w:eastAsia="ru-RU"/>
        </w:rPr>
        <w:t>Президент</w:t>
      </w:r>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Российской Федерации</w:t>
      </w:r>
    </w:p>
    <w:p w:rsidR="0063120E" w:rsidRPr="0063120E" w:rsidRDefault="0063120E" w:rsidP="0063120E">
      <w:pPr>
        <w:spacing w:after="180" w:line="330" w:lineRule="atLeast"/>
        <w:jc w:val="right"/>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Д.МЕДВЕДЕВ</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1" w:name="100174"/>
      <w:bookmarkEnd w:id="231"/>
      <w:r w:rsidRPr="0063120E">
        <w:rPr>
          <w:rFonts w:ascii="inherit" w:eastAsia="Times New Roman" w:hAnsi="inherit" w:cs="Arial"/>
          <w:color w:val="000000"/>
          <w:sz w:val="23"/>
          <w:szCs w:val="23"/>
          <w:lang w:eastAsia="ru-RU"/>
        </w:rPr>
        <w:t>Москва, Кремль</w:t>
      </w:r>
    </w:p>
    <w:p w:rsidR="0063120E" w:rsidRPr="0063120E" w:rsidRDefault="0063120E" w:rsidP="0063120E">
      <w:pPr>
        <w:spacing w:after="18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29 декабря 2010 года</w:t>
      </w:r>
    </w:p>
    <w:p w:rsidR="0063120E" w:rsidRPr="0063120E" w:rsidRDefault="0063120E" w:rsidP="0063120E">
      <w:pPr>
        <w:spacing w:after="18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N 436-ФЗ</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before="450" w:after="150" w:line="390" w:lineRule="atLeast"/>
        <w:textAlignment w:val="baseline"/>
        <w:outlineLvl w:val="1"/>
        <w:rPr>
          <w:rFonts w:ascii="Arial" w:eastAsia="Times New Roman" w:hAnsi="Arial" w:cs="Arial"/>
          <w:b/>
          <w:bCs/>
          <w:color w:val="005EA5"/>
          <w:sz w:val="30"/>
          <w:szCs w:val="30"/>
          <w:lang w:eastAsia="ru-RU"/>
        </w:rPr>
      </w:pPr>
      <w:r w:rsidRPr="0063120E">
        <w:rPr>
          <w:rFonts w:ascii="Arial" w:eastAsia="Times New Roman" w:hAnsi="Arial" w:cs="Arial"/>
          <w:b/>
          <w:bCs/>
          <w:color w:val="005EA5"/>
          <w:sz w:val="30"/>
          <w:szCs w:val="30"/>
          <w:lang w:eastAsia="ru-RU"/>
        </w:rPr>
        <w:t>Судебная практика и законодательство — 436-ФЗ О защите детей от информации, причиняющей вред их здоровью и развитию</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40" w:anchor="100007" w:history="1">
        <w:r w:rsidRPr="0063120E">
          <w:rPr>
            <w:rFonts w:ascii="inherit" w:eastAsia="Times New Roman" w:hAnsi="inherit" w:cs="Arial"/>
            <w:color w:val="005EA5"/>
            <w:sz w:val="23"/>
            <w:u w:val="single"/>
            <w:lang w:eastAsia="ru-RU"/>
          </w:rPr>
          <w:t xml:space="preserve">&lt;Письмо&gt; </w:t>
        </w:r>
        <w:proofErr w:type="spellStart"/>
        <w:r w:rsidRPr="0063120E">
          <w:rPr>
            <w:rFonts w:ascii="inherit" w:eastAsia="Times New Roman" w:hAnsi="inherit" w:cs="Arial"/>
            <w:color w:val="005EA5"/>
            <w:sz w:val="23"/>
            <w:u w:val="single"/>
            <w:lang w:eastAsia="ru-RU"/>
          </w:rPr>
          <w:t>Минобрнауки</w:t>
        </w:r>
        <w:proofErr w:type="spellEnd"/>
        <w:r w:rsidRPr="0063120E">
          <w:rPr>
            <w:rFonts w:ascii="inherit" w:eastAsia="Times New Roman" w:hAnsi="inherit" w:cs="Arial"/>
            <w:color w:val="005EA5"/>
            <w:sz w:val="23"/>
            <w:u w:val="single"/>
            <w:lang w:eastAsia="ru-RU"/>
          </w:rPr>
          <w:t xml:space="preserve"> России от 01.06.2017 N ВК-1463/09 "О перечне нормативных правовых актов в сфере организации отдыха и оздоровления детей"</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2" w:name="100007"/>
      <w:bookmarkEnd w:id="232"/>
      <w:r w:rsidRPr="0063120E">
        <w:rPr>
          <w:rFonts w:ascii="inherit" w:eastAsia="Times New Roman" w:hAnsi="inherit" w:cs="Arial"/>
          <w:color w:val="000000"/>
          <w:sz w:val="23"/>
          <w:szCs w:val="23"/>
          <w:lang w:eastAsia="ru-RU"/>
        </w:rPr>
        <w:t>5. Федеральный </w:t>
      </w:r>
      <w:hyperlink r:id="rId41" w:history="1">
        <w:r w:rsidRPr="0063120E">
          <w:rPr>
            <w:rFonts w:ascii="inherit" w:eastAsia="Times New Roman" w:hAnsi="inherit" w:cs="Arial"/>
            <w:color w:val="005EA5"/>
            <w:sz w:val="23"/>
            <w:u w:val="single"/>
            <w:lang w:eastAsia="ru-RU"/>
          </w:rPr>
          <w:t>закон</w:t>
        </w:r>
      </w:hyperlink>
      <w:r w:rsidRPr="0063120E">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3" w:name="100008"/>
      <w:bookmarkEnd w:id="233"/>
      <w:r w:rsidRPr="0063120E">
        <w:rPr>
          <w:rFonts w:ascii="inherit" w:eastAsia="Times New Roman" w:hAnsi="inherit" w:cs="Arial"/>
          <w:color w:val="000000"/>
          <w:sz w:val="23"/>
          <w:szCs w:val="23"/>
          <w:lang w:eastAsia="ru-RU"/>
        </w:rPr>
        <w:lastRenderedPageBreak/>
        <w:t>6. Федеральный </w:t>
      </w:r>
      <w:hyperlink r:id="rId42" w:history="1">
        <w:r w:rsidRPr="0063120E">
          <w:rPr>
            <w:rFonts w:ascii="inherit" w:eastAsia="Times New Roman" w:hAnsi="inherit" w:cs="Arial"/>
            <w:color w:val="005EA5"/>
            <w:sz w:val="23"/>
            <w:u w:val="single"/>
            <w:lang w:eastAsia="ru-RU"/>
          </w:rPr>
          <w:t>закон</w:t>
        </w:r>
      </w:hyperlink>
      <w:r w:rsidRPr="0063120E">
        <w:rPr>
          <w:rFonts w:ascii="inherit" w:eastAsia="Times New Roman" w:hAnsi="inherit" w:cs="Arial"/>
          <w:color w:val="000000"/>
          <w:sz w:val="23"/>
          <w:szCs w:val="23"/>
          <w:lang w:eastAsia="ru-RU"/>
        </w:rPr>
        <w:t> от 4 декабря 2007 г. N 329-ФЗ "О физической культуре и спорте в Российской Федерации";</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43" w:anchor="100016" w:history="1">
        <w:r w:rsidRPr="0063120E">
          <w:rPr>
            <w:rFonts w:ascii="inherit" w:eastAsia="Times New Roman" w:hAnsi="inherit" w:cs="Arial"/>
            <w:color w:val="005EA5"/>
            <w:sz w:val="23"/>
            <w:u w:val="single"/>
            <w:lang w:eastAsia="ru-RU"/>
          </w:rPr>
          <w:t>Федеральный закон от 01.05.2017 N 87-ФЗ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4" w:name="100016"/>
      <w:bookmarkEnd w:id="234"/>
      <w:proofErr w:type="gramStart"/>
      <w:r w:rsidRPr="0063120E">
        <w:rPr>
          <w:rFonts w:ascii="inherit" w:eastAsia="Times New Roman" w:hAnsi="inherit" w:cs="Arial"/>
          <w:color w:val="000000"/>
          <w:sz w:val="23"/>
          <w:szCs w:val="23"/>
          <w:lang w:eastAsia="ru-RU"/>
        </w:rPr>
        <w:t>2) осуществлять в соответствии с требованиями Федерального </w:t>
      </w:r>
      <w:hyperlink r:id="rId44" w:history="1">
        <w:r w:rsidRPr="0063120E">
          <w:rPr>
            <w:rFonts w:ascii="inherit" w:eastAsia="Times New Roman" w:hAnsi="inherit" w:cs="Arial"/>
            <w:color w:val="005EA5"/>
            <w:sz w:val="23"/>
            <w:u w:val="single"/>
            <w:lang w:eastAsia="ru-RU"/>
          </w:rPr>
          <w:t>закона</w:t>
        </w:r>
      </w:hyperlink>
      <w:r w:rsidRPr="0063120E">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w:t>
      </w:r>
      <w:proofErr w:type="gramEnd"/>
      <w:r w:rsidRPr="0063120E">
        <w:rPr>
          <w:rFonts w:ascii="inherit" w:eastAsia="Times New Roman" w:hAnsi="inherit" w:cs="Arial"/>
          <w:color w:val="000000"/>
          <w:sz w:val="23"/>
          <w:szCs w:val="23"/>
          <w:lang w:eastAsia="ru-RU"/>
        </w:rPr>
        <w:t xml:space="preserve">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45" w:history="1">
        <w:r w:rsidRPr="0063120E">
          <w:rPr>
            <w:rFonts w:ascii="inherit" w:eastAsia="Times New Roman" w:hAnsi="inherit" w:cs="Arial"/>
            <w:color w:val="005EA5"/>
            <w:sz w:val="23"/>
            <w:u w:val="single"/>
            <w:lang w:eastAsia="ru-RU"/>
          </w:rPr>
          <w:t>Приказ Минкультуры России от 22.12.2016 N 2884 "О внесении изменений в приказ Министерства культуры Российской Федерации от 29.04.2016 N 942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Федеральный </w:t>
      </w:r>
      <w:hyperlink r:id="rId46" w:history="1">
        <w:r w:rsidRPr="0063120E">
          <w:rPr>
            <w:rFonts w:ascii="inherit" w:eastAsia="Times New Roman" w:hAnsi="inherit" w:cs="Arial"/>
            <w:color w:val="005EA5"/>
            <w:sz w:val="23"/>
            <w:u w:val="single"/>
            <w:lang w:eastAsia="ru-RU"/>
          </w:rPr>
          <w:t>закон</w:t>
        </w:r>
      </w:hyperlink>
      <w:r w:rsidRPr="0063120E">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hyperlink r:id="rId47" w:anchor="003656" w:history="1">
        <w:r w:rsidRPr="0063120E">
          <w:rPr>
            <w:rFonts w:ascii="inherit" w:eastAsia="Times New Roman" w:hAnsi="inherit" w:cs="Arial"/>
            <w:color w:val="005EA5"/>
            <w:sz w:val="23"/>
            <w:u w:val="single"/>
            <w:lang w:eastAsia="ru-RU"/>
          </w:rPr>
          <w:t>Статьи 6.17</w:t>
        </w:r>
      </w:hyperlink>
      <w:r w:rsidRPr="0063120E">
        <w:rPr>
          <w:rFonts w:ascii="inherit" w:eastAsia="Times New Roman" w:hAnsi="inherit" w:cs="Arial"/>
          <w:color w:val="000000"/>
          <w:sz w:val="23"/>
          <w:szCs w:val="23"/>
          <w:lang w:eastAsia="ru-RU"/>
        </w:rPr>
        <w:t> и </w:t>
      </w:r>
      <w:hyperlink r:id="rId48" w:anchor="006899" w:history="1">
        <w:r w:rsidRPr="0063120E">
          <w:rPr>
            <w:rFonts w:ascii="inherit" w:eastAsia="Times New Roman" w:hAnsi="inherit" w:cs="Arial"/>
            <w:color w:val="005EA5"/>
            <w:sz w:val="23"/>
            <w:u w:val="single"/>
            <w:lang w:eastAsia="ru-RU"/>
          </w:rPr>
          <w:t>7.15</w:t>
        </w:r>
      </w:hyperlink>
      <w:r w:rsidRPr="0063120E">
        <w:rPr>
          <w:rFonts w:ascii="inherit" w:eastAsia="Times New Roman" w:hAnsi="inherit" w:cs="Arial"/>
          <w:color w:val="000000"/>
          <w:sz w:val="23"/>
          <w:szCs w:val="23"/>
          <w:lang w:eastAsia="ru-RU"/>
        </w:rPr>
        <w:t>; </w:t>
      </w:r>
      <w:hyperlink r:id="rId49" w:anchor="003947" w:history="1">
        <w:r w:rsidRPr="0063120E">
          <w:rPr>
            <w:rFonts w:ascii="inherit" w:eastAsia="Times New Roman" w:hAnsi="inherit" w:cs="Arial"/>
            <w:color w:val="005EA5"/>
            <w:sz w:val="23"/>
            <w:u w:val="single"/>
            <w:lang w:eastAsia="ru-RU"/>
          </w:rPr>
          <w:t>часть 2 статьи 13.21</w:t>
        </w:r>
      </w:hyperlink>
      <w:r w:rsidRPr="0063120E">
        <w:rPr>
          <w:rFonts w:ascii="inherit" w:eastAsia="Times New Roman" w:hAnsi="inherit" w:cs="Arial"/>
          <w:color w:val="000000"/>
          <w:sz w:val="23"/>
          <w:szCs w:val="23"/>
          <w:lang w:eastAsia="ru-RU"/>
        </w:rPr>
        <w:t>; </w:t>
      </w:r>
      <w:hyperlink r:id="rId50" w:anchor="006858" w:history="1">
        <w:r w:rsidRPr="0063120E">
          <w:rPr>
            <w:rFonts w:ascii="inherit" w:eastAsia="Times New Roman" w:hAnsi="inherit" w:cs="Arial"/>
            <w:color w:val="005EA5"/>
            <w:sz w:val="23"/>
            <w:u w:val="single"/>
            <w:lang w:eastAsia="ru-RU"/>
          </w:rPr>
          <w:t>часть 4 статьи 14.1</w:t>
        </w:r>
      </w:hyperlink>
      <w:r w:rsidRPr="0063120E">
        <w:rPr>
          <w:rFonts w:ascii="inherit" w:eastAsia="Times New Roman" w:hAnsi="inherit" w:cs="Arial"/>
          <w:color w:val="000000"/>
          <w:sz w:val="23"/>
          <w:szCs w:val="23"/>
          <w:lang w:eastAsia="ru-RU"/>
        </w:rPr>
        <w:t>; </w:t>
      </w:r>
      <w:hyperlink r:id="rId51" w:anchor="007515" w:history="1">
        <w:r w:rsidRPr="0063120E">
          <w:rPr>
            <w:rFonts w:ascii="inherit" w:eastAsia="Times New Roman" w:hAnsi="inherit" w:cs="Arial"/>
            <w:color w:val="005EA5"/>
            <w:sz w:val="23"/>
            <w:u w:val="single"/>
            <w:lang w:eastAsia="ru-RU"/>
          </w:rPr>
          <w:t>часть 3 статьи 14.51</w:t>
        </w:r>
      </w:hyperlink>
      <w:r w:rsidRPr="0063120E">
        <w:rPr>
          <w:rFonts w:ascii="inherit" w:eastAsia="Times New Roman" w:hAnsi="inherit" w:cs="Arial"/>
          <w:color w:val="000000"/>
          <w:sz w:val="23"/>
          <w:szCs w:val="23"/>
          <w:lang w:eastAsia="ru-RU"/>
        </w:rPr>
        <w:t>; </w:t>
      </w:r>
      <w:hyperlink r:id="rId52" w:anchor="101515" w:history="1">
        <w:r w:rsidRPr="0063120E">
          <w:rPr>
            <w:rFonts w:ascii="inherit" w:eastAsia="Times New Roman" w:hAnsi="inherit" w:cs="Arial"/>
            <w:color w:val="005EA5"/>
            <w:sz w:val="23"/>
            <w:u w:val="single"/>
            <w:lang w:eastAsia="ru-RU"/>
          </w:rPr>
          <w:t>статья 17.9</w:t>
        </w:r>
      </w:hyperlink>
      <w:r w:rsidRPr="0063120E">
        <w:rPr>
          <w:rFonts w:ascii="inherit" w:eastAsia="Times New Roman" w:hAnsi="inherit" w:cs="Arial"/>
          <w:color w:val="000000"/>
          <w:sz w:val="23"/>
          <w:szCs w:val="23"/>
          <w:lang w:eastAsia="ru-RU"/>
        </w:rPr>
        <w:t>; </w:t>
      </w:r>
      <w:hyperlink r:id="rId53" w:anchor="006687" w:history="1">
        <w:r w:rsidRPr="0063120E">
          <w:rPr>
            <w:rFonts w:ascii="inherit" w:eastAsia="Times New Roman" w:hAnsi="inherit" w:cs="Arial"/>
            <w:color w:val="005EA5"/>
            <w:sz w:val="23"/>
            <w:u w:val="single"/>
            <w:lang w:eastAsia="ru-RU"/>
          </w:rPr>
          <w:t>часть 1 статьи 19.4</w:t>
        </w:r>
      </w:hyperlink>
      <w:r w:rsidRPr="0063120E">
        <w:rPr>
          <w:rFonts w:ascii="inherit" w:eastAsia="Times New Roman" w:hAnsi="inherit" w:cs="Arial"/>
          <w:color w:val="000000"/>
          <w:sz w:val="23"/>
          <w:szCs w:val="23"/>
          <w:lang w:eastAsia="ru-RU"/>
        </w:rPr>
        <w:t>; </w:t>
      </w:r>
      <w:hyperlink r:id="rId54" w:anchor="005264" w:history="1">
        <w:r w:rsidRPr="0063120E">
          <w:rPr>
            <w:rFonts w:ascii="inherit" w:eastAsia="Times New Roman" w:hAnsi="inherit" w:cs="Arial"/>
            <w:color w:val="005EA5"/>
            <w:sz w:val="23"/>
            <w:u w:val="single"/>
            <w:lang w:eastAsia="ru-RU"/>
          </w:rPr>
          <w:t>статья 19.4.1</w:t>
        </w:r>
      </w:hyperlink>
      <w:r w:rsidRPr="0063120E">
        <w:rPr>
          <w:rFonts w:ascii="inherit" w:eastAsia="Times New Roman" w:hAnsi="inherit" w:cs="Arial"/>
          <w:color w:val="000000"/>
          <w:sz w:val="23"/>
          <w:szCs w:val="23"/>
          <w:lang w:eastAsia="ru-RU"/>
        </w:rPr>
        <w:t>; </w:t>
      </w:r>
      <w:hyperlink r:id="rId55" w:anchor="005267" w:history="1">
        <w:r w:rsidRPr="0063120E">
          <w:rPr>
            <w:rFonts w:ascii="inherit" w:eastAsia="Times New Roman" w:hAnsi="inherit" w:cs="Arial"/>
            <w:color w:val="005EA5"/>
            <w:sz w:val="23"/>
            <w:u w:val="single"/>
            <w:lang w:eastAsia="ru-RU"/>
          </w:rPr>
          <w:t>части 1</w:t>
        </w:r>
      </w:hyperlink>
      <w:r w:rsidRPr="0063120E">
        <w:rPr>
          <w:rFonts w:ascii="inherit" w:eastAsia="Times New Roman" w:hAnsi="inherit" w:cs="Arial"/>
          <w:color w:val="000000"/>
          <w:sz w:val="23"/>
          <w:szCs w:val="23"/>
          <w:lang w:eastAsia="ru-RU"/>
        </w:rPr>
        <w:t>, </w:t>
      </w:r>
      <w:hyperlink r:id="rId56" w:anchor="005749" w:history="1">
        <w:r w:rsidRPr="0063120E">
          <w:rPr>
            <w:rFonts w:ascii="inherit" w:eastAsia="Times New Roman" w:hAnsi="inherit" w:cs="Arial"/>
            <w:color w:val="005EA5"/>
            <w:sz w:val="23"/>
            <w:u w:val="single"/>
            <w:lang w:eastAsia="ru-RU"/>
          </w:rPr>
          <w:t>16 статьи 19.5</w:t>
        </w:r>
      </w:hyperlink>
      <w:r w:rsidRPr="0063120E">
        <w:rPr>
          <w:rFonts w:ascii="inherit" w:eastAsia="Times New Roman" w:hAnsi="inherit" w:cs="Arial"/>
          <w:color w:val="000000"/>
          <w:sz w:val="23"/>
          <w:szCs w:val="23"/>
          <w:lang w:eastAsia="ru-RU"/>
        </w:rPr>
        <w:t>; </w:t>
      </w:r>
      <w:hyperlink r:id="rId57" w:anchor="101621" w:history="1">
        <w:r w:rsidRPr="0063120E">
          <w:rPr>
            <w:rFonts w:ascii="inherit" w:eastAsia="Times New Roman" w:hAnsi="inherit" w:cs="Arial"/>
            <w:color w:val="005EA5"/>
            <w:sz w:val="23"/>
            <w:u w:val="single"/>
            <w:lang w:eastAsia="ru-RU"/>
          </w:rPr>
          <w:t>статьи 19.6</w:t>
        </w:r>
      </w:hyperlink>
      <w:r w:rsidRPr="0063120E">
        <w:rPr>
          <w:rFonts w:ascii="inherit" w:eastAsia="Times New Roman" w:hAnsi="inherit" w:cs="Arial"/>
          <w:color w:val="000000"/>
          <w:sz w:val="23"/>
          <w:szCs w:val="23"/>
          <w:lang w:eastAsia="ru-RU"/>
        </w:rPr>
        <w:t> и </w:t>
      </w:r>
      <w:hyperlink r:id="rId58" w:anchor="101624" w:history="1">
        <w:r w:rsidRPr="0063120E">
          <w:rPr>
            <w:rFonts w:ascii="inherit" w:eastAsia="Times New Roman" w:hAnsi="inherit" w:cs="Arial"/>
            <w:color w:val="005EA5"/>
            <w:sz w:val="23"/>
            <w:u w:val="single"/>
            <w:lang w:eastAsia="ru-RU"/>
          </w:rPr>
          <w:t>19.7</w:t>
        </w:r>
      </w:hyperlink>
      <w:r w:rsidRPr="0063120E">
        <w:rPr>
          <w:rFonts w:ascii="inherit" w:eastAsia="Times New Roman" w:hAnsi="inherit" w:cs="Arial"/>
          <w:color w:val="000000"/>
          <w:sz w:val="23"/>
          <w:szCs w:val="23"/>
          <w:lang w:eastAsia="ru-RU"/>
        </w:rPr>
        <w:t>; </w:t>
      </w:r>
      <w:hyperlink r:id="rId59" w:anchor="101638" w:history="1">
        <w:r w:rsidRPr="0063120E">
          <w:rPr>
            <w:rFonts w:ascii="inherit" w:eastAsia="Times New Roman" w:hAnsi="inherit" w:cs="Arial"/>
            <w:color w:val="005EA5"/>
            <w:sz w:val="23"/>
            <w:u w:val="single"/>
            <w:lang w:eastAsia="ru-RU"/>
          </w:rPr>
          <w:t>статьи 19.11</w:t>
        </w:r>
      </w:hyperlink>
      <w:r w:rsidRPr="0063120E">
        <w:rPr>
          <w:rFonts w:ascii="inherit" w:eastAsia="Times New Roman" w:hAnsi="inherit" w:cs="Arial"/>
          <w:color w:val="000000"/>
          <w:sz w:val="23"/>
          <w:szCs w:val="23"/>
          <w:lang w:eastAsia="ru-RU"/>
        </w:rPr>
        <w:t>, </w:t>
      </w:r>
      <w:hyperlink r:id="rId60" w:anchor="002368" w:history="1">
        <w:r w:rsidRPr="0063120E">
          <w:rPr>
            <w:rFonts w:ascii="inherit" w:eastAsia="Times New Roman" w:hAnsi="inherit" w:cs="Arial"/>
            <w:color w:val="005EA5"/>
            <w:sz w:val="23"/>
            <w:u w:val="single"/>
            <w:lang w:eastAsia="ru-RU"/>
          </w:rPr>
          <w:t>19.20</w:t>
        </w:r>
      </w:hyperlink>
      <w:r w:rsidRPr="0063120E">
        <w:rPr>
          <w:rFonts w:ascii="inherit" w:eastAsia="Times New Roman" w:hAnsi="inherit" w:cs="Arial"/>
          <w:color w:val="000000"/>
          <w:sz w:val="23"/>
          <w:szCs w:val="23"/>
          <w:lang w:eastAsia="ru-RU"/>
        </w:rPr>
        <w:t>, </w:t>
      </w:r>
      <w:hyperlink r:id="rId61" w:anchor="000384" w:history="1">
        <w:r w:rsidRPr="0063120E">
          <w:rPr>
            <w:rFonts w:ascii="inherit" w:eastAsia="Times New Roman" w:hAnsi="inherit" w:cs="Arial"/>
            <w:color w:val="005EA5"/>
            <w:sz w:val="23"/>
            <w:u w:val="single"/>
            <w:lang w:eastAsia="ru-RU"/>
          </w:rPr>
          <w:t>19.26</w:t>
        </w:r>
      </w:hyperlink>
      <w:r w:rsidRPr="0063120E">
        <w:rPr>
          <w:rFonts w:ascii="inherit" w:eastAsia="Times New Roman" w:hAnsi="inherit" w:cs="Arial"/>
          <w:color w:val="000000"/>
          <w:sz w:val="23"/>
          <w:szCs w:val="23"/>
          <w:lang w:eastAsia="ru-RU"/>
        </w:rPr>
        <w:t>, </w:t>
      </w:r>
      <w:hyperlink r:id="rId62" w:anchor="102595" w:history="1">
        <w:r w:rsidRPr="0063120E">
          <w:rPr>
            <w:rFonts w:ascii="inherit" w:eastAsia="Times New Roman" w:hAnsi="inherit" w:cs="Arial"/>
            <w:color w:val="005EA5"/>
            <w:sz w:val="23"/>
            <w:u w:val="single"/>
            <w:lang w:eastAsia="ru-RU"/>
          </w:rPr>
          <w:t>28.3</w:t>
        </w:r>
      </w:hyperlink>
      <w:r w:rsidRPr="0063120E">
        <w:rPr>
          <w:rFonts w:ascii="inherit" w:eastAsia="Times New Roman" w:hAnsi="inherit" w:cs="Arial"/>
          <w:color w:val="000000"/>
          <w:sz w:val="23"/>
          <w:szCs w:val="23"/>
          <w:lang w:eastAsia="ru-RU"/>
        </w:rPr>
        <w:t> Кодекса Российской Федерации об административных правонарушениях</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63" w:anchor="000002" w:history="1">
        <w:r w:rsidRPr="0063120E">
          <w:rPr>
            <w:rFonts w:ascii="inherit" w:eastAsia="Times New Roman" w:hAnsi="inherit" w:cs="Arial"/>
            <w:color w:val="005EA5"/>
            <w:sz w:val="23"/>
            <w:u w:val="single"/>
            <w:lang w:eastAsia="ru-RU"/>
          </w:rPr>
          <w:t xml:space="preserve">Приказ </w:t>
        </w:r>
        <w:proofErr w:type="spellStart"/>
        <w:r w:rsidRPr="0063120E">
          <w:rPr>
            <w:rFonts w:ascii="inherit" w:eastAsia="Times New Roman" w:hAnsi="inherit" w:cs="Arial"/>
            <w:color w:val="005EA5"/>
            <w:sz w:val="23"/>
            <w:u w:val="single"/>
            <w:lang w:eastAsia="ru-RU"/>
          </w:rPr>
          <w:t>Минкомсвязи</w:t>
        </w:r>
        <w:proofErr w:type="spellEnd"/>
        <w:r w:rsidRPr="0063120E">
          <w:rPr>
            <w:rFonts w:ascii="inherit" w:eastAsia="Times New Roman" w:hAnsi="inherit" w:cs="Arial"/>
            <w:color w:val="005EA5"/>
            <w:sz w:val="23"/>
            <w:u w:val="single"/>
            <w:lang w:eastAsia="ru-RU"/>
          </w:rPr>
          <w:t xml:space="preserve"> России от 13.08.2012 N 196 (ред. от 12.12.2017)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5" w:name="000002"/>
      <w:bookmarkEnd w:id="235"/>
      <w:r w:rsidRPr="0063120E">
        <w:rPr>
          <w:rFonts w:ascii="inherit" w:eastAsia="Times New Roman" w:hAnsi="inherit" w:cs="Arial"/>
          <w:color w:val="000000"/>
          <w:sz w:val="23"/>
          <w:szCs w:val="23"/>
          <w:lang w:eastAsia="ru-RU"/>
        </w:rPr>
        <w:t xml:space="preserve">6.9.1. </w:t>
      </w:r>
      <w:proofErr w:type="gramStart"/>
      <w:r w:rsidRPr="0063120E">
        <w:rPr>
          <w:rFonts w:ascii="inherit" w:eastAsia="Times New Roman" w:hAnsi="inherit" w:cs="Arial"/>
          <w:color w:val="000000"/>
          <w:sz w:val="23"/>
          <w:szCs w:val="23"/>
          <w:lang w:eastAsia="ru-RU"/>
        </w:rPr>
        <w:t>Федеральным </w:t>
      </w:r>
      <w:hyperlink r:id="rId64"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63120E">
        <w:rPr>
          <w:rFonts w:ascii="inherit" w:eastAsia="Times New Roman" w:hAnsi="inherit" w:cs="Arial"/>
          <w:color w:val="000000"/>
          <w:sz w:val="23"/>
          <w:szCs w:val="23"/>
          <w:lang w:eastAsia="ru-RU"/>
        </w:rPr>
        <w:t xml:space="preserve"> </w:t>
      </w:r>
      <w:proofErr w:type="gramStart"/>
      <w:r w:rsidRPr="0063120E">
        <w:rPr>
          <w:rFonts w:ascii="inherit" w:eastAsia="Times New Roman" w:hAnsi="inherit" w:cs="Arial"/>
          <w:color w:val="000000"/>
          <w:sz w:val="23"/>
          <w:szCs w:val="23"/>
          <w:lang w:eastAsia="ru-RU"/>
        </w:rPr>
        <w:t>2015, N 27, ст. 3970);</w:t>
      </w:r>
      <w:proofErr w:type="gramEnd"/>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65" w:anchor="100010" w:history="1">
        <w:r w:rsidRPr="0063120E">
          <w:rPr>
            <w:rFonts w:ascii="inherit" w:eastAsia="Times New Roman" w:hAnsi="inherit" w:cs="Arial"/>
            <w:color w:val="005EA5"/>
            <w:sz w:val="23"/>
            <w:u w:val="single"/>
            <w:lang w:eastAsia="ru-RU"/>
          </w:rPr>
          <w:t xml:space="preserve">Приказ </w:t>
        </w:r>
        <w:proofErr w:type="spellStart"/>
        <w:r w:rsidRPr="0063120E">
          <w:rPr>
            <w:rFonts w:ascii="inherit" w:eastAsia="Times New Roman" w:hAnsi="inherit" w:cs="Arial"/>
            <w:color w:val="005EA5"/>
            <w:sz w:val="23"/>
            <w:u w:val="single"/>
            <w:lang w:eastAsia="ru-RU"/>
          </w:rPr>
          <w:t>Минкомсвязи</w:t>
        </w:r>
        <w:proofErr w:type="spellEnd"/>
        <w:r w:rsidRPr="0063120E">
          <w:rPr>
            <w:rFonts w:ascii="inherit" w:eastAsia="Times New Roman" w:hAnsi="inherit" w:cs="Arial"/>
            <w:color w:val="005EA5"/>
            <w:sz w:val="23"/>
            <w:u w:val="single"/>
            <w:lang w:eastAsia="ru-RU"/>
          </w:rPr>
          <w:t xml:space="preserve"> России от 25.08.2016 N 402</w:t>
        </w:r>
        <w:proofErr w:type="gramStart"/>
        <w:r w:rsidRPr="0063120E">
          <w:rPr>
            <w:rFonts w:ascii="inherit" w:eastAsia="Times New Roman" w:hAnsi="inherit" w:cs="Arial"/>
            <w:color w:val="005EA5"/>
            <w:sz w:val="23"/>
            <w:u w:val="single"/>
            <w:lang w:eastAsia="ru-RU"/>
          </w:rPr>
          <w:t xml:space="preserve"> О</w:t>
        </w:r>
        <w:proofErr w:type="gramEnd"/>
        <w:r w:rsidRPr="0063120E">
          <w:rPr>
            <w:rFonts w:ascii="inherit" w:eastAsia="Times New Roman" w:hAnsi="inherit" w:cs="Arial"/>
            <w:color w:val="005EA5"/>
            <w:sz w:val="23"/>
            <w:u w:val="single"/>
            <w:lang w:eastAsia="ru-RU"/>
          </w:rPr>
          <w:t xml:space="preserve"> внесении изменений в Административный регламент исполнения Федеральной службой по надзору в сфере связи, информационных </w:t>
        </w:r>
        <w:r w:rsidRPr="0063120E">
          <w:rPr>
            <w:rFonts w:ascii="inherit" w:eastAsia="Times New Roman" w:hAnsi="inherit" w:cs="Arial"/>
            <w:color w:val="005EA5"/>
            <w:sz w:val="23"/>
            <w:u w:val="single"/>
            <w:lang w:eastAsia="ru-RU"/>
          </w:rPr>
          <w:lastRenderedPageBreak/>
          <w:t>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 утвержденный приказом Министерства связи и массовых коммуникаций Российской Федерации от 13.08.2012 N 196</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6" w:name="100010"/>
      <w:bookmarkEnd w:id="236"/>
      <w:r w:rsidRPr="0063120E">
        <w:rPr>
          <w:rFonts w:ascii="inherit" w:eastAsia="Times New Roman" w:hAnsi="inherit" w:cs="Arial"/>
          <w:color w:val="000000"/>
          <w:sz w:val="23"/>
          <w:szCs w:val="23"/>
          <w:lang w:eastAsia="ru-RU"/>
        </w:rPr>
        <w:t xml:space="preserve">"6.9.1. </w:t>
      </w:r>
      <w:proofErr w:type="gramStart"/>
      <w:r w:rsidRPr="0063120E">
        <w:rPr>
          <w:rFonts w:ascii="inherit" w:eastAsia="Times New Roman" w:hAnsi="inherit" w:cs="Arial"/>
          <w:color w:val="000000"/>
          <w:sz w:val="23"/>
          <w:szCs w:val="23"/>
          <w:lang w:eastAsia="ru-RU"/>
        </w:rPr>
        <w:t>Федеральным </w:t>
      </w:r>
      <w:hyperlink r:id="rId66"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2012, N 31, ст. 4328; 2013, N 14, ст. 1658; N 26, ст. 3208; N 27, ст. 3477; 2014, N 42, ст. 5615;</w:t>
      </w:r>
      <w:proofErr w:type="gramEnd"/>
      <w:r w:rsidRPr="0063120E">
        <w:rPr>
          <w:rFonts w:ascii="inherit" w:eastAsia="Times New Roman" w:hAnsi="inherit" w:cs="Arial"/>
          <w:color w:val="000000"/>
          <w:sz w:val="23"/>
          <w:szCs w:val="23"/>
          <w:lang w:eastAsia="ru-RU"/>
        </w:rPr>
        <w:t xml:space="preserve"> </w:t>
      </w:r>
      <w:proofErr w:type="gramStart"/>
      <w:r w:rsidRPr="0063120E">
        <w:rPr>
          <w:rFonts w:ascii="inherit" w:eastAsia="Times New Roman" w:hAnsi="inherit" w:cs="Arial"/>
          <w:color w:val="000000"/>
          <w:sz w:val="23"/>
          <w:szCs w:val="23"/>
          <w:lang w:eastAsia="ru-RU"/>
        </w:rPr>
        <w:t>2015, N 27, ст. 3970)";</w:t>
      </w:r>
      <w:proofErr w:type="gramEnd"/>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67" w:history="1">
        <w:r w:rsidRPr="0063120E">
          <w:rPr>
            <w:rFonts w:ascii="inherit" w:eastAsia="Times New Roman" w:hAnsi="inherit" w:cs="Arial"/>
            <w:color w:val="005EA5"/>
            <w:sz w:val="23"/>
            <w:u w:val="single"/>
            <w:lang w:eastAsia="ru-RU"/>
          </w:rPr>
          <w:t>Приказ Минкультуры России от 29.04.2016 N 942 (ред. от 25.02.2019) "Об осуществлении Министерством культуры Российской Федерации бюджетных полномочий главного администратора (администратора) доходов федерального бюджета"</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t>Федеральный </w:t>
      </w:r>
      <w:hyperlink r:id="rId68" w:history="1">
        <w:r w:rsidRPr="0063120E">
          <w:rPr>
            <w:rFonts w:ascii="inherit" w:eastAsia="Times New Roman" w:hAnsi="inherit" w:cs="Arial"/>
            <w:color w:val="005EA5"/>
            <w:sz w:val="23"/>
            <w:u w:val="single"/>
            <w:lang w:eastAsia="ru-RU"/>
          </w:rPr>
          <w:t>закон</w:t>
        </w:r>
      </w:hyperlink>
      <w:r w:rsidRPr="0063120E">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hyperlink r:id="rId69" w:anchor="003656" w:history="1">
        <w:r w:rsidRPr="0063120E">
          <w:rPr>
            <w:rFonts w:ascii="inherit" w:eastAsia="Times New Roman" w:hAnsi="inherit" w:cs="Arial"/>
            <w:color w:val="005EA5"/>
            <w:sz w:val="23"/>
            <w:u w:val="single"/>
            <w:lang w:eastAsia="ru-RU"/>
          </w:rPr>
          <w:t>Статьи 6.17</w:t>
        </w:r>
      </w:hyperlink>
      <w:r w:rsidRPr="0063120E">
        <w:rPr>
          <w:rFonts w:ascii="inherit" w:eastAsia="Times New Roman" w:hAnsi="inherit" w:cs="Arial"/>
          <w:color w:val="000000"/>
          <w:sz w:val="23"/>
          <w:szCs w:val="23"/>
          <w:lang w:eastAsia="ru-RU"/>
        </w:rPr>
        <w:t> и </w:t>
      </w:r>
      <w:hyperlink r:id="rId70" w:anchor="006899" w:history="1">
        <w:r w:rsidRPr="0063120E">
          <w:rPr>
            <w:rFonts w:ascii="inherit" w:eastAsia="Times New Roman" w:hAnsi="inherit" w:cs="Arial"/>
            <w:color w:val="005EA5"/>
            <w:sz w:val="23"/>
            <w:u w:val="single"/>
            <w:lang w:eastAsia="ru-RU"/>
          </w:rPr>
          <w:t>7.15</w:t>
        </w:r>
      </w:hyperlink>
      <w:r w:rsidRPr="0063120E">
        <w:rPr>
          <w:rFonts w:ascii="inherit" w:eastAsia="Times New Roman" w:hAnsi="inherit" w:cs="Arial"/>
          <w:color w:val="000000"/>
          <w:sz w:val="23"/>
          <w:szCs w:val="23"/>
          <w:lang w:eastAsia="ru-RU"/>
        </w:rPr>
        <w:t>; </w:t>
      </w:r>
      <w:hyperlink r:id="rId71" w:anchor="003947" w:history="1">
        <w:r w:rsidRPr="0063120E">
          <w:rPr>
            <w:rFonts w:ascii="inherit" w:eastAsia="Times New Roman" w:hAnsi="inherit" w:cs="Arial"/>
            <w:color w:val="005EA5"/>
            <w:sz w:val="23"/>
            <w:u w:val="single"/>
            <w:lang w:eastAsia="ru-RU"/>
          </w:rPr>
          <w:t>часть 2 статьи 13.21</w:t>
        </w:r>
      </w:hyperlink>
      <w:r w:rsidRPr="0063120E">
        <w:rPr>
          <w:rFonts w:ascii="inherit" w:eastAsia="Times New Roman" w:hAnsi="inherit" w:cs="Arial"/>
          <w:color w:val="000000"/>
          <w:sz w:val="23"/>
          <w:szCs w:val="23"/>
          <w:lang w:eastAsia="ru-RU"/>
        </w:rPr>
        <w:t>; </w:t>
      </w:r>
      <w:hyperlink r:id="rId72" w:anchor="006858" w:history="1">
        <w:r w:rsidRPr="0063120E">
          <w:rPr>
            <w:rFonts w:ascii="inherit" w:eastAsia="Times New Roman" w:hAnsi="inherit" w:cs="Arial"/>
            <w:color w:val="005EA5"/>
            <w:sz w:val="23"/>
            <w:u w:val="single"/>
            <w:lang w:eastAsia="ru-RU"/>
          </w:rPr>
          <w:t>часть 4 статьи 14.1</w:t>
        </w:r>
      </w:hyperlink>
      <w:r w:rsidRPr="0063120E">
        <w:rPr>
          <w:rFonts w:ascii="inherit" w:eastAsia="Times New Roman" w:hAnsi="inherit" w:cs="Arial"/>
          <w:color w:val="000000"/>
          <w:sz w:val="23"/>
          <w:szCs w:val="23"/>
          <w:lang w:eastAsia="ru-RU"/>
        </w:rPr>
        <w:t>; </w:t>
      </w:r>
      <w:hyperlink r:id="rId73" w:anchor="003651" w:history="1">
        <w:r w:rsidRPr="0063120E">
          <w:rPr>
            <w:rFonts w:ascii="inherit" w:eastAsia="Times New Roman" w:hAnsi="inherit" w:cs="Arial"/>
            <w:color w:val="005EA5"/>
            <w:sz w:val="23"/>
            <w:u w:val="single"/>
            <w:lang w:eastAsia="ru-RU"/>
          </w:rPr>
          <w:t>часть 3 статьи 14.51</w:t>
        </w:r>
      </w:hyperlink>
      <w:r w:rsidRPr="0063120E">
        <w:rPr>
          <w:rFonts w:ascii="inherit" w:eastAsia="Times New Roman" w:hAnsi="inherit" w:cs="Arial"/>
          <w:color w:val="000000"/>
          <w:sz w:val="23"/>
          <w:szCs w:val="23"/>
          <w:lang w:eastAsia="ru-RU"/>
        </w:rPr>
        <w:t>; </w:t>
      </w:r>
      <w:hyperlink r:id="rId74" w:anchor="101515" w:history="1">
        <w:r w:rsidRPr="0063120E">
          <w:rPr>
            <w:rFonts w:ascii="inherit" w:eastAsia="Times New Roman" w:hAnsi="inherit" w:cs="Arial"/>
            <w:color w:val="005EA5"/>
            <w:sz w:val="23"/>
            <w:u w:val="single"/>
            <w:lang w:eastAsia="ru-RU"/>
          </w:rPr>
          <w:t>статья 17.9</w:t>
        </w:r>
      </w:hyperlink>
      <w:r w:rsidRPr="0063120E">
        <w:rPr>
          <w:rFonts w:ascii="inherit" w:eastAsia="Times New Roman" w:hAnsi="inherit" w:cs="Arial"/>
          <w:color w:val="000000"/>
          <w:sz w:val="23"/>
          <w:szCs w:val="23"/>
          <w:lang w:eastAsia="ru-RU"/>
        </w:rPr>
        <w:t>; </w:t>
      </w:r>
      <w:hyperlink r:id="rId75" w:anchor="006687" w:history="1">
        <w:r w:rsidRPr="0063120E">
          <w:rPr>
            <w:rFonts w:ascii="inherit" w:eastAsia="Times New Roman" w:hAnsi="inherit" w:cs="Arial"/>
            <w:color w:val="005EA5"/>
            <w:sz w:val="23"/>
            <w:u w:val="single"/>
            <w:lang w:eastAsia="ru-RU"/>
          </w:rPr>
          <w:t>часть 1 статьи 19.4</w:t>
        </w:r>
      </w:hyperlink>
      <w:r w:rsidRPr="0063120E">
        <w:rPr>
          <w:rFonts w:ascii="inherit" w:eastAsia="Times New Roman" w:hAnsi="inherit" w:cs="Arial"/>
          <w:color w:val="000000"/>
          <w:sz w:val="23"/>
          <w:szCs w:val="23"/>
          <w:lang w:eastAsia="ru-RU"/>
        </w:rPr>
        <w:t>; </w:t>
      </w:r>
      <w:hyperlink r:id="rId76" w:anchor="005264" w:history="1">
        <w:r w:rsidRPr="0063120E">
          <w:rPr>
            <w:rFonts w:ascii="inherit" w:eastAsia="Times New Roman" w:hAnsi="inherit" w:cs="Arial"/>
            <w:color w:val="005EA5"/>
            <w:sz w:val="23"/>
            <w:u w:val="single"/>
            <w:lang w:eastAsia="ru-RU"/>
          </w:rPr>
          <w:t>статья 19.4.1</w:t>
        </w:r>
      </w:hyperlink>
      <w:r w:rsidRPr="0063120E">
        <w:rPr>
          <w:rFonts w:ascii="inherit" w:eastAsia="Times New Roman" w:hAnsi="inherit" w:cs="Arial"/>
          <w:color w:val="000000"/>
          <w:sz w:val="23"/>
          <w:szCs w:val="23"/>
          <w:lang w:eastAsia="ru-RU"/>
        </w:rPr>
        <w:t>; </w:t>
      </w:r>
      <w:hyperlink r:id="rId77" w:anchor="005267" w:history="1">
        <w:r w:rsidRPr="0063120E">
          <w:rPr>
            <w:rFonts w:ascii="inherit" w:eastAsia="Times New Roman" w:hAnsi="inherit" w:cs="Arial"/>
            <w:color w:val="005EA5"/>
            <w:sz w:val="23"/>
            <w:u w:val="single"/>
            <w:lang w:eastAsia="ru-RU"/>
          </w:rPr>
          <w:t>части 1</w:t>
        </w:r>
      </w:hyperlink>
      <w:r w:rsidRPr="0063120E">
        <w:rPr>
          <w:rFonts w:ascii="inherit" w:eastAsia="Times New Roman" w:hAnsi="inherit" w:cs="Arial"/>
          <w:color w:val="000000"/>
          <w:sz w:val="23"/>
          <w:szCs w:val="23"/>
          <w:lang w:eastAsia="ru-RU"/>
        </w:rPr>
        <w:t>, </w:t>
      </w:r>
      <w:hyperlink r:id="rId78" w:anchor="005749" w:history="1">
        <w:r w:rsidRPr="0063120E">
          <w:rPr>
            <w:rFonts w:ascii="inherit" w:eastAsia="Times New Roman" w:hAnsi="inherit" w:cs="Arial"/>
            <w:color w:val="005EA5"/>
            <w:sz w:val="23"/>
            <w:u w:val="single"/>
            <w:lang w:eastAsia="ru-RU"/>
          </w:rPr>
          <w:t>16 статьи 19.5</w:t>
        </w:r>
      </w:hyperlink>
      <w:r w:rsidRPr="0063120E">
        <w:rPr>
          <w:rFonts w:ascii="inherit" w:eastAsia="Times New Roman" w:hAnsi="inherit" w:cs="Arial"/>
          <w:color w:val="000000"/>
          <w:sz w:val="23"/>
          <w:szCs w:val="23"/>
          <w:lang w:eastAsia="ru-RU"/>
        </w:rPr>
        <w:t>; </w:t>
      </w:r>
      <w:hyperlink r:id="rId79" w:anchor="101621" w:history="1">
        <w:r w:rsidRPr="0063120E">
          <w:rPr>
            <w:rFonts w:ascii="inherit" w:eastAsia="Times New Roman" w:hAnsi="inherit" w:cs="Arial"/>
            <w:color w:val="005EA5"/>
            <w:sz w:val="23"/>
            <w:u w:val="single"/>
            <w:lang w:eastAsia="ru-RU"/>
          </w:rPr>
          <w:t>статьи 19.6</w:t>
        </w:r>
      </w:hyperlink>
      <w:r w:rsidRPr="0063120E">
        <w:rPr>
          <w:rFonts w:ascii="inherit" w:eastAsia="Times New Roman" w:hAnsi="inherit" w:cs="Arial"/>
          <w:color w:val="000000"/>
          <w:sz w:val="23"/>
          <w:szCs w:val="23"/>
          <w:lang w:eastAsia="ru-RU"/>
        </w:rPr>
        <w:t> и </w:t>
      </w:r>
      <w:hyperlink r:id="rId80" w:anchor="101624" w:history="1">
        <w:r w:rsidRPr="0063120E">
          <w:rPr>
            <w:rFonts w:ascii="inherit" w:eastAsia="Times New Roman" w:hAnsi="inherit" w:cs="Arial"/>
            <w:color w:val="005EA5"/>
            <w:sz w:val="23"/>
            <w:u w:val="single"/>
            <w:lang w:eastAsia="ru-RU"/>
          </w:rPr>
          <w:t>19.7</w:t>
        </w:r>
      </w:hyperlink>
      <w:r w:rsidRPr="0063120E">
        <w:rPr>
          <w:rFonts w:ascii="inherit" w:eastAsia="Times New Roman" w:hAnsi="inherit" w:cs="Arial"/>
          <w:color w:val="000000"/>
          <w:sz w:val="23"/>
          <w:szCs w:val="23"/>
          <w:lang w:eastAsia="ru-RU"/>
        </w:rPr>
        <w:t>; </w:t>
      </w:r>
      <w:hyperlink r:id="rId81" w:anchor="101638" w:history="1">
        <w:r w:rsidRPr="0063120E">
          <w:rPr>
            <w:rFonts w:ascii="inherit" w:eastAsia="Times New Roman" w:hAnsi="inherit" w:cs="Arial"/>
            <w:color w:val="005EA5"/>
            <w:sz w:val="23"/>
            <w:u w:val="single"/>
            <w:lang w:eastAsia="ru-RU"/>
          </w:rPr>
          <w:t>статьи 19.11</w:t>
        </w:r>
      </w:hyperlink>
      <w:r w:rsidRPr="0063120E">
        <w:rPr>
          <w:rFonts w:ascii="inherit" w:eastAsia="Times New Roman" w:hAnsi="inherit" w:cs="Arial"/>
          <w:color w:val="000000"/>
          <w:sz w:val="23"/>
          <w:szCs w:val="23"/>
          <w:lang w:eastAsia="ru-RU"/>
        </w:rPr>
        <w:t>, </w:t>
      </w:r>
      <w:hyperlink r:id="rId82" w:anchor="002368" w:history="1">
        <w:r w:rsidRPr="0063120E">
          <w:rPr>
            <w:rFonts w:ascii="inherit" w:eastAsia="Times New Roman" w:hAnsi="inherit" w:cs="Arial"/>
            <w:color w:val="005EA5"/>
            <w:sz w:val="23"/>
            <w:u w:val="single"/>
            <w:lang w:eastAsia="ru-RU"/>
          </w:rPr>
          <w:t>19.20</w:t>
        </w:r>
      </w:hyperlink>
      <w:r w:rsidRPr="0063120E">
        <w:rPr>
          <w:rFonts w:ascii="inherit" w:eastAsia="Times New Roman" w:hAnsi="inherit" w:cs="Arial"/>
          <w:color w:val="000000"/>
          <w:sz w:val="23"/>
          <w:szCs w:val="23"/>
          <w:lang w:eastAsia="ru-RU"/>
        </w:rPr>
        <w:t>, </w:t>
      </w:r>
      <w:hyperlink r:id="rId83" w:anchor="000384" w:history="1">
        <w:r w:rsidRPr="0063120E">
          <w:rPr>
            <w:rFonts w:ascii="inherit" w:eastAsia="Times New Roman" w:hAnsi="inherit" w:cs="Arial"/>
            <w:color w:val="005EA5"/>
            <w:sz w:val="23"/>
            <w:u w:val="single"/>
            <w:lang w:eastAsia="ru-RU"/>
          </w:rPr>
          <w:t>19.26</w:t>
        </w:r>
      </w:hyperlink>
      <w:r w:rsidRPr="0063120E">
        <w:rPr>
          <w:rFonts w:ascii="inherit" w:eastAsia="Times New Roman" w:hAnsi="inherit" w:cs="Arial"/>
          <w:color w:val="000000"/>
          <w:sz w:val="23"/>
          <w:szCs w:val="23"/>
          <w:lang w:eastAsia="ru-RU"/>
        </w:rPr>
        <w:t>, </w:t>
      </w:r>
      <w:hyperlink r:id="rId84" w:anchor="102595" w:history="1">
        <w:r w:rsidRPr="0063120E">
          <w:rPr>
            <w:rFonts w:ascii="inherit" w:eastAsia="Times New Roman" w:hAnsi="inherit" w:cs="Arial"/>
            <w:color w:val="005EA5"/>
            <w:sz w:val="23"/>
            <w:u w:val="single"/>
            <w:lang w:eastAsia="ru-RU"/>
          </w:rPr>
          <w:t>28.3</w:t>
        </w:r>
      </w:hyperlink>
      <w:r w:rsidRPr="0063120E">
        <w:rPr>
          <w:rFonts w:ascii="inherit" w:eastAsia="Times New Roman" w:hAnsi="inherit" w:cs="Arial"/>
          <w:color w:val="000000"/>
          <w:sz w:val="23"/>
          <w:szCs w:val="23"/>
          <w:lang w:eastAsia="ru-RU"/>
        </w:rPr>
        <w:t> Кодекса Российской Федерации об административных правонарушениях</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85" w:anchor="000200" w:history="1">
        <w:r w:rsidRPr="0063120E">
          <w:rPr>
            <w:rFonts w:ascii="inherit" w:eastAsia="Times New Roman" w:hAnsi="inherit" w:cs="Arial"/>
            <w:color w:val="005EA5"/>
            <w:sz w:val="23"/>
            <w:u w:val="single"/>
            <w:lang w:eastAsia="ru-RU"/>
          </w:rPr>
          <w:t xml:space="preserve">Закон РФ от 27.12.1991 N 2124-1 (ред. от 18.04.2018, с </w:t>
        </w:r>
        <w:proofErr w:type="spellStart"/>
        <w:r w:rsidRPr="0063120E">
          <w:rPr>
            <w:rFonts w:ascii="inherit" w:eastAsia="Times New Roman" w:hAnsi="inherit" w:cs="Arial"/>
            <w:color w:val="005EA5"/>
            <w:sz w:val="23"/>
            <w:u w:val="single"/>
            <w:lang w:eastAsia="ru-RU"/>
          </w:rPr>
          <w:t>изм</w:t>
        </w:r>
        <w:proofErr w:type="spellEnd"/>
        <w:r w:rsidRPr="0063120E">
          <w:rPr>
            <w:rFonts w:ascii="inherit" w:eastAsia="Times New Roman" w:hAnsi="inherit" w:cs="Arial"/>
            <w:color w:val="005EA5"/>
            <w:sz w:val="23"/>
            <w:u w:val="single"/>
            <w:lang w:eastAsia="ru-RU"/>
          </w:rPr>
          <w:t>. от 17.01.2019) "О средствах массовой информации"</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7" w:name="000200"/>
      <w:bookmarkEnd w:id="237"/>
      <w:proofErr w:type="gramStart"/>
      <w:r w:rsidRPr="0063120E">
        <w:rPr>
          <w:rFonts w:ascii="inherit" w:eastAsia="Times New Roman" w:hAnsi="inherit" w:cs="Arial"/>
          <w:color w:val="000000"/>
          <w:sz w:val="23"/>
          <w:szCs w:val="23"/>
          <w:lang w:eastAsia="ru-RU"/>
        </w:rPr>
        <w:t>Распространение продукции средства массовой информации, осуществляемое с нарушением требований, установленных Федеральным </w:t>
      </w:r>
      <w:hyperlink r:id="rId86"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может быть прекращено судом на основании заявления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w:t>
      </w:r>
      <w:proofErr w:type="gramEnd"/>
      <w:r w:rsidRPr="0063120E">
        <w:rPr>
          <w:rFonts w:ascii="inherit" w:eastAsia="Times New Roman" w:hAnsi="inherit" w:cs="Arial"/>
          <w:color w:val="000000"/>
          <w:sz w:val="23"/>
          <w:szCs w:val="23"/>
          <w:lang w:eastAsia="ru-RU"/>
        </w:rPr>
        <w:t xml:space="preserve"> и (или) развитию. При этом распространение указанной продукции может быть приостановлено судом в целях необходимости обеспечения иска, предусмотренного настоящей частью.</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87" w:anchor="100045" w:history="1">
        <w:r w:rsidRPr="0063120E">
          <w:rPr>
            <w:rFonts w:ascii="inherit" w:eastAsia="Times New Roman" w:hAnsi="inherit" w:cs="Arial"/>
            <w:color w:val="005EA5"/>
            <w:sz w:val="23"/>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периодических печатных изданий"</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8" w:name="100045"/>
      <w:bookmarkEnd w:id="238"/>
      <w:r w:rsidRPr="0063120E">
        <w:rPr>
          <w:rFonts w:ascii="inherit" w:eastAsia="Times New Roman" w:hAnsi="inherit" w:cs="Arial"/>
          <w:color w:val="000000"/>
          <w:sz w:val="23"/>
          <w:szCs w:val="23"/>
          <w:lang w:eastAsia="ru-RU"/>
        </w:rPr>
        <w:t>9) знак информационной продукции в случаях, предусмотренных Федеральным </w:t>
      </w:r>
      <w:hyperlink r:id="rId88"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w:t>
      </w:r>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39" w:name="100046"/>
      <w:bookmarkEnd w:id="239"/>
      <w:r w:rsidRPr="0063120E">
        <w:rPr>
          <w:rFonts w:ascii="inherit" w:eastAsia="Times New Roman" w:hAnsi="inherit" w:cs="Arial"/>
          <w:color w:val="000000"/>
          <w:sz w:val="23"/>
          <w:szCs w:val="23"/>
          <w:lang w:eastAsia="ru-RU"/>
        </w:rPr>
        <w:t>Все вышеперечисленные сведения являются обязательными для указания в выходных данных.</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89" w:anchor="100043" w:history="1">
        <w:r w:rsidRPr="0063120E">
          <w:rPr>
            <w:rFonts w:ascii="inherit" w:eastAsia="Times New Roman" w:hAnsi="inherit" w:cs="Arial"/>
            <w:color w:val="005EA5"/>
            <w:sz w:val="23"/>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сетевых изданий"</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r w:rsidRPr="0063120E">
        <w:rPr>
          <w:rFonts w:ascii="inherit" w:eastAsia="Times New Roman" w:hAnsi="inherit" w:cs="Arial"/>
          <w:color w:val="000000"/>
          <w:sz w:val="23"/>
          <w:szCs w:val="23"/>
          <w:lang w:eastAsia="ru-RU"/>
        </w:rPr>
        <w:lastRenderedPageBreak/>
        <w:t>- знак информационной продукции должен соответствовать содержанию распространяемой информации и классификации, установленной Федеральным </w:t>
      </w:r>
      <w:hyperlink r:id="rId90" w:history="1">
        <w:r w:rsidRPr="0063120E">
          <w:rPr>
            <w:rFonts w:ascii="inherit" w:eastAsia="Times New Roman" w:hAnsi="inherit" w:cs="Arial"/>
            <w:color w:val="005EA5"/>
            <w:sz w:val="23"/>
            <w:u w:val="single"/>
            <w:lang w:eastAsia="ru-RU"/>
          </w:rPr>
          <w:t>законом</w:t>
        </w:r>
      </w:hyperlink>
      <w:r w:rsidRPr="0063120E">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w:t>
      </w:r>
    </w:p>
    <w:p w:rsidR="0063120E" w:rsidRPr="0063120E" w:rsidRDefault="0063120E" w:rsidP="0063120E">
      <w:pPr>
        <w:spacing w:after="0" w:line="330" w:lineRule="atLeast"/>
        <w:textAlignment w:val="baseline"/>
        <w:rPr>
          <w:rFonts w:ascii="Arial" w:eastAsia="Times New Roman" w:hAnsi="Arial" w:cs="Arial"/>
          <w:color w:val="000000"/>
          <w:sz w:val="23"/>
          <w:szCs w:val="23"/>
          <w:lang w:eastAsia="ru-RU"/>
        </w:rPr>
      </w:pPr>
      <w:r w:rsidRPr="0063120E">
        <w:rPr>
          <w:rFonts w:ascii="Arial" w:eastAsia="Times New Roman" w:hAnsi="Arial" w:cs="Arial"/>
          <w:color w:val="000000"/>
          <w:sz w:val="23"/>
          <w:szCs w:val="23"/>
          <w:lang w:eastAsia="ru-RU"/>
        </w:rPr>
        <w:br/>
      </w:r>
    </w:p>
    <w:p w:rsidR="0063120E" w:rsidRPr="0063120E" w:rsidRDefault="0063120E" w:rsidP="0063120E">
      <w:pPr>
        <w:spacing w:after="0" w:line="330" w:lineRule="atLeast"/>
        <w:textAlignment w:val="baseline"/>
        <w:rPr>
          <w:rFonts w:ascii="inherit" w:eastAsia="Times New Roman" w:hAnsi="inherit" w:cs="Arial"/>
          <w:color w:val="000000"/>
          <w:sz w:val="23"/>
          <w:szCs w:val="23"/>
          <w:lang w:eastAsia="ru-RU"/>
        </w:rPr>
      </w:pPr>
      <w:hyperlink r:id="rId91" w:anchor="100043" w:history="1">
        <w:r w:rsidRPr="0063120E">
          <w:rPr>
            <w:rFonts w:ascii="inherit" w:eastAsia="Times New Roman" w:hAnsi="inherit" w:cs="Arial"/>
            <w:color w:val="005EA5"/>
            <w:sz w:val="23"/>
            <w:u w:val="single"/>
            <w:lang w:eastAsia="ru-RU"/>
          </w:rPr>
          <w:t>"Рекомендации по соблюдению отдельных требований действующего законодательства Российской Федерации в сфере массовых коммуникаций для редакций телеканалов (радиоканалов) и вещателей"</w:t>
        </w:r>
      </w:hyperlink>
    </w:p>
    <w:p w:rsidR="0063120E" w:rsidRPr="0063120E" w:rsidRDefault="0063120E" w:rsidP="0063120E">
      <w:pPr>
        <w:spacing w:after="0" w:line="330" w:lineRule="atLeast"/>
        <w:jc w:val="both"/>
        <w:textAlignment w:val="baseline"/>
        <w:rPr>
          <w:rFonts w:ascii="inherit" w:eastAsia="Times New Roman" w:hAnsi="inherit" w:cs="Arial"/>
          <w:color w:val="000000"/>
          <w:sz w:val="23"/>
          <w:szCs w:val="23"/>
          <w:lang w:eastAsia="ru-RU"/>
        </w:rPr>
      </w:pPr>
      <w:bookmarkStart w:id="240" w:name="100043"/>
      <w:bookmarkEnd w:id="240"/>
      <w:r w:rsidRPr="0063120E">
        <w:rPr>
          <w:rFonts w:ascii="inherit" w:eastAsia="Times New Roman" w:hAnsi="inherit" w:cs="Arial"/>
          <w:color w:val="000000"/>
          <w:sz w:val="23"/>
          <w:szCs w:val="23"/>
          <w:lang w:eastAsia="ru-RU"/>
        </w:rPr>
        <w:t>Вещание радиоканала должно сопровождаться объявлением (не реже четырех раз в сутки при непрерывном вещании) наименования (названия) радиоканала. Каждый выход в эфир радиопрограммы должен сопровождаться объявлением наименования (названия) радиопрограммы и сообщением об ограничении ее распространения в соответствии с требованиями Федерального </w:t>
      </w:r>
      <w:hyperlink r:id="rId92" w:history="1">
        <w:r w:rsidRPr="0063120E">
          <w:rPr>
            <w:rFonts w:ascii="inherit" w:eastAsia="Times New Roman" w:hAnsi="inherit" w:cs="Arial"/>
            <w:color w:val="005EA5"/>
            <w:sz w:val="23"/>
            <w:u w:val="single"/>
            <w:lang w:eastAsia="ru-RU"/>
          </w:rPr>
          <w:t>закона</w:t>
        </w:r>
      </w:hyperlink>
      <w:r w:rsidRPr="0063120E">
        <w:rPr>
          <w:rFonts w:ascii="inherit" w:eastAsia="Times New Roman" w:hAnsi="inherit" w:cs="Arial"/>
          <w:color w:val="000000"/>
          <w:sz w:val="23"/>
          <w:szCs w:val="23"/>
          <w:lang w:eastAsia="ru-RU"/>
        </w:rPr>
        <w:t> от 29.12.2010 N 436-ФЗ "О защите детей от информации, причиняющей вред их здоровью и развитию" (далее - Федеральный закон N 436-ФЗ).</w:t>
      </w:r>
    </w:p>
    <w:p w:rsidR="0063120E" w:rsidRPr="0063120E" w:rsidRDefault="0063120E" w:rsidP="0063120E">
      <w:pPr>
        <w:spacing w:line="330" w:lineRule="atLeast"/>
        <w:textAlignment w:val="baseline"/>
        <w:rPr>
          <w:rFonts w:ascii="Arial" w:eastAsia="Times New Roman" w:hAnsi="Arial" w:cs="Arial"/>
          <w:color w:val="000000"/>
          <w:sz w:val="23"/>
          <w:szCs w:val="23"/>
          <w:lang w:eastAsia="ru-RU"/>
        </w:rPr>
      </w:pPr>
    </w:p>
    <w:p w:rsidR="0063120E" w:rsidRPr="0063120E" w:rsidRDefault="0063120E" w:rsidP="0063120E">
      <w:pPr>
        <w:spacing w:after="0" w:line="240" w:lineRule="auto"/>
        <w:jc w:val="right"/>
        <w:textAlignment w:val="baseline"/>
        <w:rPr>
          <w:rFonts w:ascii="Arial" w:eastAsia="Times New Roman" w:hAnsi="Arial" w:cs="Arial"/>
          <w:color w:val="000000"/>
          <w:sz w:val="24"/>
          <w:szCs w:val="24"/>
          <w:lang w:eastAsia="ru-RU"/>
        </w:rPr>
      </w:pPr>
      <w:r>
        <w:rPr>
          <w:rFonts w:ascii="Arial" w:eastAsia="Times New Roman" w:hAnsi="Arial" w:cs="Arial"/>
          <w:noProof/>
          <w:color w:val="000000"/>
          <w:sz w:val="21"/>
          <w:szCs w:val="21"/>
          <w:bdr w:val="none" w:sz="0" w:space="0" w:color="auto" w:frame="1"/>
          <w:lang w:eastAsia="ru-RU"/>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9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7F1016" w:rsidRDefault="007F1016"/>
    <w:sectPr w:rsidR="007F1016" w:rsidSect="007F1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38D"/>
    <w:multiLevelType w:val="multilevel"/>
    <w:tmpl w:val="6146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A4CB0"/>
    <w:multiLevelType w:val="multilevel"/>
    <w:tmpl w:val="80DA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F28FD"/>
    <w:multiLevelType w:val="multilevel"/>
    <w:tmpl w:val="4A8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5A62B6"/>
    <w:multiLevelType w:val="multilevel"/>
    <w:tmpl w:val="322E5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120E"/>
    <w:rsid w:val="0063120E"/>
    <w:rsid w:val="007F1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16"/>
  </w:style>
  <w:style w:type="paragraph" w:styleId="1">
    <w:name w:val="heading 1"/>
    <w:basedOn w:val="a"/>
    <w:link w:val="10"/>
    <w:uiPriority w:val="9"/>
    <w:qFormat/>
    <w:rsid w:val="00631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12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2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120E"/>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63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120E"/>
    <w:rPr>
      <w:rFonts w:ascii="Courier New" w:eastAsia="Times New Roman" w:hAnsi="Courier New" w:cs="Courier New"/>
      <w:sz w:val="20"/>
      <w:szCs w:val="20"/>
      <w:lang w:eastAsia="ru-RU"/>
    </w:rPr>
  </w:style>
  <w:style w:type="paragraph" w:customStyle="1" w:styleId="pcenter">
    <w:name w:val="pcenter"/>
    <w:basedOn w:val="a"/>
    <w:rsid w:val="0063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63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631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3120E"/>
    <w:rPr>
      <w:color w:val="0000FF"/>
      <w:u w:val="single"/>
    </w:rPr>
  </w:style>
  <w:style w:type="character" w:styleId="a4">
    <w:name w:val="FollowedHyperlink"/>
    <w:basedOn w:val="a0"/>
    <w:uiPriority w:val="99"/>
    <w:semiHidden/>
    <w:unhideWhenUsed/>
    <w:rsid w:val="0063120E"/>
    <w:rPr>
      <w:color w:val="800080"/>
      <w:u w:val="single"/>
    </w:rPr>
  </w:style>
  <w:style w:type="paragraph" w:customStyle="1" w:styleId="plevel1">
    <w:name w:val="p_level_1"/>
    <w:basedOn w:val="a"/>
    <w:rsid w:val="006312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31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63120E"/>
  </w:style>
  <w:style w:type="character" w:customStyle="1" w:styleId="b-share-icon">
    <w:name w:val="b-share-icon"/>
    <w:basedOn w:val="a0"/>
    <w:rsid w:val="0063120E"/>
  </w:style>
  <w:style w:type="paragraph" w:styleId="a6">
    <w:name w:val="Balloon Text"/>
    <w:basedOn w:val="a"/>
    <w:link w:val="a7"/>
    <w:uiPriority w:val="99"/>
    <w:semiHidden/>
    <w:unhideWhenUsed/>
    <w:rsid w:val="006312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1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6232363">
      <w:bodyDiv w:val="1"/>
      <w:marLeft w:val="0"/>
      <w:marRight w:val="0"/>
      <w:marTop w:val="0"/>
      <w:marBottom w:val="0"/>
      <w:divBdr>
        <w:top w:val="none" w:sz="0" w:space="0" w:color="auto"/>
        <w:left w:val="none" w:sz="0" w:space="0" w:color="auto"/>
        <w:bottom w:val="none" w:sz="0" w:space="0" w:color="auto"/>
        <w:right w:val="none" w:sz="0" w:space="0" w:color="auto"/>
      </w:divBdr>
      <w:divsChild>
        <w:div w:id="286939362">
          <w:marLeft w:val="0"/>
          <w:marRight w:val="0"/>
          <w:marTop w:val="0"/>
          <w:marBottom w:val="0"/>
          <w:divBdr>
            <w:top w:val="none" w:sz="0" w:space="0" w:color="auto"/>
            <w:left w:val="none" w:sz="0" w:space="0" w:color="auto"/>
            <w:bottom w:val="none" w:sz="0" w:space="0" w:color="auto"/>
            <w:right w:val="none" w:sz="0" w:space="0" w:color="auto"/>
          </w:divBdr>
          <w:divsChild>
            <w:div w:id="1741445310">
              <w:marLeft w:val="0"/>
              <w:marRight w:val="0"/>
              <w:marTop w:val="0"/>
              <w:marBottom w:val="0"/>
              <w:divBdr>
                <w:top w:val="none" w:sz="0" w:space="0" w:color="auto"/>
                <w:left w:val="none" w:sz="0" w:space="0" w:color="auto"/>
                <w:bottom w:val="none" w:sz="0" w:space="0" w:color="auto"/>
                <w:right w:val="none" w:sz="0" w:space="0" w:color="auto"/>
              </w:divBdr>
              <w:divsChild>
                <w:div w:id="377701927">
                  <w:marLeft w:val="0"/>
                  <w:marRight w:val="0"/>
                  <w:marTop w:val="0"/>
                  <w:marBottom w:val="0"/>
                  <w:divBdr>
                    <w:top w:val="none" w:sz="0" w:space="0" w:color="auto"/>
                    <w:left w:val="none" w:sz="0" w:space="0" w:color="auto"/>
                    <w:bottom w:val="none" w:sz="0" w:space="0" w:color="auto"/>
                    <w:right w:val="none" w:sz="0" w:space="0" w:color="auto"/>
                  </w:divBdr>
                  <w:divsChild>
                    <w:div w:id="1354182630">
                      <w:marLeft w:val="3675"/>
                      <w:marRight w:val="4125"/>
                      <w:marTop w:val="0"/>
                      <w:marBottom w:val="0"/>
                      <w:divBdr>
                        <w:top w:val="none" w:sz="0" w:space="0" w:color="auto"/>
                        <w:left w:val="none" w:sz="0" w:space="0" w:color="auto"/>
                        <w:bottom w:val="none" w:sz="0" w:space="0" w:color="auto"/>
                        <w:right w:val="none" w:sz="0" w:space="0" w:color="auto"/>
                      </w:divBdr>
                      <w:divsChild>
                        <w:div w:id="18238264">
                          <w:marLeft w:val="0"/>
                          <w:marRight w:val="0"/>
                          <w:marTop w:val="0"/>
                          <w:marBottom w:val="0"/>
                          <w:divBdr>
                            <w:top w:val="none" w:sz="0" w:space="0" w:color="auto"/>
                            <w:left w:val="none" w:sz="0" w:space="0" w:color="auto"/>
                            <w:bottom w:val="none" w:sz="0" w:space="0" w:color="auto"/>
                            <w:right w:val="none" w:sz="0" w:space="0" w:color="auto"/>
                          </w:divBdr>
                          <w:divsChild>
                            <w:div w:id="1119832860">
                              <w:marLeft w:val="0"/>
                              <w:marRight w:val="0"/>
                              <w:marTop w:val="0"/>
                              <w:marBottom w:val="450"/>
                              <w:divBdr>
                                <w:top w:val="none" w:sz="0" w:space="0" w:color="auto"/>
                                <w:left w:val="none" w:sz="0" w:space="0" w:color="auto"/>
                                <w:bottom w:val="none" w:sz="0" w:space="0" w:color="auto"/>
                                <w:right w:val="none" w:sz="0" w:space="0" w:color="auto"/>
                              </w:divBdr>
                              <w:divsChild>
                                <w:div w:id="1600597344">
                                  <w:marLeft w:val="0"/>
                                  <w:marRight w:val="0"/>
                                  <w:marTop w:val="0"/>
                                  <w:marBottom w:val="0"/>
                                  <w:divBdr>
                                    <w:top w:val="none" w:sz="0" w:space="0" w:color="auto"/>
                                    <w:left w:val="none" w:sz="0" w:space="0" w:color="auto"/>
                                    <w:bottom w:val="none" w:sz="0" w:space="0" w:color="auto"/>
                                    <w:right w:val="none" w:sz="0" w:space="0" w:color="auto"/>
                                  </w:divBdr>
                                  <w:divsChild>
                                    <w:div w:id="11836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2209">
                      <w:marLeft w:val="0"/>
                      <w:marRight w:val="0"/>
                      <w:marTop w:val="0"/>
                      <w:marBottom w:val="0"/>
                      <w:divBdr>
                        <w:top w:val="none" w:sz="0" w:space="0" w:color="auto"/>
                        <w:left w:val="none" w:sz="0" w:space="0" w:color="auto"/>
                        <w:bottom w:val="none" w:sz="0" w:space="0" w:color="auto"/>
                        <w:right w:val="none" w:sz="0" w:space="0" w:color="auto"/>
                      </w:divBdr>
                      <w:divsChild>
                        <w:div w:id="2026638509">
                          <w:marLeft w:val="0"/>
                          <w:marRight w:val="0"/>
                          <w:marTop w:val="0"/>
                          <w:marBottom w:val="525"/>
                          <w:divBdr>
                            <w:top w:val="single" w:sz="6" w:space="8" w:color="E5E5E5"/>
                            <w:left w:val="single" w:sz="6" w:space="11" w:color="E5E5E5"/>
                            <w:bottom w:val="single" w:sz="6" w:space="0" w:color="E5E5E5"/>
                            <w:right w:val="single" w:sz="6" w:space="11" w:color="E5E5E5"/>
                          </w:divBdr>
                          <w:divsChild>
                            <w:div w:id="481847406">
                              <w:marLeft w:val="0"/>
                              <w:marRight w:val="0"/>
                              <w:marTop w:val="0"/>
                              <w:marBottom w:val="225"/>
                              <w:divBdr>
                                <w:top w:val="none" w:sz="0" w:space="0" w:color="auto"/>
                                <w:left w:val="none" w:sz="0" w:space="0" w:color="auto"/>
                                <w:bottom w:val="none" w:sz="0" w:space="0" w:color="auto"/>
                                <w:right w:val="none" w:sz="0" w:space="0" w:color="auto"/>
                              </w:divBdr>
                            </w:div>
                            <w:div w:id="1864246693">
                              <w:marLeft w:val="0"/>
                              <w:marRight w:val="0"/>
                              <w:marTop w:val="300"/>
                              <w:marBottom w:val="300"/>
                              <w:divBdr>
                                <w:top w:val="none" w:sz="0" w:space="0" w:color="auto"/>
                                <w:left w:val="none" w:sz="0" w:space="0" w:color="auto"/>
                                <w:bottom w:val="none" w:sz="0" w:space="0" w:color="auto"/>
                                <w:right w:val="none" w:sz="0" w:space="0" w:color="auto"/>
                              </w:divBdr>
                              <w:divsChild>
                                <w:div w:id="1496339500">
                                  <w:marLeft w:val="0"/>
                                  <w:marRight w:val="0"/>
                                  <w:marTop w:val="0"/>
                                  <w:marBottom w:val="225"/>
                                  <w:divBdr>
                                    <w:top w:val="none" w:sz="0" w:space="0" w:color="auto"/>
                                    <w:left w:val="none" w:sz="0" w:space="0" w:color="auto"/>
                                    <w:bottom w:val="none" w:sz="0" w:space="0" w:color="auto"/>
                                    <w:right w:val="none" w:sz="0" w:space="0" w:color="auto"/>
                                  </w:divBdr>
                                </w:div>
                              </w:divsChild>
                            </w:div>
                            <w:div w:id="1624730546">
                              <w:marLeft w:val="0"/>
                              <w:marRight w:val="0"/>
                              <w:marTop w:val="300"/>
                              <w:marBottom w:val="300"/>
                              <w:divBdr>
                                <w:top w:val="none" w:sz="0" w:space="0" w:color="auto"/>
                                <w:left w:val="none" w:sz="0" w:space="0" w:color="auto"/>
                                <w:bottom w:val="none" w:sz="0" w:space="0" w:color="auto"/>
                                <w:right w:val="none" w:sz="0" w:space="0" w:color="auto"/>
                              </w:divBdr>
                              <w:divsChild>
                                <w:div w:id="1028484109">
                                  <w:marLeft w:val="0"/>
                                  <w:marRight w:val="0"/>
                                  <w:marTop w:val="0"/>
                                  <w:marBottom w:val="225"/>
                                  <w:divBdr>
                                    <w:top w:val="none" w:sz="0" w:space="0" w:color="auto"/>
                                    <w:left w:val="none" w:sz="0" w:space="0" w:color="auto"/>
                                    <w:bottom w:val="none" w:sz="0" w:space="0" w:color="auto"/>
                                    <w:right w:val="none" w:sz="0" w:space="0" w:color="auto"/>
                                  </w:divBdr>
                                </w:div>
                              </w:divsChild>
                            </w:div>
                            <w:div w:id="1782146481">
                              <w:marLeft w:val="0"/>
                              <w:marRight w:val="0"/>
                              <w:marTop w:val="300"/>
                              <w:marBottom w:val="300"/>
                              <w:divBdr>
                                <w:top w:val="none" w:sz="0" w:space="0" w:color="auto"/>
                                <w:left w:val="none" w:sz="0" w:space="0" w:color="auto"/>
                                <w:bottom w:val="none" w:sz="0" w:space="0" w:color="auto"/>
                                <w:right w:val="none" w:sz="0" w:space="0" w:color="auto"/>
                              </w:divBdr>
                              <w:divsChild>
                                <w:div w:id="1175269722">
                                  <w:marLeft w:val="0"/>
                                  <w:marRight w:val="0"/>
                                  <w:marTop w:val="0"/>
                                  <w:marBottom w:val="225"/>
                                  <w:divBdr>
                                    <w:top w:val="none" w:sz="0" w:space="0" w:color="auto"/>
                                    <w:left w:val="none" w:sz="0" w:space="0" w:color="auto"/>
                                    <w:bottom w:val="none" w:sz="0" w:space="0" w:color="auto"/>
                                    <w:right w:val="none" w:sz="0" w:space="0" w:color="auto"/>
                                  </w:divBdr>
                                </w:div>
                              </w:divsChild>
                            </w:div>
                            <w:div w:id="1431243582">
                              <w:marLeft w:val="0"/>
                              <w:marRight w:val="0"/>
                              <w:marTop w:val="300"/>
                              <w:marBottom w:val="300"/>
                              <w:divBdr>
                                <w:top w:val="none" w:sz="0" w:space="0" w:color="auto"/>
                                <w:left w:val="none" w:sz="0" w:space="0" w:color="auto"/>
                                <w:bottom w:val="none" w:sz="0" w:space="0" w:color="auto"/>
                                <w:right w:val="none" w:sz="0" w:space="0" w:color="auto"/>
                              </w:divBdr>
                              <w:divsChild>
                                <w:div w:id="1771511972">
                                  <w:marLeft w:val="0"/>
                                  <w:marRight w:val="0"/>
                                  <w:marTop w:val="0"/>
                                  <w:marBottom w:val="225"/>
                                  <w:divBdr>
                                    <w:top w:val="none" w:sz="0" w:space="0" w:color="auto"/>
                                    <w:left w:val="none" w:sz="0" w:space="0" w:color="auto"/>
                                    <w:bottom w:val="none" w:sz="0" w:space="0" w:color="auto"/>
                                    <w:right w:val="none" w:sz="0" w:space="0" w:color="auto"/>
                                  </w:divBdr>
                                </w:div>
                              </w:divsChild>
                            </w:div>
                            <w:div w:id="1575578370">
                              <w:marLeft w:val="0"/>
                              <w:marRight w:val="0"/>
                              <w:marTop w:val="300"/>
                              <w:marBottom w:val="300"/>
                              <w:divBdr>
                                <w:top w:val="none" w:sz="0" w:space="0" w:color="auto"/>
                                <w:left w:val="none" w:sz="0" w:space="0" w:color="auto"/>
                                <w:bottom w:val="none" w:sz="0" w:space="0" w:color="auto"/>
                                <w:right w:val="none" w:sz="0" w:space="0" w:color="auto"/>
                              </w:divBdr>
                              <w:divsChild>
                                <w:div w:id="1522739896">
                                  <w:marLeft w:val="0"/>
                                  <w:marRight w:val="0"/>
                                  <w:marTop w:val="0"/>
                                  <w:marBottom w:val="225"/>
                                  <w:divBdr>
                                    <w:top w:val="none" w:sz="0" w:space="0" w:color="auto"/>
                                    <w:left w:val="none" w:sz="0" w:space="0" w:color="auto"/>
                                    <w:bottom w:val="none" w:sz="0" w:space="0" w:color="auto"/>
                                    <w:right w:val="none" w:sz="0" w:space="0" w:color="auto"/>
                                  </w:divBdr>
                                </w:div>
                              </w:divsChild>
                            </w:div>
                            <w:div w:id="2112166426">
                              <w:marLeft w:val="0"/>
                              <w:marRight w:val="0"/>
                              <w:marTop w:val="300"/>
                              <w:marBottom w:val="300"/>
                              <w:divBdr>
                                <w:top w:val="none" w:sz="0" w:space="0" w:color="auto"/>
                                <w:left w:val="none" w:sz="0" w:space="0" w:color="auto"/>
                                <w:bottom w:val="none" w:sz="0" w:space="0" w:color="auto"/>
                                <w:right w:val="none" w:sz="0" w:space="0" w:color="auto"/>
                              </w:divBdr>
                              <w:divsChild>
                                <w:div w:id="1474718247">
                                  <w:marLeft w:val="0"/>
                                  <w:marRight w:val="0"/>
                                  <w:marTop w:val="0"/>
                                  <w:marBottom w:val="225"/>
                                  <w:divBdr>
                                    <w:top w:val="none" w:sz="0" w:space="0" w:color="auto"/>
                                    <w:left w:val="none" w:sz="0" w:space="0" w:color="auto"/>
                                    <w:bottom w:val="none" w:sz="0" w:space="0" w:color="auto"/>
                                    <w:right w:val="none" w:sz="0" w:space="0" w:color="auto"/>
                                  </w:divBdr>
                                </w:div>
                              </w:divsChild>
                            </w:div>
                            <w:div w:id="1107427785">
                              <w:marLeft w:val="0"/>
                              <w:marRight w:val="0"/>
                              <w:marTop w:val="300"/>
                              <w:marBottom w:val="300"/>
                              <w:divBdr>
                                <w:top w:val="none" w:sz="0" w:space="0" w:color="auto"/>
                                <w:left w:val="none" w:sz="0" w:space="0" w:color="auto"/>
                                <w:bottom w:val="none" w:sz="0" w:space="0" w:color="auto"/>
                                <w:right w:val="none" w:sz="0" w:space="0" w:color="auto"/>
                              </w:divBdr>
                              <w:divsChild>
                                <w:div w:id="1408770434">
                                  <w:marLeft w:val="0"/>
                                  <w:marRight w:val="0"/>
                                  <w:marTop w:val="0"/>
                                  <w:marBottom w:val="225"/>
                                  <w:divBdr>
                                    <w:top w:val="none" w:sz="0" w:space="0" w:color="auto"/>
                                    <w:left w:val="none" w:sz="0" w:space="0" w:color="auto"/>
                                    <w:bottom w:val="none" w:sz="0" w:space="0" w:color="auto"/>
                                    <w:right w:val="none" w:sz="0" w:space="0" w:color="auto"/>
                                  </w:divBdr>
                                </w:div>
                              </w:divsChild>
                            </w:div>
                            <w:div w:id="1400788494">
                              <w:marLeft w:val="0"/>
                              <w:marRight w:val="0"/>
                              <w:marTop w:val="300"/>
                              <w:marBottom w:val="300"/>
                              <w:divBdr>
                                <w:top w:val="none" w:sz="0" w:space="0" w:color="auto"/>
                                <w:left w:val="none" w:sz="0" w:space="0" w:color="auto"/>
                                <w:bottom w:val="none" w:sz="0" w:space="0" w:color="auto"/>
                                <w:right w:val="none" w:sz="0" w:space="0" w:color="auto"/>
                              </w:divBdr>
                              <w:divsChild>
                                <w:div w:id="19102623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4501823">
                      <w:marLeft w:val="0"/>
                      <w:marRight w:val="0"/>
                      <w:marTop w:val="0"/>
                      <w:marBottom w:val="0"/>
                      <w:divBdr>
                        <w:top w:val="none" w:sz="0" w:space="0" w:color="auto"/>
                        <w:left w:val="none" w:sz="0" w:space="0" w:color="auto"/>
                        <w:bottom w:val="none" w:sz="0" w:space="0" w:color="auto"/>
                        <w:right w:val="none" w:sz="0" w:space="0" w:color="auto"/>
                      </w:divBdr>
                      <w:divsChild>
                        <w:div w:id="700594331">
                          <w:marLeft w:val="0"/>
                          <w:marRight w:val="0"/>
                          <w:marTop w:val="0"/>
                          <w:marBottom w:val="525"/>
                          <w:divBdr>
                            <w:top w:val="single" w:sz="6" w:space="8" w:color="E5E5E5"/>
                            <w:left w:val="single" w:sz="6" w:space="11" w:color="E5E5E5"/>
                            <w:bottom w:val="single" w:sz="6" w:space="0" w:color="E5E5E5"/>
                            <w:right w:val="single" w:sz="6" w:space="11" w:color="E5E5E5"/>
                          </w:divBdr>
                          <w:divsChild>
                            <w:div w:id="21252282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30287438">
          <w:marLeft w:val="0"/>
          <w:marRight w:val="0"/>
          <w:marTop w:val="0"/>
          <w:marBottom w:val="0"/>
          <w:divBdr>
            <w:top w:val="none" w:sz="0" w:space="0" w:color="auto"/>
            <w:left w:val="none" w:sz="0" w:space="0" w:color="auto"/>
            <w:bottom w:val="none" w:sz="0" w:space="0" w:color="auto"/>
            <w:right w:val="none" w:sz="0" w:space="0" w:color="auto"/>
          </w:divBdr>
          <w:divsChild>
            <w:div w:id="1570845010">
              <w:marLeft w:val="0"/>
              <w:marRight w:val="0"/>
              <w:marTop w:val="0"/>
              <w:marBottom w:val="0"/>
              <w:divBdr>
                <w:top w:val="none" w:sz="0" w:space="0" w:color="auto"/>
                <w:left w:val="none" w:sz="0" w:space="0" w:color="auto"/>
                <w:bottom w:val="none" w:sz="0" w:space="0" w:color="auto"/>
                <w:right w:val="none" w:sz="0" w:space="0" w:color="auto"/>
              </w:divBdr>
              <w:divsChild>
                <w:div w:id="1933660191">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federalnyi-zakon-ot-29122010-n-436-fz-o/" TargetMode="External"/><Relationship Id="rId18" Type="http://schemas.openxmlformats.org/officeDocument/2006/relationships/hyperlink" Target="http://legalacts.ru/doc/federalnyi-zakon-ot-29122010-n-436-fz-o/" TargetMode="External"/><Relationship Id="rId26" Type="http://schemas.openxmlformats.org/officeDocument/2006/relationships/hyperlink" Target="http://legalacts.ru/doc/federalnyi-zakon-ot-29122010-n-436-fz-o/" TargetMode="External"/><Relationship Id="rId39" Type="http://schemas.openxmlformats.org/officeDocument/2006/relationships/hyperlink" Target="http://legalacts.ru/doc/federalnyi-zakon-ot-29122010-n-436-fz-o/" TargetMode="External"/><Relationship Id="rId21" Type="http://schemas.openxmlformats.org/officeDocument/2006/relationships/hyperlink" Target="http://legalacts.ru/doc/federalnyi-zakon-ot-29122010-n-436-fz-o/" TargetMode="External"/><Relationship Id="rId34" Type="http://schemas.openxmlformats.org/officeDocument/2006/relationships/hyperlink" Target="http://legalacts.ru/doc/federalnyi-zakon-ot-29122010-n-436-fz-o/" TargetMode="External"/><Relationship Id="rId42" Type="http://schemas.openxmlformats.org/officeDocument/2006/relationships/hyperlink" Target="http://legalacts.ru/doc/federalnyi-zakon-ot-04122007-n-329-fz-o/" TargetMode="External"/><Relationship Id="rId47" Type="http://schemas.openxmlformats.org/officeDocument/2006/relationships/hyperlink" Target="http://legalacts.ru/kodeks/KOAP-RF/razdel-ii/glava-6/statja-6.17/" TargetMode="External"/><Relationship Id="rId50" Type="http://schemas.openxmlformats.org/officeDocument/2006/relationships/hyperlink" Target="http://legalacts.ru/kodeks/KOAP-RF/razdel-ii/glava-14/statja-14.1/" TargetMode="External"/><Relationship Id="rId55" Type="http://schemas.openxmlformats.org/officeDocument/2006/relationships/hyperlink" Target="http://legalacts.ru/kodeks/KOAP-RF/razdel-ii/glava-19/statja-19.5/" TargetMode="External"/><Relationship Id="rId63" Type="http://schemas.openxmlformats.org/officeDocument/2006/relationships/hyperlink" Target="http://legalacts.ru/doc/prikaz-minkomsvjazi-rossii-ot-13082012-n-196/" TargetMode="External"/><Relationship Id="rId68" Type="http://schemas.openxmlformats.org/officeDocument/2006/relationships/hyperlink" Target="http://legalacts.ru/doc/federalnyi-zakon-ot-29122010-n-436-fz-o/" TargetMode="External"/><Relationship Id="rId76" Type="http://schemas.openxmlformats.org/officeDocument/2006/relationships/hyperlink" Target="http://legalacts.ru/kodeks/KOAP-RF/razdel-ii/glava-19/statja-19.4.1/" TargetMode="External"/><Relationship Id="rId84" Type="http://schemas.openxmlformats.org/officeDocument/2006/relationships/hyperlink" Target="http://legalacts.ru/kodeks/KOAP-RF/razdel-iv/glava-28/statja-28.3/" TargetMode="External"/><Relationship Id="rId89" Type="http://schemas.openxmlformats.org/officeDocument/2006/relationships/hyperlink" Target="http://legalacts.ru/doc/rekomendatsii-po-sobliudeniiu-otdelnykh-trebovanii-deistvuiushchego-zakonodatelstva-rossiiskoi-federatsii/" TargetMode="External"/><Relationship Id="rId7" Type="http://schemas.openxmlformats.org/officeDocument/2006/relationships/hyperlink" Target="http://legalacts.ru/doc/federalnyi-zakon-ot-29122010-n-436-fz-o/" TargetMode="External"/><Relationship Id="rId71" Type="http://schemas.openxmlformats.org/officeDocument/2006/relationships/hyperlink" Target="http://legalacts.ru/kodeks/KOAP-RF/razdel-ii/glava-13/statja-13.21/" TargetMode="External"/><Relationship Id="rId92" Type="http://schemas.openxmlformats.org/officeDocument/2006/relationships/hyperlink" Target="http://legalacts.ru/doc/federalnyi-zakon-ot-29122010-n-436-fz-o/" TargetMode="External"/><Relationship Id="rId2" Type="http://schemas.openxmlformats.org/officeDocument/2006/relationships/styles" Target="styles.xml"/><Relationship Id="rId16" Type="http://schemas.openxmlformats.org/officeDocument/2006/relationships/hyperlink" Target="http://legalacts.ru/doc/federalnyi-zakon-ot-29122010-n-436-fz-o/" TargetMode="External"/><Relationship Id="rId29" Type="http://schemas.openxmlformats.org/officeDocument/2006/relationships/hyperlink" Target="http://legalacts.ru/doc/federalnyi-zakon-ot-29122010-n-436-fz-o/" TargetMode="External"/><Relationship Id="rId11" Type="http://schemas.openxmlformats.org/officeDocument/2006/relationships/hyperlink" Target="http://legalacts.ru/doc/federalnyi-zakon-ot-29122010-n-436-fz-o/" TargetMode="External"/><Relationship Id="rId24" Type="http://schemas.openxmlformats.org/officeDocument/2006/relationships/hyperlink" Target="http://legalacts.ru/doc/federalnyi-zakon-ot-29122010-n-436-fz-o/" TargetMode="External"/><Relationship Id="rId32" Type="http://schemas.openxmlformats.org/officeDocument/2006/relationships/hyperlink" Target="http://legalacts.ru/doc/federalnyi-zakon-ot-29122010-n-436-fz-o/" TargetMode="External"/><Relationship Id="rId37" Type="http://schemas.openxmlformats.org/officeDocument/2006/relationships/hyperlink" Target="http://legalacts.ru/doc/federalnyi-zakon-ot-29122010-n-436-fz-o/" TargetMode="External"/><Relationship Id="rId40" Type="http://schemas.openxmlformats.org/officeDocument/2006/relationships/hyperlink" Target="http://legalacts.ru/doc/perechen-osnovnykh-normativnykh-pravovykh-aktov-neobkhodimykh-dlja-rukovodstva-i/" TargetMode="External"/><Relationship Id="rId45" Type="http://schemas.openxmlformats.org/officeDocument/2006/relationships/hyperlink" Target="http://legalacts.ru/doc/prikaz-minkultury-rossii-ot-22122016-n-2884-o-vnesenii/" TargetMode="External"/><Relationship Id="rId53" Type="http://schemas.openxmlformats.org/officeDocument/2006/relationships/hyperlink" Target="http://legalacts.ru/kodeks/KOAP-RF/razdel-ii/glava-19/statja-19.4/" TargetMode="External"/><Relationship Id="rId58" Type="http://schemas.openxmlformats.org/officeDocument/2006/relationships/hyperlink" Target="http://legalacts.ru/kodeks/KOAP-RF/razdel-ii/glava-19/statja-19.7/" TargetMode="External"/><Relationship Id="rId66" Type="http://schemas.openxmlformats.org/officeDocument/2006/relationships/hyperlink" Target="http://legalacts.ru/doc/federalnyi-zakon-ot-29122010-n-436-fz-o/" TargetMode="External"/><Relationship Id="rId74" Type="http://schemas.openxmlformats.org/officeDocument/2006/relationships/hyperlink" Target="http://legalacts.ru/kodeks/KOAP-RF/razdel-ii/glava-17/statja-17.9/" TargetMode="External"/><Relationship Id="rId79" Type="http://schemas.openxmlformats.org/officeDocument/2006/relationships/hyperlink" Target="http://legalacts.ru/kodeks/KOAP-RF/razdel-ii/glava-19/statja-19.6/" TargetMode="External"/><Relationship Id="rId87" Type="http://schemas.openxmlformats.org/officeDocument/2006/relationships/hyperlink" Target="http://legalacts.ru/doc/rekomendatsii-po-sobliudeniiu-otdelnykh-trebovanii-deistvuiushchego-zakonodatelstva-rossiiskoi-federatsii_1/" TargetMode="External"/><Relationship Id="rId5" Type="http://schemas.openxmlformats.org/officeDocument/2006/relationships/hyperlink" Target="http://legalacts.ru/doc/FZ-ob-informacii-informacionnyh-tehnologijah-i-o-zawite-informacii/" TargetMode="External"/><Relationship Id="rId61" Type="http://schemas.openxmlformats.org/officeDocument/2006/relationships/hyperlink" Target="http://legalacts.ru/kodeks/KOAP-RF/razdel-ii/glava-19/statja-19.26/" TargetMode="External"/><Relationship Id="rId82" Type="http://schemas.openxmlformats.org/officeDocument/2006/relationships/hyperlink" Target="http://legalacts.ru/kodeks/KOAP-RF/razdel-ii/glava-19/statja-19.20/" TargetMode="External"/><Relationship Id="rId90" Type="http://schemas.openxmlformats.org/officeDocument/2006/relationships/hyperlink" Target="http://legalacts.ru/doc/federalnyi-zakon-ot-29122010-n-436-fz-o/" TargetMode="External"/><Relationship Id="rId95" Type="http://schemas.openxmlformats.org/officeDocument/2006/relationships/theme" Target="theme/theme1.xml"/><Relationship Id="rId19" Type="http://schemas.openxmlformats.org/officeDocument/2006/relationships/hyperlink" Target="http://legalacts.ru/doc/federalnyi-zakon-ot-29122010-n-436-fz-o/" TargetMode="External"/><Relationship Id="rId14" Type="http://schemas.openxmlformats.org/officeDocument/2006/relationships/hyperlink" Target="http://legalacts.ru/doc/federalnyi-zakon-ot-29122010-n-436-fz-o/" TargetMode="External"/><Relationship Id="rId22" Type="http://schemas.openxmlformats.org/officeDocument/2006/relationships/hyperlink" Target="http://legalacts.ru/doc/federalnyi-zakon-ot-29122010-n-436-fz-o/" TargetMode="External"/><Relationship Id="rId27" Type="http://schemas.openxmlformats.org/officeDocument/2006/relationships/hyperlink" Target="http://legalacts.ru/doc/federalnyi-zakon-ot-29122010-n-436-fz-o/" TargetMode="External"/><Relationship Id="rId30" Type="http://schemas.openxmlformats.org/officeDocument/2006/relationships/hyperlink" Target="http://legalacts.ru/doc/federalnyi-zakon-ot-29122010-n-436-fz-o/" TargetMode="External"/><Relationship Id="rId35" Type="http://schemas.openxmlformats.org/officeDocument/2006/relationships/hyperlink" Target="http://legalacts.ru/doc/federalnyi-zakon-ot-29122010-n-436-fz-o/" TargetMode="External"/><Relationship Id="rId43" Type="http://schemas.openxmlformats.org/officeDocument/2006/relationships/hyperlink" Target="http://legalacts.ru/doc/federalnyi-zakon-ot-01052017-n-87-fz-o-vnesenii-izmenenii/" TargetMode="External"/><Relationship Id="rId48" Type="http://schemas.openxmlformats.org/officeDocument/2006/relationships/hyperlink" Target="http://legalacts.ru/kodeks/KOAP-RF/razdel-ii/glava-7/statja-7.15/" TargetMode="External"/><Relationship Id="rId56" Type="http://schemas.openxmlformats.org/officeDocument/2006/relationships/hyperlink" Target="http://legalacts.ru/kodeks/KOAP-RF/razdel-ii/glava-19/statja-19.5/" TargetMode="External"/><Relationship Id="rId64" Type="http://schemas.openxmlformats.org/officeDocument/2006/relationships/hyperlink" Target="http://legalacts.ru/doc/federalnyi-zakon-ot-29122010-n-436-fz-o/" TargetMode="External"/><Relationship Id="rId69" Type="http://schemas.openxmlformats.org/officeDocument/2006/relationships/hyperlink" Target="http://legalacts.ru/kodeks/KOAP-RF/razdel-ii/glava-6/statja-6.17/" TargetMode="External"/><Relationship Id="rId77" Type="http://schemas.openxmlformats.org/officeDocument/2006/relationships/hyperlink" Target="http://legalacts.ru/kodeks/KOAP-RF/razdel-ii/glava-19/statja-19.5/" TargetMode="External"/><Relationship Id="rId8" Type="http://schemas.openxmlformats.org/officeDocument/2006/relationships/hyperlink" Target="http://legalacts.ru/doc/Konstitucija-RF/" TargetMode="External"/><Relationship Id="rId51" Type="http://schemas.openxmlformats.org/officeDocument/2006/relationships/hyperlink" Target="http://legalacts.ru/kodeks/KOAP-RF/razdel-ii/glava-14/statja-14.51/" TargetMode="External"/><Relationship Id="rId72" Type="http://schemas.openxmlformats.org/officeDocument/2006/relationships/hyperlink" Target="http://legalacts.ru/kodeks/KOAP-RF/razdel-ii/glava-14/statja-14.1/" TargetMode="External"/><Relationship Id="rId80" Type="http://schemas.openxmlformats.org/officeDocument/2006/relationships/hyperlink" Target="http://legalacts.ru/kodeks/KOAP-RF/razdel-ii/glava-19/statja-19.7/" TargetMode="External"/><Relationship Id="rId85" Type="http://schemas.openxmlformats.org/officeDocument/2006/relationships/hyperlink" Target="http://legalacts.ru/doc/zakon-rf-ot-27121991-n-2124-1-o/" TargetMode="External"/><Relationship Id="rId93"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legalacts.ru/doc/federalnyi-zakon-ot-29122010-n-436-fz-o/" TargetMode="External"/><Relationship Id="rId17" Type="http://schemas.openxmlformats.org/officeDocument/2006/relationships/hyperlink" Target="http://legalacts.ru/doc/federalnyi-zakon-ot-29122010-n-436-fz-o/" TargetMode="External"/><Relationship Id="rId25" Type="http://schemas.openxmlformats.org/officeDocument/2006/relationships/hyperlink" Target="http://legalacts.ru/doc/federalnyi-zakon-ot-29122010-n-436-fz-o/"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ederalnyi-zakon-ot-29122010-n-436-fz-o/" TargetMode="External"/><Relationship Id="rId46" Type="http://schemas.openxmlformats.org/officeDocument/2006/relationships/hyperlink" Target="http://legalacts.ru/doc/federalnyi-zakon-ot-29122010-n-436-fz-o/" TargetMode="External"/><Relationship Id="rId59" Type="http://schemas.openxmlformats.org/officeDocument/2006/relationships/hyperlink" Target="http://legalacts.ru/kodeks/KOAP-RF/razdel-ii/glava-19/statja-19.11/" TargetMode="External"/><Relationship Id="rId67" Type="http://schemas.openxmlformats.org/officeDocument/2006/relationships/hyperlink" Target="http://legalacts.ru/doc/prikaz-minkultury-rossii-ot-29042016-n-942/" TargetMode="External"/><Relationship Id="rId20" Type="http://schemas.openxmlformats.org/officeDocument/2006/relationships/hyperlink" Target="http://legalacts.ru/doc/federalnyi-zakon-ot-29122010-n-436-fz-o/" TargetMode="External"/><Relationship Id="rId41" Type="http://schemas.openxmlformats.org/officeDocument/2006/relationships/hyperlink" Target="http://legalacts.ru/doc/federalnyi-zakon-ot-29122010-n-436-fz-o/" TargetMode="External"/><Relationship Id="rId54" Type="http://schemas.openxmlformats.org/officeDocument/2006/relationships/hyperlink" Target="http://legalacts.ru/kodeks/KOAP-RF/razdel-ii/glava-19/statja-19.4.1/" TargetMode="External"/><Relationship Id="rId62" Type="http://schemas.openxmlformats.org/officeDocument/2006/relationships/hyperlink" Target="http://legalacts.ru/kodeks/KOAP-RF/razdel-iv/glava-28/statja-28.3/" TargetMode="External"/><Relationship Id="rId70" Type="http://schemas.openxmlformats.org/officeDocument/2006/relationships/hyperlink" Target="http://legalacts.ru/kodeks/KOAP-RF/razdel-ii/glava-7/statja-7.15/" TargetMode="External"/><Relationship Id="rId75" Type="http://schemas.openxmlformats.org/officeDocument/2006/relationships/hyperlink" Target="http://legalacts.ru/kodeks/KOAP-RF/razdel-ii/glava-19/statja-19.4/" TargetMode="External"/><Relationship Id="rId83" Type="http://schemas.openxmlformats.org/officeDocument/2006/relationships/hyperlink" Target="http://legalacts.ru/kodeks/KOAP-RF/razdel-ii/glava-19/statja-19.26/" TargetMode="External"/><Relationship Id="rId88" Type="http://schemas.openxmlformats.org/officeDocument/2006/relationships/hyperlink" Target="http://legalacts.ru/doc/federalnyi-zakon-ot-29122010-n-436-fz-o/" TargetMode="External"/><Relationship Id="rId91" Type="http://schemas.openxmlformats.org/officeDocument/2006/relationships/hyperlink" Target="http://legalacts.ru/doc/rekomendatsii-po-sobliudeniiu-otdelnykh-trebovanii-deistvuiushchego-zakonodatelstva/" TargetMode="External"/><Relationship Id="rId1" Type="http://schemas.openxmlformats.org/officeDocument/2006/relationships/numbering" Target="numbering.xml"/><Relationship Id="rId6" Type="http://schemas.openxmlformats.org/officeDocument/2006/relationships/hyperlink" Target="http://legalacts.ru/doc/federalnyi-zakon-ot-29122010-n-436-fz-o/" TargetMode="External"/><Relationship Id="rId15" Type="http://schemas.openxmlformats.org/officeDocument/2006/relationships/hyperlink" Target="http://legalacts.ru/doc/federalnyi-zakon-ot-29122010-n-436-fz-o/" TargetMode="External"/><Relationship Id="rId23" Type="http://schemas.openxmlformats.org/officeDocument/2006/relationships/hyperlink" Target="http://legalacts.ru/doc/federalnyi-zakon-ot-01062005-n-53-fz-o/" TargetMode="External"/><Relationship Id="rId28" Type="http://schemas.openxmlformats.org/officeDocument/2006/relationships/hyperlink" Target="http://legalacts.ru/doc/federalnyi-zakon-ot-29122010-n-436-fz-o/" TargetMode="External"/><Relationship Id="rId36" Type="http://schemas.openxmlformats.org/officeDocument/2006/relationships/hyperlink" Target="http://legalacts.ru/doc/federalnyi-zakon-ot-29122010-n-436-fz-o/" TargetMode="External"/><Relationship Id="rId49" Type="http://schemas.openxmlformats.org/officeDocument/2006/relationships/hyperlink" Target="http://legalacts.ru/kodeks/KOAP-RF/razdel-ii/glava-13/statja-13.21/" TargetMode="External"/><Relationship Id="rId57" Type="http://schemas.openxmlformats.org/officeDocument/2006/relationships/hyperlink" Target="http://legalacts.ru/kodeks/KOAP-RF/razdel-ii/glava-19/statja-19.6/" TargetMode="External"/><Relationship Id="rId10" Type="http://schemas.openxmlformats.org/officeDocument/2006/relationships/hyperlink" Target="http://legalacts.ru/doc/federalnyi-zakon-ot-29122010-n-436-fz-o/" TargetMode="External"/><Relationship Id="rId31" Type="http://schemas.openxmlformats.org/officeDocument/2006/relationships/hyperlink" Target="http://legalacts.ru/doc/federalnyi-zakon-ot-29122010-n-436-fz-o/" TargetMode="External"/><Relationship Id="rId44" Type="http://schemas.openxmlformats.org/officeDocument/2006/relationships/hyperlink" Target="http://legalacts.ru/doc/federalnyi-zakon-ot-29122010-n-436-fz-o/" TargetMode="External"/><Relationship Id="rId52" Type="http://schemas.openxmlformats.org/officeDocument/2006/relationships/hyperlink" Target="http://legalacts.ru/kodeks/KOAP-RF/razdel-ii/glava-17/statja-17.9/" TargetMode="External"/><Relationship Id="rId60" Type="http://schemas.openxmlformats.org/officeDocument/2006/relationships/hyperlink" Target="http://legalacts.ru/kodeks/KOAP-RF/razdel-ii/glava-19/statja-19.20/" TargetMode="External"/><Relationship Id="rId65" Type="http://schemas.openxmlformats.org/officeDocument/2006/relationships/hyperlink" Target="http://legalacts.ru/doc/prikaz-minkomsvjazi-rossii-ot-25082016-n-402/" TargetMode="External"/><Relationship Id="rId73" Type="http://schemas.openxmlformats.org/officeDocument/2006/relationships/hyperlink" Target="http://legalacts.ru/kodeks/KOAP-RF/razdel-ii/glava-14/statja-14.51/" TargetMode="External"/><Relationship Id="rId78" Type="http://schemas.openxmlformats.org/officeDocument/2006/relationships/hyperlink" Target="http://legalacts.ru/kodeks/KOAP-RF/razdel-ii/glava-19/statja-19.5/" TargetMode="External"/><Relationship Id="rId81" Type="http://schemas.openxmlformats.org/officeDocument/2006/relationships/hyperlink" Target="http://legalacts.ru/kodeks/KOAP-RF/razdel-ii/glava-19/statja-19.11/" TargetMode="External"/><Relationship Id="rId86" Type="http://schemas.openxmlformats.org/officeDocument/2006/relationships/hyperlink" Target="http://legalacts.ru/doc/federalnyi-zakon-ot-29122010-n-436-fz-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8189</Words>
  <Characters>46678</Characters>
  <Application>Microsoft Office Word</Application>
  <DocSecurity>0</DocSecurity>
  <Lines>388</Lines>
  <Paragraphs>109</Paragraphs>
  <ScaleCrop>false</ScaleCrop>
  <Company/>
  <LinksUpToDate>false</LinksUpToDate>
  <CharactersWithSpaces>54758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2019-04-18T12:19:00Z</dcterms:created>
  <dcterms:modified xsi:type="dcterms:W3CDTF">2019-04-18T12:23:00Z</dcterms:modified>
</cp:coreProperties>
</file>