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E55" w:rsidRPr="00E62E55" w:rsidRDefault="00E62E55" w:rsidP="00E62E55">
      <w:pPr>
        <w:spacing w:after="0" w:line="240" w:lineRule="auto"/>
        <w:rPr>
          <w:rFonts w:ascii="Times New Roman" w:eastAsia="Times New Roman" w:hAnsi="Times New Roman" w:cs="Times New Roman"/>
          <w:b/>
          <w:bCs/>
          <w:sz w:val="18"/>
          <w:szCs w:val="18"/>
          <w:lang w:eastAsia="ru-RU"/>
        </w:rPr>
        <w:sectPr w:rsidR="00E62E55" w:rsidRPr="00E62E55">
          <w:pgSz w:w="11906" w:h="16838"/>
          <w:pgMar w:top="1134" w:right="850" w:bottom="1134" w:left="1418" w:header="708" w:footer="708" w:gutter="0"/>
          <w:cols w:num="2" w:space="282"/>
        </w:sectPr>
      </w:pPr>
    </w:p>
    <w:p w:rsidR="00E62E55" w:rsidRPr="00E62E55" w:rsidRDefault="00E62E55" w:rsidP="00E62E55">
      <w:pPr>
        <w:shd w:val="clear" w:color="auto" w:fill="FFFFFF"/>
        <w:spacing w:after="0" w:line="240" w:lineRule="auto"/>
        <w:rPr>
          <w:rFonts w:ascii="Times New Roman" w:eastAsia="Times New Roman" w:hAnsi="Times New Roman" w:cs="Times New Roman"/>
          <w:b/>
          <w:bCs/>
          <w:sz w:val="18"/>
          <w:szCs w:val="18"/>
          <w:lang w:eastAsia="ru-RU"/>
        </w:rPr>
      </w:pP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p>
    <w:p w:rsidR="00E747B0" w:rsidRPr="00E62E55" w:rsidRDefault="00E62E55" w:rsidP="00E747B0">
      <w:pPr>
        <w:spacing w:after="0" w:line="240" w:lineRule="auto"/>
        <w:rPr>
          <w:rFonts w:ascii="Times New Roman" w:eastAsia="Times New Roman" w:hAnsi="Times New Roman" w:cs="Times New Roman"/>
          <w:b/>
          <w:sz w:val="18"/>
          <w:szCs w:val="18"/>
          <w:lang w:eastAsia="ru-RU"/>
        </w:rPr>
      </w:pPr>
      <w:r w:rsidRPr="00E62E55">
        <w:rPr>
          <w:rFonts w:ascii="Times New Roman" w:eastAsia="Times New Roman" w:hAnsi="Times New Roman" w:cs="Times New Roman"/>
          <w:b/>
          <w:snapToGrid w:val="0"/>
          <w:sz w:val="18"/>
          <w:szCs w:val="18"/>
          <w:lang w:eastAsia="ru-RU"/>
        </w:rPr>
        <w:t xml:space="preserve">Согласовано:                                    </w:t>
      </w:r>
      <w:r w:rsidR="00E747B0" w:rsidRPr="00E62E55">
        <w:rPr>
          <w:rFonts w:ascii="Times New Roman" w:eastAsia="Times New Roman" w:hAnsi="Times New Roman" w:cs="Times New Roman"/>
          <w:b/>
          <w:sz w:val="24"/>
          <w:szCs w:val="24"/>
          <w:lang w:eastAsia="ru-RU"/>
        </w:rPr>
        <w:t xml:space="preserve">     </w:t>
      </w:r>
      <w:r w:rsidR="00E747B0">
        <w:rPr>
          <w:rFonts w:ascii="Times New Roman" w:eastAsia="Times New Roman" w:hAnsi="Times New Roman" w:cs="Times New Roman"/>
          <w:b/>
          <w:sz w:val="24"/>
          <w:szCs w:val="24"/>
          <w:lang w:eastAsia="ru-RU"/>
        </w:rPr>
        <w:t xml:space="preserve">                                    </w:t>
      </w:r>
      <w:r w:rsidR="00E747B0" w:rsidRPr="00E62E55">
        <w:rPr>
          <w:rFonts w:ascii="Times New Roman" w:eastAsia="Times New Roman" w:hAnsi="Times New Roman" w:cs="Times New Roman"/>
          <w:b/>
          <w:sz w:val="18"/>
          <w:szCs w:val="18"/>
          <w:lang w:eastAsia="ru-RU"/>
        </w:rPr>
        <w:t xml:space="preserve">Утверждаю                              </w:t>
      </w:r>
    </w:p>
    <w:p w:rsidR="00E747B0" w:rsidRDefault="00E747B0" w:rsidP="00E747B0">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p>
    <w:p w:rsidR="00E747B0" w:rsidRDefault="00E747B0" w:rsidP="00E747B0">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Pr="00E62E55">
        <w:rPr>
          <w:rFonts w:ascii="Times New Roman" w:eastAsia="Times New Roman" w:hAnsi="Times New Roman" w:cs="Times New Roman"/>
          <w:b/>
          <w:sz w:val="18"/>
          <w:szCs w:val="18"/>
          <w:lang w:eastAsia="ru-RU"/>
        </w:rPr>
        <w:t xml:space="preserve">Директор МБОУ </w:t>
      </w:r>
      <w:proofErr w:type="spellStart"/>
      <w:r w:rsidRPr="00E62E55">
        <w:rPr>
          <w:rFonts w:ascii="Times New Roman" w:eastAsia="Times New Roman" w:hAnsi="Times New Roman" w:cs="Times New Roman"/>
          <w:b/>
          <w:sz w:val="18"/>
          <w:szCs w:val="18"/>
          <w:lang w:eastAsia="ru-RU"/>
        </w:rPr>
        <w:t>Новинская</w:t>
      </w:r>
      <w:proofErr w:type="spellEnd"/>
      <w:r w:rsidRPr="00E62E55">
        <w:rPr>
          <w:rFonts w:ascii="Times New Roman" w:eastAsia="Times New Roman" w:hAnsi="Times New Roman" w:cs="Times New Roman"/>
          <w:b/>
          <w:sz w:val="18"/>
          <w:szCs w:val="18"/>
          <w:lang w:eastAsia="ru-RU"/>
        </w:rPr>
        <w:t xml:space="preserve"> ООШ </w:t>
      </w:r>
    </w:p>
    <w:p w:rsidR="00E747B0" w:rsidRPr="00E747B0" w:rsidRDefault="00E747B0" w:rsidP="00E747B0">
      <w:pPr>
        <w:spacing w:after="0" w:line="240" w:lineRule="auto"/>
        <w:rPr>
          <w:rFonts w:ascii="Times New Roman" w:eastAsia="Times New Roman" w:hAnsi="Times New Roman" w:cs="Times New Roman"/>
          <w:b/>
          <w:sz w:val="18"/>
          <w:szCs w:val="18"/>
          <w:lang w:eastAsia="ru-RU"/>
        </w:rPr>
      </w:pPr>
      <w:r w:rsidRPr="00E62E55">
        <w:rPr>
          <w:rFonts w:ascii="Times New Roman" w:eastAsia="Times New Roman" w:hAnsi="Times New Roman" w:cs="Times New Roman"/>
          <w:b/>
          <w:snapToGrid w:val="0"/>
          <w:sz w:val="18"/>
          <w:szCs w:val="18"/>
          <w:lang w:eastAsia="ru-RU"/>
        </w:rPr>
        <w:t xml:space="preserve">На заседании Управляющего совета  </w:t>
      </w:r>
    </w:p>
    <w:p w:rsidR="00E747B0" w:rsidRPr="00E62E55" w:rsidRDefault="00E747B0" w:rsidP="00E747B0">
      <w:pPr>
        <w:spacing w:after="240" w:line="360" w:lineRule="auto"/>
        <w:rPr>
          <w:rFonts w:ascii="Times New Roman" w:eastAsia="Times New Roman" w:hAnsi="Times New Roman" w:cs="Times New Roman"/>
          <w:b/>
          <w:sz w:val="18"/>
          <w:szCs w:val="18"/>
          <w:lang w:eastAsia="ru-RU"/>
        </w:rPr>
      </w:pPr>
      <w:r w:rsidRPr="00E62E55">
        <w:rPr>
          <w:rFonts w:ascii="Times New Roman" w:eastAsia="Times New Roman" w:hAnsi="Times New Roman" w:cs="Times New Roman"/>
          <w:b/>
          <w:snapToGrid w:val="0"/>
          <w:sz w:val="18"/>
          <w:szCs w:val="18"/>
          <w:lang w:eastAsia="ru-RU"/>
        </w:rPr>
        <w:t xml:space="preserve">Протокол № </w:t>
      </w:r>
      <w:r>
        <w:rPr>
          <w:rFonts w:ascii="Times New Roman" w:eastAsia="Times New Roman" w:hAnsi="Times New Roman" w:cs="Times New Roman"/>
          <w:b/>
          <w:snapToGrid w:val="0"/>
          <w:sz w:val="18"/>
          <w:szCs w:val="18"/>
          <w:lang w:eastAsia="ru-RU"/>
        </w:rPr>
        <w:t xml:space="preserve"> 4 </w:t>
      </w:r>
      <w:r w:rsidRPr="00E62E55">
        <w:rPr>
          <w:rFonts w:ascii="Times New Roman" w:eastAsia="Times New Roman" w:hAnsi="Times New Roman" w:cs="Times New Roman"/>
          <w:b/>
          <w:snapToGrid w:val="0"/>
          <w:sz w:val="18"/>
          <w:szCs w:val="18"/>
          <w:lang w:eastAsia="ru-RU"/>
        </w:rPr>
        <w:t xml:space="preserve">от «_25» декабря  2020 г  4          </w:t>
      </w:r>
      <w:r w:rsidRPr="00E62E55">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E62E55">
        <w:rPr>
          <w:rFonts w:ascii="Times New Roman" w:eastAsia="Times New Roman" w:hAnsi="Times New Roman" w:cs="Times New Roman"/>
          <w:b/>
          <w:sz w:val="18"/>
          <w:szCs w:val="18"/>
          <w:lang w:eastAsia="ru-RU"/>
        </w:rPr>
        <w:t xml:space="preserve">_____________________ Н.А. Курица          </w:t>
      </w:r>
      <w:r>
        <w:rPr>
          <w:rFonts w:ascii="Times New Roman" w:eastAsia="Times New Roman" w:hAnsi="Times New Roman" w:cs="Times New Roman"/>
          <w:b/>
          <w:sz w:val="18"/>
          <w:szCs w:val="18"/>
          <w:lang w:eastAsia="ru-RU"/>
        </w:rPr>
        <w:t xml:space="preserve">                                                                                 </w:t>
      </w:r>
    </w:p>
    <w:p w:rsidR="00E747B0" w:rsidRPr="00E62E55" w:rsidRDefault="00E747B0" w:rsidP="00E747B0">
      <w:pPr>
        <w:spacing w:after="0" w:line="360" w:lineRule="auto"/>
        <w:rPr>
          <w:rFonts w:ascii="Times New Roman" w:eastAsia="Times New Roman" w:hAnsi="Times New Roman" w:cs="Times New Roman"/>
          <w:b/>
          <w:sz w:val="18"/>
          <w:szCs w:val="18"/>
          <w:lang w:eastAsia="ru-RU"/>
        </w:rPr>
      </w:pPr>
      <w:r w:rsidRPr="00E62E55">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E62E55">
        <w:rPr>
          <w:rFonts w:ascii="Times New Roman" w:eastAsia="Times New Roman" w:hAnsi="Times New Roman" w:cs="Times New Roman"/>
          <w:b/>
          <w:sz w:val="18"/>
          <w:szCs w:val="18"/>
          <w:lang w:eastAsia="ru-RU"/>
        </w:rPr>
        <w:t xml:space="preserve">Приказ № 261от </w:t>
      </w:r>
      <w:r>
        <w:rPr>
          <w:rFonts w:ascii="Times New Roman" w:eastAsia="Times New Roman" w:hAnsi="Times New Roman" w:cs="Times New Roman"/>
          <w:b/>
          <w:sz w:val="18"/>
          <w:szCs w:val="18"/>
          <w:lang w:eastAsia="ru-RU"/>
        </w:rPr>
        <w:t>30» декабря</w:t>
      </w: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0" w:name="_GoBack"/>
      <w:bookmarkEnd w:id="0"/>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r w:rsidRPr="00E62E55">
        <w:rPr>
          <w:rFonts w:ascii="Times New Roman" w:eastAsia="Times New Roman" w:hAnsi="Times New Roman" w:cs="Times New Roman"/>
          <w:b/>
          <w:bCs/>
          <w:sz w:val="32"/>
          <w:szCs w:val="32"/>
          <w:lang w:eastAsia="ru-RU"/>
        </w:rPr>
        <w:t xml:space="preserve">Положение </w:t>
      </w:r>
    </w:p>
    <w:p w:rsidR="00E62E55" w:rsidRPr="00E62E55" w:rsidRDefault="00E62E55" w:rsidP="00E62E55">
      <w:pPr>
        <w:shd w:val="clear" w:color="auto" w:fill="FFFFFF"/>
        <w:spacing w:after="0" w:line="240" w:lineRule="auto"/>
        <w:jc w:val="center"/>
        <w:rPr>
          <w:rFonts w:ascii="Times New Roman" w:eastAsia="Times New Roman" w:hAnsi="Times New Roman" w:cs="Times New Roman"/>
          <w:b/>
          <w:bCs/>
          <w:sz w:val="32"/>
          <w:szCs w:val="32"/>
          <w:lang w:eastAsia="ru-RU"/>
        </w:rPr>
      </w:pPr>
      <w:r w:rsidRPr="00E62E55">
        <w:rPr>
          <w:rFonts w:ascii="Times New Roman" w:eastAsia="Times New Roman" w:hAnsi="Times New Roman" w:cs="Times New Roman"/>
          <w:b/>
          <w:bCs/>
          <w:sz w:val="32"/>
          <w:szCs w:val="32"/>
          <w:lang w:eastAsia="ru-RU"/>
        </w:rPr>
        <w:t>об Управляющем Совете муниципального бюджетного общеобразовательного учреждения</w:t>
      </w:r>
    </w:p>
    <w:p w:rsidR="00E62E55" w:rsidRPr="00E62E55" w:rsidRDefault="00E62E55" w:rsidP="00E62E55">
      <w:pPr>
        <w:shd w:val="clear" w:color="auto" w:fill="FFFFFF"/>
        <w:spacing w:after="0" w:line="240" w:lineRule="auto"/>
        <w:ind w:firstLine="851"/>
        <w:jc w:val="center"/>
        <w:rPr>
          <w:rFonts w:ascii="Times New Roman" w:eastAsia="Times New Roman" w:hAnsi="Times New Roman" w:cs="Times New Roman"/>
          <w:b/>
          <w:bCs/>
          <w:sz w:val="32"/>
          <w:szCs w:val="32"/>
          <w:lang w:eastAsia="ru-RU"/>
        </w:rPr>
      </w:pPr>
      <w:proofErr w:type="spellStart"/>
      <w:r w:rsidRPr="00E62E55">
        <w:rPr>
          <w:rFonts w:ascii="Times New Roman" w:eastAsia="Times New Roman" w:hAnsi="Times New Roman" w:cs="Times New Roman"/>
          <w:b/>
          <w:bCs/>
          <w:sz w:val="32"/>
          <w:szCs w:val="32"/>
          <w:lang w:eastAsia="ru-RU"/>
        </w:rPr>
        <w:t>Новинской</w:t>
      </w:r>
      <w:proofErr w:type="spellEnd"/>
      <w:r w:rsidRPr="00E62E55">
        <w:rPr>
          <w:rFonts w:ascii="Times New Roman" w:eastAsia="Times New Roman" w:hAnsi="Times New Roman" w:cs="Times New Roman"/>
          <w:b/>
          <w:bCs/>
          <w:sz w:val="32"/>
          <w:szCs w:val="32"/>
          <w:lang w:eastAsia="ru-RU"/>
        </w:rPr>
        <w:t xml:space="preserve"> основной  общеобразовательной школы </w:t>
      </w: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bCs/>
          <w:sz w:val="28"/>
          <w:szCs w:val="28"/>
          <w:lang w:eastAsia="ru-RU"/>
        </w:rPr>
      </w:pP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bCs/>
          <w:sz w:val="28"/>
          <w:szCs w:val="28"/>
          <w:lang w:eastAsia="ru-RU"/>
        </w:rPr>
      </w:pP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bCs/>
          <w:sz w:val="28"/>
          <w:szCs w:val="28"/>
          <w:lang w:eastAsia="ru-RU"/>
        </w:rPr>
      </w:pP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bCs/>
          <w:sz w:val="28"/>
          <w:szCs w:val="28"/>
          <w:lang w:eastAsia="ru-RU"/>
        </w:rPr>
      </w:pP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bCs/>
          <w:sz w:val="28"/>
          <w:szCs w:val="28"/>
          <w:lang w:eastAsia="ru-RU"/>
        </w:rPr>
      </w:pP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lastRenderedPageBreak/>
        <w:t>В соответствии с Законом «Об образовании в Российской Федерации» (ст.26) управление образовательной организацией  осуществляется на основе сочетания принципов единоначалия и коллегиальности. В целях развития демократического, государственно-общественного характера управления вводится форма самоуправления образовательного учреждения, как Управляющий совет.</w:t>
      </w: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bCs/>
          <w:sz w:val="28"/>
          <w:szCs w:val="28"/>
          <w:lang w:eastAsia="ru-RU"/>
        </w:rPr>
      </w:pPr>
    </w:p>
    <w:p w:rsidR="00E62E55" w:rsidRPr="00E62E55" w:rsidRDefault="00E62E55" w:rsidP="00E62E55">
      <w:pPr>
        <w:numPr>
          <w:ilvl w:val="0"/>
          <w:numId w:val="1"/>
        </w:numPr>
        <w:shd w:val="clear" w:color="auto" w:fill="FFFFFF"/>
        <w:spacing w:after="0" w:line="240" w:lineRule="auto"/>
        <w:jc w:val="center"/>
        <w:rPr>
          <w:rFonts w:ascii="Times New Roman" w:eastAsia="Times New Roman" w:hAnsi="Times New Roman" w:cs="Times New Roman"/>
          <w:b/>
          <w:bCs/>
          <w:sz w:val="28"/>
          <w:szCs w:val="28"/>
          <w:lang w:eastAsia="ru-RU"/>
        </w:rPr>
      </w:pPr>
      <w:r w:rsidRPr="00E62E55">
        <w:rPr>
          <w:rFonts w:ascii="Times New Roman" w:eastAsia="Times New Roman" w:hAnsi="Times New Roman" w:cs="Times New Roman"/>
          <w:b/>
          <w:bCs/>
          <w:sz w:val="28"/>
          <w:szCs w:val="28"/>
          <w:lang w:eastAsia="ru-RU"/>
        </w:rPr>
        <w:t>Основные положения</w:t>
      </w:r>
    </w:p>
    <w:p w:rsidR="00E62E55" w:rsidRPr="00E62E55" w:rsidRDefault="00E62E55" w:rsidP="00E62E55">
      <w:pPr>
        <w:shd w:val="clear" w:color="auto" w:fill="FFFFFF"/>
        <w:spacing w:after="0" w:line="240" w:lineRule="auto"/>
        <w:ind w:left="1211"/>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tabs>
          <w:tab w:val="left" w:pos="1210"/>
          <w:tab w:val="left" w:leader="underscore" w:pos="4382"/>
        </w:tabs>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1.1. </w:t>
      </w:r>
      <w:r w:rsidRPr="00E62E55">
        <w:rPr>
          <w:rFonts w:ascii="Times New Roman" w:eastAsia="Times New Roman" w:hAnsi="Times New Roman" w:cs="Times New Roman"/>
          <w:sz w:val="28"/>
          <w:szCs w:val="20"/>
          <w:lang w:eastAsia="ru-RU"/>
        </w:rPr>
        <w:t xml:space="preserve"> </w:t>
      </w:r>
      <w:proofErr w:type="gramStart"/>
      <w:r w:rsidRPr="00E62E55">
        <w:rPr>
          <w:rFonts w:ascii="Times New Roman" w:eastAsia="Times New Roman" w:hAnsi="Times New Roman" w:cs="Times New Roman"/>
          <w:sz w:val="28"/>
          <w:szCs w:val="20"/>
          <w:lang w:eastAsia="ru-RU"/>
        </w:rPr>
        <w:t>Управляющий совет</w:t>
      </w:r>
      <w:r w:rsidRPr="00E62E55">
        <w:rPr>
          <w:rFonts w:ascii="Times New Roman" w:eastAsia="Times New Roman" w:hAnsi="Times New Roman" w:cs="Times New Roman"/>
          <w:sz w:val="20"/>
          <w:szCs w:val="20"/>
          <w:lang w:eastAsia="ru-RU"/>
        </w:rPr>
        <w:t xml:space="preserve">  </w:t>
      </w:r>
      <w:r w:rsidRPr="00E62E55">
        <w:rPr>
          <w:rFonts w:ascii="Times New Roman" w:eastAsia="Times New Roman" w:hAnsi="Times New Roman" w:cs="Times New Roman"/>
          <w:sz w:val="28"/>
          <w:szCs w:val="20"/>
          <w:lang w:eastAsia="ru-RU"/>
        </w:rPr>
        <w:t xml:space="preserve">муниципального бюджетного общеобразовательного     учреждения </w:t>
      </w:r>
      <w:proofErr w:type="spellStart"/>
      <w:r w:rsidRPr="00E62E55">
        <w:rPr>
          <w:rFonts w:ascii="Times New Roman" w:eastAsia="Times New Roman" w:hAnsi="Times New Roman" w:cs="Times New Roman"/>
          <w:sz w:val="28"/>
          <w:szCs w:val="20"/>
          <w:lang w:eastAsia="ru-RU"/>
        </w:rPr>
        <w:t>Новинской</w:t>
      </w:r>
      <w:proofErr w:type="spellEnd"/>
      <w:r w:rsidRPr="00E62E55">
        <w:rPr>
          <w:rFonts w:ascii="Times New Roman" w:eastAsia="Times New Roman" w:hAnsi="Times New Roman" w:cs="Times New Roman"/>
          <w:sz w:val="28"/>
          <w:szCs w:val="20"/>
          <w:lang w:eastAsia="ru-RU"/>
        </w:rPr>
        <w:t xml:space="preserve">  основной  общеобразовательной школы (далее школа)  – это представительный коллегиальный орган государственно-общественного управления образовательной организацией, имеющий определенные уставом полномочия по решению вопросов функционирования и развития образовательной организации, формируемый из представителей учредителя, руководства и работников образовательной организации, обучающихся старше 14 лет и родителей (законных представителей) обучающихся, не достигших возраста 18 лет, а также из представителей местного</w:t>
      </w:r>
      <w:proofErr w:type="gramEnd"/>
      <w:r w:rsidRPr="00E62E55">
        <w:rPr>
          <w:rFonts w:ascii="Times New Roman" w:eastAsia="Times New Roman" w:hAnsi="Times New Roman" w:cs="Times New Roman"/>
          <w:sz w:val="28"/>
          <w:szCs w:val="20"/>
          <w:lang w:eastAsia="ru-RU"/>
        </w:rPr>
        <w:t xml:space="preserve"> сообщества. </w:t>
      </w:r>
      <w:r w:rsidRPr="00E62E55">
        <w:rPr>
          <w:rFonts w:ascii="Times New Roman" w:eastAsia="Times New Roman" w:hAnsi="Times New Roman" w:cs="Times New Roman"/>
          <w:sz w:val="28"/>
          <w:szCs w:val="28"/>
          <w:lang w:eastAsia="ru-RU"/>
        </w:rPr>
        <w:t xml:space="preserve"> </w:t>
      </w:r>
    </w:p>
    <w:p w:rsidR="00E62E55" w:rsidRPr="00E62E55" w:rsidRDefault="00E62E55" w:rsidP="00E62E55">
      <w:pPr>
        <w:widowControl w:val="0"/>
        <w:shd w:val="clear" w:color="auto" w:fill="FFFFFF"/>
        <w:tabs>
          <w:tab w:val="left" w:pos="121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1.2.  Решения Совета, принятые в соответствии с его исключительной компетенцией, являются обязательными для директора школы, его работников, обучающихся, их родителей (законных представителей) в части, не противоречащей Уставу школы и действующему законодательству РФ.</w:t>
      </w:r>
    </w:p>
    <w:p w:rsidR="00E62E55" w:rsidRPr="00E62E55" w:rsidRDefault="00E62E55" w:rsidP="00E62E55">
      <w:pPr>
        <w:widowControl w:val="0"/>
        <w:numPr>
          <w:ilvl w:val="1"/>
          <w:numId w:val="2"/>
        </w:numPr>
        <w:shd w:val="clear" w:color="auto" w:fill="FFFFFF"/>
        <w:tabs>
          <w:tab w:val="left" w:pos="121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Участники образовательного процесса (работники школы, обучающиеся и их родители) имеют право обращаться к учредителю с обжалованием решений Совета, если они противоречат Уставу школы и действующему законодательству РФ.</w:t>
      </w:r>
    </w:p>
    <w:p w:rsidR="00E62E55" w:rsidRPr="00E62E55" w:rsidRDefault="00E62E55" w:rsidP="00E62E55">
      <w:pPr>
        <w:numPr>
          <w:ilvl w:val="1"/>
          <w:numId w:val="2"/>
        </w:numPr>
        <w:spacing w:after="0" w:line="240" w:lineRule="auto"/>
        <w:rPr>
          <w:rFonts w:ascii="Times New Roman" w:eastAsia="Times New Roman" w:hAnsi="Times New Roman" w:cs="Times New Roman"/>
          <w:sz w:val="28"/>
          <w:szCs w:val="20"/>
          <w:lang w:eastAsia="ru-RU"/>
        </w:rPr>
      </w:pPr>
      <w:r w:rsidRPr="00E62E55">
        <w:rPr>
          <w:rFonts w:ascii="Times New Roman" w:eastAsia="Times New Roman" w:hAnsi="Times New Roman" w:cs="Times New Roman"/>
          <w:bCs/>
          <w:sz w:val="28"/>
          <w:szCs w:val="28"/>
          <w:lang w:eastAsia="ru-RU"/>
        </w:rPr>
        <w:t xml:space="preserve"> Деятельность управляющего совета регулируют федеральное законодательство и законодательство субъекта Российской Федерации, Устав образовательной организации, Положение об управляющем совете, другие нормативно-правовые акты об образовании.</w:t>
      </w:r>
    </w:p>
    <w:p w:rsidR="00E62E55" w:rsidRPr="00E62E55" w:rsidRDefault="00E62E55" w:rsidP="00E62E55">
      <w:pPr>
        <w:numPr>
          <w:ilvl w:val="1"/>
          <w:numId w:val="2"/>
        </w:numPr>
        <w:spacing w:after="0" w:line="240" w:lineRule="auto"/>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Избираемыми членами управляющего совета являются представители работников образовательной организации, представители родителей (законных представителей) обучающихся (воспитанников) и представители обучающихся старше 14 лет.</w:t>
      </w:r>
    </w:p>
    <w:p w:rsidR="00E62E55" w:rsidRPr="00E62E55" w:rsidRDefault="00E62E55" w:rsidP="00E62E55">
      <w:pPr>
        <w:numPr>
          <w:ilvl w:val="1"/>
          <w:numId w:val="2"/>
        </w:numPr>
        <w:spacing w:after="0" w:line="240" w:lineRule="auto"/>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В состав управляющего совета входит один представитель учредителя образовательной организации (в соответствии с приказом о назначении и доверенностью учредителя). В состав управляющего совета по его решению могут быть кооптированы представители местного сообщества (деятели  культуры, общественные деятели, представители СМИ, депутаты, работодатели и др.).</w:t>
      </w:r>
    </w:p>
    <w:p w:rsidR="00E62E55" w:rsidRPr="00E62E55" w:rsidRDefault="00E62E55" w:rsidP="00E62E55">
      <w:pPr>
        <w:numPr>
          <w:ilvl w:val="0"/>
          <w:numId w:val="3"/>
        </w:numPr>
        <w:spacing w:after="0" w:line="240" w:lineRule="auto"/>
        <w:jc w:val="center"/>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Основные цели</w:t>
      </w:r>
    </w:p>
    <w:p w:rsidR="00E62E55" w:rsidRPr="00E62E55" w:rsidRDefault="00E62E55" w:rsidP="00E62E55">
      <w:pPr>
        <w:shd w:val="clear" w:color="auto" w:fill="FFFFFF"/>
        <w:spacing w:after="0" w:line="240" w:lineRule="auto"/>
        <w:rPr>
          <w:rFonts w:ascii="Times New Roman" w:eastAsia="Times New Roman" w:hAnsi="Times New Roman" w:cs="Times New Roman"/>
          <w:color w:val="000000"/>
          <w:spacing w:val="-7"/>
          <w:sz w:val="28"/>
          <w:szCs w:val="20"/>
          <w:lang w:eastAsia="ru-RU"/>
        </w:rPr>
      </w:pPr>
      <w:r w:rsidRPr="00E62E55">
        <w:rPr>
          <w:rFonts w:ascii="Times New Roman" w:eastAsia="Times New Roman" w:hAnsi="Times New Roman" w:cs="Times New Roman"/>
          <w:sz w:val="28"/>
          <w:szCs w:val="20"/>
          <w:lang w:eastAsia="ru-RU"/>
        </w:rPr>
        <w:t xml:space="preserve">2.1. </w:t>
      </w:r>
      <w:r w:rsidRPr="00E62E55">
        <w:rPr>
          <w:rFonts w:ascii="Times New Roman" w:eastAsia="Times New Roman" w:hAnsi="Times New Roman" w:cs="Times New Roman"/>
          <w:color w:val="000000"/>
          <w:spacing w:val="-7"/>
          <w:sz w:val="28"/>
          <w:szCs w:val="20"/>
          <w:lang w:eastAsia="ru-RU"/>
        </w:rPr>
        <w:t xml:space="preserve"> Развитие образования в </w:t>
      </w:r>
      <w:proofErr w:type="gramStart"/>
      <w:r w:rsidRPr="00E62E55">
        <w:rPr>
          <w:rFonts w:ascii="Times New Roman" w:eastAsia="Times New Roman" w:hAnsi="Times New Roman" w:cs="Times New Roman"/>
          <w:color w:val="000000"/>
          <w:spacing w:val="-7"/>
          <w:sz w:val="28"/>
          <w:szCs w:val="20"/>
          <w:lang w:eastAsia="ru-RU"/>
        </w:rPr>
        <w:t>интересах</w:t>
      </w:r>
      <w:proofErr w:type="gramEnd"/>
      <w:r w:rsidRPr="00E62E55">
        <w:rPr>
          <w:rFonts w:ascii="Times New Roman" w:eastAsia="Times New Roman" w:hAnsi="Times New Roman" w:cs="Times New Roman"/>
          <w:color w:val="000000"/>
          <w:spacing w:val="-7"/>
          <w:sz w:val="28"/>
          <w:szCs w:val="20"/>
          <w:lang w:eastAsia="ru-RU"/>
        </w:rPr>
        <w:t xml:space="preserve"> как общества, так и государства, наиболее полная реализация государственных гарантий и соблюдение прав граждан в области образования; </w:t>
      </w:r>
    </w:p>
    <w:p w:rsidR="00E62E55" w:rsidRPr="00E62E55" w:rsidRDefault="00E62E55" w:rsidP="00E62E55">
      <w:pPr>
        <w:shd w:val="clear" w:color="auto" w:fill="FFFFFF"/>
        <w:spacing w:after="0" w:line="240" w:lineRule="auto"/>
        <w:rPr>
          <w:rFonts w:ascii="Times New Roman" w:eastAsia="Times New Roman" w:hAnsi="Times New Roman" w:cs="Times New Roman"/>
          <w:color w:val="000000"/>
          <w:spacing w:val="-7"/>
          <w:sz w:val="28"/>
          <w:szCs w:val="20"/>
          <w:lang w:eastAsia="ru-RU"/>
        </w:rPr>
      </w:pPr>
      <w:r w:rsidRPr="00E62E55">
        <w:rPr>
          <w:rFonts w:ascii="Times New Roman" w:eastAsia="Times New Roman" w:hAnsi="Times New Roman" w:cs="Times New Roman"/>
          <w:color w:val="000000"/>
          <w:spacing w:val="-7"/>
          <w:sz w:val="28"/>
          <w:szCs w:val="20"/>
          <w:lang w:eastAsia="ru-RU"/>
        </w:rPr>
        <w:lastRenderedPageBreak/>
        <w:t>2.2.  Вовлечение общественности в формирование и реализацию образовательной политики, в оценку качества условий образовательного процесса и качества образования;</w:t>
      </w:r>
    </w:p>
    <w:p w:rsidR="00E62E55" w:rsidRPr="00E62E55" w:rsidRDefault="00E62E55" w:rsidP="00E62E55">
      <w:pPr>
        <w:shd w:val="clear" w:color="auto" w:fill="FFFFFF"/>
        <w:spacing w:after="0" w:line="240" w:lineRule="auto"/>
        <w:rPr>
          <w:rFonts w:ascii="Times New Roman" w:eastAsia="Times New Roman" w:hAnsi="Times New Roman" w:cs="Times New Roman"/>
          <w:color w:val="000000"/>
          <w:spacing w:val="-7"/>
          <w:sz w:val="28"/>
          <w:szCs w:val="20"/>
          <w:lang w:eastAsia="ru-RU"/>
        </w:rPr>
      </w:pPr>
      <w:r w:rsidRPr="00E62E55">
        <w:rPr>
          <w:rFonts w:ascii="Times New Roman" w:eastAsia="Times New Roman" w:hAnsi="Times New Roman" w:cs="Times New Roman"/>
          <w:color w:val="000000"/>
          <w:spacing w:val="-7"/>
          <w:sz w:val="28"/>
          <w:szCs w:val="20"/>
          <w:lang w:eastAsia="ru-RU"/>
        </w:rPr>
        <w:t xml:space="preserve">2.3. </w:t>
      </w:r>
      <w:proofErr w:type="gramStart"/>
      <w:r w:rsidRPr="00E62E55">
        <w:rPr>
          <w:rFonts w:ascii="Times New Roman" w:eastAsia="Times New Roman" w:hAnsi="Times New Roman" w:cs="Times New Roman"/>
          <w:color w:val="000000"/>
          <w:spacing w:val="-7"/>
          <w:sz w:val="28"/>
          <w:szCs w:val="20"/>
          <w:lang w:eastAsia="ru-RU"/>
        </w:rPr>
        <w:t xml:space="preserve">Регулирование отношений, возникающих между органами управления образованием в части их полномочий по реализации государственной политики и обеспечения государственных гарантий в области образования, подведомственными им образовательными учреждениями и обществом </w:t>
      </w:r>
      <w:r w:rsidRPr="00E62E55">
        <w:rPr>
          <w:rFonts w:ascii="Times New Roman" w:eastAsia="Times New Roman" w:hAnsi="Times New Roman" w:cs="Times New Roman"/>
          <w:color w:val="000000"/>
          <w:spacing w:val="-7"/>
          <w:sz w:val="28"/>
          <w:szCs w:val="20"/>
          <w:lang w:eastAsia="ru-RU"/>
        </w:rPr>
        <w:noBreakHyphen/>
        <w:t xml:space="preserve"> участниками образовательного процесса (представителями педагогической, родительской, ученической общественности), представителями населения по поводу качества условий, процесса и результатов предоставления и получения гражданами общего, дошкольного и профессионального образования, иных образовательных услуг;</w:t>
      </w:r>
      <w:proofErr w:type="gramEnd"/>
    </w:p>
    <w:p w:rsidR="00E62E55" w:rsidRPr="00E62E55" w:rsidRDefault="00E62E55" w:rsidP="00E62E55">
      <w:pPr>
        <w:shd w:val="clear" w:color="auto" w:fill="FFFFFF"/>
        <w:spacing w:after="0" w:line="240" w:lineRule="auto"/>
        <w:rPr>
          <w:rFonts w:ascii="Times New Roman" w:eastAsia="Times New Roman" w:hAnsi="Times New Roman" w:cs="Times New Roman"/>
          <w:color w:val="000000"/>
          <w:spacing w:val="-7"/>
          <w:sz w:val="28"/>
          <w:szCs w:val="20"/>
          <w:lang w:eastAsia="ru-RU"/>
        </w:rPr>
      </w:pPr>
      <w:r w:rsidRPr="00E62E55">
        <w:rPr>
          <w:rFonts w:ascii="Times New Roman" w:eastAsia="Times New Roman" w:hAnsi="Times New Roman" w:cs="Times New Roman"/>
          <w:color w:val="000000"/>
          <w:spacing w:val="-7"/>
          <w:sz w:val="28"/>
          <w:szCs w:val="20"/>
          <w:lang w:eastAsia="ru-RU"/>
        </w:rPr>
        <w:t xml:space="preserve">2.4.  Организационное развитие и повышение эффективности государственно-общественного взаимодействия в сфере образования. </w:t>
      </w:r>
    </w:p>
    <w:p w:rsidR="00E62E55" w:rsidRPr="00E62E55" w:rsidRDefault="00E62E55" w:rsidP="00E62E55">
      <w:pPr>
        <w:spacing w:after="0" w:line="240" w:lineRule="auto"/>
        <w:ind w:left="360"/>
        <w:rPr>
          <w:rFonts w:ascii="Times New Roman" w:eastAsia="Times New Roman" w:hAnsi="Times New Roman" w:cs="Times New Roman"/>
          <w:sz w:val="28"/>
          <w:szCs w:val="20"/>
          <w:lang w:eastAsia="ru-RU"/>
        </w:rPr>
      </w:pPr>
    </w:p>
    <w:p w:rsidR="00E62E55" w:rsidRPr="00E62E55" w:rsidRDefault="00E62E55" w:rsidP="00E62E55">
      <w:pPr>
        <w:numPr>
          <w:ilvl w:val="0"/>
          <w:numId w:val="3"/>
        </w:numPr>
        <w:spacing w:after="0" w:line="240" w:lineRule="auto"/>
        <w:jc w:val="center"/>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8"/>
          <w:lang w:eastAsia="ru-RU"/>
        </w:rPr>
        <w:t xml:space="preserve">Основные задачи  Совета </w:t>
      </w:r>
    </w:p>
    <w:p w:rsidR="00E62E55" w:rsidRPr="00E62E55" w:rsidRDefault="00E62E55" w:rsidP="00E62E55">
      <w:pPr>
        <w:spacing w:after="0" w:line="240" w:lineRule="auto"/>
        <w:ind w:left="720"/>
        <w:rPr>
          <w:rFonts w:ascii="Times New Roman" w:eastAsia="Times New Roman" w:hAnsi="Times New Roman" w:cs="Times New Roman"/>
          <w:sz w:val="28"/>
          <w:szCs w:val="20"/>
          <w:lang w:eastAsia="ru-RU"/>
        </w:rPr>
      </w:pPr>
    </w:p>
    <w:p w:rsidR="00E62E55" w:rsidRPr="00E62E55" w:rsidRDefault="00E62E55" w:rsidP="00E62E55">
      <w:pPr>
        <w:widowControl w:val="0"/>
        <w:numPr>
          <w:ilvl w:val="0"/>
          <w:numId w:val="4"/>
        </w:numPr>
        <w:shd w:val="clear" w:color="auto" w:fill="FFFFFF"/>
        <w:tabs>
          <w:tab w:val="left" w:pos="269"/>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определение основных направлений развития школы, особенностей его образовательной программы;</w:t>
      </w:r>
    </w:p>
    <w:p w:rsidR="00E62E55" w:rsidRPr="00E62E55" w:rsidRDefault="00E62E55" w:rsidP="00E62E55">
      <w:pPr>
        <w:widowControl w:val="0"/>
        <w:numPr>
          <w:ilvl w:val="0"/>
          <w:numId w:val="4"/>
        </w:numPr>
        <w:shd w:val="clear" w:color="auto" w:fill="FFFFFF"/>
        <w:tabs>
          <w:tab w:val="left" w:pos="269"/>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повышение эффективности финансово-хозяйственной деятельности школы;</w:t>
      </w:r>
    </w:p>
    <w:p w:rsidR="00E62E55" w:rsidRPr="00E62E55" w:rsidRDefault="00E62E55" w:rsidP="00E62E55">
      <w:pPr>
        <w:widowControl w:val="0"/>
        <w:numPr>
          <w:ilvl w:val="0"/>
          <w:numId w:val="4"/>
        </w:numPr>
        <w:shd w:val="clear" w:color="auto" w:fill="FFFFFF"/>
        <w:tabs>
          <w:tab w:val="left" w:pos="269"/>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содействие рациональному использованию выделяемых школе бюджетных средств, средств, полученных от его собственной деятельности и из иных источников;</w:t>
      </w:r>
    </w:p>
    <w:p w:rsidR="00E62E55" w:rsidRPr="00E62E55" w:rsidRDefault="00E62E55" w:rsidP="00E62E55">
      <w:pPr>
        <w:widowControl w:val="0"/>
        <w:numPr>
          <w:ilvl w:val="0"/>
          <w:numId w:val="4"/>
        </w:numPr>
        <w:shd w:val="clear" w:color="auto" w:fill="FFFFFF"/>
        <w:tabs>
          <w:tab w:val="left" w:pos="269"/>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содействие созданию в школе оптимальных условий и форм организации образовательного процесса;</w:t>
      </w:r>
    </w:p>
    <w:p w:rsidR="00E62E55" w:rsidRPr="00E62E55" w:rsidRDefault="00E62E55" w:rsidP="00E62E55">
      <w:pPr>
        <w:widowControl w:val="0"/>
        <w:numPr>
          <w:ilvl w:val="0"/>
          <w:numId w:val="4"/>
        </w:numPr>
        <w:shd w:val="clear" w:color="auto" w:fill="FFFFFF"/>
        <w:tabs>
          <w:tab w:val="left" w:pos="269"/>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содействие созданию здоровых и безопасных условий обучения, воспитания и труда в школе.</w:t>
      </w:r>
    </w:p>
    <w:p w:rsidR="00E62E55" w:rsidRPr="00E62E55" w:rsidRDefault="00E62E55" w:rsidP="00E62E55">
      <w:pPr>
        <w:spacing w:after="0" w:line="240" w:lineRule="auto"/>
        <w:ind w:left="720"/>
        <w:rPr>
          <w:rFonts w:ascii="Times New Roman" w:eastAsia="Times New Roman" w:hAnsi="Times New Roman" w:cs="Times New Roman"/>
          <w:sz w:val="28"/>
          <w:szCs w:val="20"/>
          <w:lang w:eastAsia="ru-RU"/>
        </w:rPr>
      </w:pPr>
    </w:p>
    <w:p w:rsidR="00E62E55" w:rsidRPr="00E62E55" w:rsidRDefault="00E62E55" w:rsidP="00E62E55">
      <w:pPr>
        <w:numPr>
          <w:ilvl w:val="0"/>
          <w:numId w:val="3"/>
        </w:numPr>
        <w:spacing w:after="0" w:line="240" w:lineRule="auto"/>
        <w:jc w:val="center"/>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Срок полномочий</w:t>
      </w:r>
    </w:p>
    <w:p w:rsidR="00E62E55" w:rsidRPr="00E62E55" w:rsidRDefault="00E62E55" w:rsidP="00E62E55">
      <w:pPr>
        <w:spacing w:after="0" w:line="240" w:lineRule="auto"/>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 xml:space="preserve">4.1.Члены управляющего совета избираются преимущественно сроком на три года, за исключением членов управляющего совета из </w:t>
      </w:r>
      <w:proofErr w:type="gramStart"/>
      <w:r w:rsidRPr="00E62E55">
        <w:rPr>
          <w:rFonts w:ascii="Times New Roman" w:eastAsia="Times New Roman" w:hAnsi="Times New Roman" w:cs="Times New Roman"/>
          <w:sz w:val="28"/>
          <w:szCs w:val="20"/>
          <w:lang w:eastAsia="ru-RU"/>
        </w:rPr>
        <w:t>числа</w:t>
      </w:r>
      <w:proofErr w:type="gramEnd"/>
      <w:r w:rsidRPr="00E62E55">
        <w:rPr>
          <w:rFonts w:ascii="Times New Roman" w:eastAsia="Times New Roman" w:hAnsi="Times New Roman" w:cs="Times New Roman"/>
          <w:sz w:val="28"/>
          <w:szCs w:val="20"/>
          <w:lang w:eastAsia="ru-RU"/>
        </w:rPr>
        <w:t xml:space="preserve"> обучающихся, которые могут избираться сроком на один-два года. 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w:t>
      </w:r>
    </w:p>
    <w:p w:rsidR="00E62E55" w:rsidRPr="00E62E55" w:rsidRDefault="00E62E55" w:rsidP="00E62E55">
      <w:pPr>
        <w:spacing w:after="0" w:line="240" w:lineRule="auto"/>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4.2.Директор образовательной организации входит в состав управляющего совета по должности.</w:t>
      </w:r>
    </w:p>
    <w:p w:rsidR="00E62E55" w:rsidRPr="00E62E55" w:rsidRDefault="00E62E55" w:rsidP="00E62E55">
      <w:pPr>
        <w:spacing w:after="0" w:line="240" w:lineRule="auto"/>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4.3.Члены управляющего совета из числа обучающихся избираются общим собранием (конференцией) обучающихся образовательной организации со сроком полномочий два года. Члены управляющего совета образовательной организации из числа работников избираются общим собранием (конференцией) работников  образовательной организации сроком на три года.</w:t>
      </w:r>
    </w:p>
    <w:p w:rsidR="00E62E55" w:rsidRPr="00E62E55" w:rsidRDefault="00E62E55" w:rsidP="00E62E55">
      <w:pPr>
        <w:spacing w:after="0" w:line="240" w:lineRule="auto"/>
        <w:rPr>
          <w:rFonts w:ascii="Times New Roman" w:eastAsia="Times New Roman" w:hAnsi="Times New Roman" w:cs="Times New Roman"/>
          <w:sz w:val="28"/>
          <w:szCs w:val="20"/>
          <w:lang w:eastAsia="ru-RU"/>
        </w:rPr>
      </w:pPr>
      <w:r w:rsidRPr="00E62E55">
        <w:rPr>
          <w:rFonts w:ascii="Times New Roman" w:eastAsia="Times New Roman" w:hAnsi="Times New Roman" w:cs="Times New Roman"/>
          <w:sz w:val="28"/>
          <w:szCs w:val="20"/>
          <w:lang w:eastAsia="ru-RU"/>
        </w:rPr>
        <w:t xml:space="preserve">Члены управляющего совета образовательной организации из числа родителей (законных представителей) обучающихся избираются собранием </w:t>
      </w:r>
      <w:r w:rsidRPr="00E62E55">
        <w:rPr>
          <w:rFonts w:ascii="Times New Roman" w:eastAsia="Times New Roman" w:hAnsi="Times New Roman" w:cs="Times New Roman"/>
          <w:sz w:val="28"/>
          <w:szCs w:val="20"/>
          <w:lang w:eastAsia="ru-RU"/>
        </w:rPr>
        <w:lastRenderedPageBreak/>
        <w:t>(конференцией) родителей (законных представителей) обучающихся сроком на три года.</w:t>
      </w:r>
    </w:p>
    <w:p w:rsidR="00E62E55" w:rsidRPr="00E62E55" w:rsidRDefault="00E62E55" w:rsidP="00E62E55">
      <w:pPr>
        <w:spacing w:after="0" w:line="240" w:lineRule="auto"/>
        <w:ind w:left="360"/>
        <w:rPr>
          <w:rFonts w:ascii="Times New Roman" w:eastAsia="Times New Roman" w:hAnsi="Times New Roman" w:cs="Times New Roman"/>
          <w:sz w:val="28"/>
          <w:szCs w:val="20"/>
          <w:lang w:eastAsia="ru-RU"/>
        </w:rPr>
      </w:pPr>
    </w:p>
    <w:p w:rsidR="00E62E55" w:rsidRPr="00E62E55" w:rsidRDefault="00E62E55" w:rsidP="00E62E55">
      <w:pPr>
        <w:numPr>
          <w:ilvl w:val="0"/>
          <w:numId w:val="3"/>
        </w:numPr>
        <w:shd w:val="clear" w:color="auto" w:fill="FFFFFF"/>
        <w:spacing w:after="0" w:line="240" w:lineRule="auto"/>
        <w:jc w:val="center"/>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bCs/>
          <w:sz w:val="28"/>
          <w:szCs w:val="28"/>
          <w:lang w:eastAsia="ru-RU"/>
        </w:rPr>
        <w:t>Полномочия Совета</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5.1.</w:t>
      </w: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 xml:space="preserve">В определении путей развития образовательной организации управляющий совет наделен правом </w:t>
      </w:r>
      <w:proofErr w:type="gramStart"/>
      <w:r w:rsidRPr="00E62E55">
        <w:rPr>
          <w:rFonts w:ascii="Times New Roman" w:eastAsia="Times New Roman" w:hAnsi="Times New Roman" w:cs="Times New Roman"/>
          <w:sz w:val="28"/>
          <w:szCs w:val="28"/>
          <w:lang w:eastAsia="ru-RU"/>
        </w:rPr>
        <w:t>утверждать</w:t>
      </w:r>
      <w:proofErr w:type="gramEnd"/>
      <w:r w:rsidRPr="00E62E55">
        <w:rPr>
          <w:rFonts w:ascii="Times New Roman" w:eastAsia="Times New Roman" w:hAnsi="Times New Roman" w:cs="Times New Roman"/>
          <w:sz w:val="28"/>
          <w:szCs w:val="28"/>
          <w:lang w:eastAsia="ru-RU"/>
        </w:rPr>
        <w:t>:</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программу развития образовательной организации (по согласованию с учредителем);</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 xml:space="preserve">публичную отчетность образовательной организации   публичный доклад (отчет о </w:t>
      </w:r>
      <w:proofErr w:type="spellStart"/>
      <w:r w:rsidRPr="00E62E55">
        <w:rPr>
          <w:rFonts w:ascii="Times New Roman" w:eastAsia="Times New Roman" w:hAnsi="Times New Roman" w:cs="Times New Roman"/>
          <w:sz w:val="28"/>
          <w:szCs w:val="28"/>
          <w:lang w:eastAsia="ru-RU"/>
        </w:rPr>
        <w:t>самообследовании</w:t>
      </w:r>
      <w:proofErr w:type="spellEnd"/>
      <w:r w:rsidRPr="00E62E55">
        <w:rPr>
          <w:rFonts w:ascii="Times New Roman" w:eastAsia="Times New Roman" w:hAnsi="Times New Roman" w:cs="Times New Roman"/>
          <w:sz w:val="28"/>
          <w:szCs w:val="28"/>
          <w:lang w:eastAsia="ru-RU"/>
        </w:rPr>
        <w:t>) образовательной организации и отчет о поступлении и расходовании финансовых и материальных средств.</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5.2.  В организации образовательного процесса образовательной организации управляющий совет согласовывает:</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образовательную программу образовательной организации, основные общеобразовательные программы, компонент образовательной организации федеральных государственных стандартов общего и дошкольного образования;</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 xml:space="preserve">выбор учебников их числа рекомендованных (допущенных) </w:t>
      </w:r>
      <w:proofErr w:type="spellStart"/>
      <w:r w:rsidRPr="00E62E55">
        <w:rPr>
          <w:rFonts w:ascii="Times New Roman" w:eastAsia="Times New Roman" w:hAnsi="Times New Roman" w:cs="Times New Roman"/>
          <w:sz w:val="28"/>
          <w:szCs w:val="28"/>
          <w:lang w:eastAsia="ru-RU"/>
        </w:rPr>
        <w:t>Минобрнауки</w:t>
      </w:r>
      <w:proofErr w:type="spellEnd"/>
      <w:r w:rsidRPr="00E62E55">
        <w:rPr>
          <w:rFonts w:ascii="Times New Roman" w:eastAsia="Times New Roman" w:hAnsi="Times New Roman" w:cs="Times New Roman"/>
          <w:sz w:val="28"/>
          <w:szCs w:val="28"/>
          <w:lang w:eastAsia="ru-RU"/>
        </w:rPr>
        <w:t xml:space="preserve"> России.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5.3.  В вопросах взаимоотношений участников образовательного процесса управляющий совет:</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рассматривает жалобы и заявления обучающихся, их родителей (законных представителей) на действия (бездействие) педагогического и административного персонала образовательной организации и принимает рекомендации по их разрешению по существу;</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 xml:space="preserve">принимает решение об исключении </w:t>
      </w:r>
      <w:proofErr w:type="gramStart"/>
      <w:r w:rsidRPr="00E62E55">
        <w:rPr>
          <w:rFonts w:ascii="Times New Roman" w:eastAsia="Times New Roman" w:hAnsi="Times New Roman" w:cs="Times New Roman"/>
          <w:sz w:val="28"/>
          <w:szCs w:val="28"/>
          <w:lang w:eastAsia="ru-RU"/>
        </w:rPr>
        <w:t>обучающегося</w:t>
      </w:r>
      <w:proofErr w:type="gramEnd"/>
      <w:r w:rsidRPr="00E62E55">
        <w:rPr>
          <w:rFonts w:ascii="Times New Roman" w:eastAsia="Times New Roman" w:hAnsi="Times New Roman" w:cs="Times New Roman"/>
          <w:sz w:val="28"/>
          <w:szCs w:val="28"/>
          <w:lang w:eastAsia="ru-RU"/>
        </w:rPr>
        <w:t xml:space="preserve"> из образовательной организации;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ходатайствует при наличии оснований перед учредителем образовательной организации о расторжении трудового договора с педагогом, руководителей, иным работником образовательной организации, вносит учредителю предложения о поощрении работников и руководителя  (директора) образовательной организации.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5.4.  В вопросах функционирования образовательной организации управляющий совет:</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устанавливает режим занятий обучающихся, в том числе продолжительность учебной недели;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определяет время начала и окончания занятий;</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принимает решение о введении (отмене) единой в период занятий формы одежды обучающихся и персонала образовательной организации;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осуществляет контроль над соблюдением здоровых и безопасных условий обучения, воспитания и труда в школе.</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5.5.  В сфере финансово-хозяйственной деятельности управляющий совет:</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согласовывает план финансово-хозяйственной деятельности образовательной организации;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lastRenderedPageBreak/>
        <w:t xml:space="preserve">- </w:t>
      </w:r>
      <w:r w:rsidRPr="00E62E55">
        <w:rPr>
          <w:rFonts w:ascii="Times New Roman" w:eastAsia="Times New Roman" w:hAnsi="Times New Roman" w:cs="Times New Roman"/>
          <w:sz w:val="28"/>
          <w:szCs w:val="28"/>
          <w:lang w:eastAsia="ru-RU"/>
        </w:rPr>
        <w:t>утверждает сметы расходования средств, полученных образовательной организацией от уставной приносящей доходы деятельности и из иных внебюджетных источников;</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содействует привлечению внебюджетных сре</w:t>
      </w:r>
      <w:proofErr w:type="gramStart"/>
      <w:r w:rsidRPr="00E62E55">
        <w:rPr>
          <w:rFonts w:ascii="Times New Roman" w:eastAsia="Times New Roman" w:hAnsi="Times New Roman" w:cs="Times New Roman"/>
          <w:sz w:val="28"/>
          <w:szCs w:val="28"/>
          <w:lang w:eastAsia="ru-RU"/>
        </w:rPr>
        <w:t>дств дл</w:t>
      </w:r>
      <w:proofErr w:type="gramEnd"/>
      <w:r w:rsidRPr="00E62E55">
        <w:rPr>
          <w:rFonts w:ascii="Times New Roman" w:eastAsia="Times New Roman" w:hAnsi="Times New Roman" w:cs="Times New Roman"/>
          <w:sz w:val="28"/>
          <w:szCs w:val="28"/>
          <w:lang w:eastAsia="ru-RU"/>
        </w:rPr>
        <w:t>я обеспечения деятельности и развития школы, определяет цели и направления их расходования;</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согласовывает сдачу в аренду образовательной организацией закрепленных за ней объектов собственности;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согласовывает порядок и критерии распределения выплат стимулирующего характера педагогическим работникам;</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заслушивает и утверждает отчет руководителя образовательной организации по итогам учебного и финансового года, предоставляет его общественности и учредителю</w:t>
      </w:r>
      <w:r w:rsidRPr="00E62E55">
        <w:rPr>
          <w:rFonts w:ascii="Times New Roman" w:eastAsia="Times New Roman" w:hAnsi="Times New Roman" w:cs="Times New Roman"/>
          <w:b/>
          <w:sz w:val="28"/>
          <w:szCs w:val="28"/>
          <w:lang w:eastAsia="ru-RU"/>
        </w:rPr>
        <w:t>;</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вносит рекомендации учредителю по содержанию государственного (муниципального) задания образовательной организации.</w:t>
      </w:r>
    </w:p>
    <w:p w:rsidR="00E62E55" w:rsidRPr="00E62E55" w:rsidRDefault="00E62E55" w:rsidP="00E62E55">
      <w:pPr>
        <w:shd w:val="clear" w:color="auto" w:fill="FFFFFF"/>
        <w:spacing w:after="0" w:line="240" w:lineRule="auto"/>
        <w:ind w:left="360"/>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sz w:val="28"/>
          <w:szCs w:val="28"/>
          <w:lang w:eastAsia="ru-RU"/>
        </w:rPr>
        <w:t xml:space="preserve">-  </w:t>
      </w:r>
      <w:r w:rsidRPr="00E62E55">
        <w:rPr>
          <w:rFonts w:ascii="Times New Roman" w:eastAsia="Times New Roman" w:hAnsi="Times New Roman" w:cs="Times New Roman"/>
          <w:sz w:val="28"/>
          <w:szCs w:val="28"/>
          <w:lang w:eastAsia="ru-RU"/>
        </w:rPr>
        <w:t>самостоятельно разрабатывает и утверждает локальные нормативные и иные правовые акты образовательной организации по вопросам, отнесенным Уставом образовательной организации к его исключительной компетенции, а также согласует (согласовывает) локальные акты, отнесенные Уставом образовательной организации к совместной компетенции управляющего совета и других органов управления</w:t>
      </w:r>
      <w:r w:rsidRPr="00E62E55">
        <w:rPr>
          <w:rFonts w:ascii="Times New Roman" w:eastAsia="Times New Roman" w:hAnsi="Times New Roman" w:cs="Times New Roman"/>
          <w:b/>
          <w:sz w:val="28"/>
          <w:szCs w:val="28"/>
          <w:lang w:eastAsia="ru-RU"/>
        </w:rPr>
        <w:t xml:space="preserve"> (руководителя, педагогического совета и др.)</w:t>
      </w:r>
    </w:p>
    <w:p w:rsidR="00E62E55" w:rsidRPr="00E62E55" w:rsidRDefault="00E62E55" w:rsidP="00E62E55">
      <w:pPr>
        <w:numPr>
          <w:ilvl w:val="0"/>
          <w:numId w:val="3"/>
        </w:numPr>
        <w:shd w:val="clear" w:color="auto" w:fill="FFFFFF"/>
        <w:spacing w:after="0" w:line="240" w:lineRule="auto"/>
        <w:jc w:val="center"/>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
          <w:bCs/>
          <w:sz w:val="28"/>
          <w:szCs w:val="28"/>
          <w:lang w:eastAsia="ru-RU"/>
        </w:rPr>
        <w:t>Структура и численный  состав</w:t>
      </w:r>
    </w:p>
    <w:p w:rsidR="00E62E55" w:rsidRPr="00E62E55" w:rsidRDefault="00E62E55" w:rsidP="00E62E55">
      <w:pPr>
        <w:numPr>
          <w:ilvl w:val="1"/>
          <w:numId w:val="5"/>
        </w:numPr>
        <w:shd w:val="clear" w:color="auto" w:fill="FFFFFF"/>
        <w:spacing w:after="0" w:line="240" w:lineRule="auto"/>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t>В состав управляющего совета образовательной организации  входят:</w:t>
      </w:r>
    </w:p>
    <w:p w:rsidR="00E62E55" w:rsidRPr="00E62E55" w:rsidRDefault="00E62E55" w:rsidP="00E62E55">
      <w:pPr>
        <w:shd w:val="clear" w:color="auto" w:fill="FFFFFF"/>
        <w:spacing w:after="0" w:line="240" w:lineRule="auto"/>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t>- избранные представители родителей (законных представителей) воспитанников (учеников);</w:t>
      </w:r>
    </w:p>
    <w:p w:rsidR="00E62E55" w:rsidRPr="00E62E55" w:rsidRDefault="00E62E55" w:rsidP="00E62E55">
      <w:pPr>
        <w:shd w:val="clear" w:color="auto" w:fill="FFFFFF"/>
        <w:spacing w:after="0" w:line="240" w:lineRule="auto"/>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t>- избранные представители воспитанников (учеников) достигших возраста 14 лет;</w:t>
      </w:r>
    </w:p>
    <w:p w:rsidR="00E62E55" w:rsidRPr="00E62E55" w:rsidRDefault="00E62E55" w:rsidP="00E62E55">
      <w:pPr>
        <w:shd w:val="clear" w:color="auto" w:fill="FFFFFF"/>
        <w:spacing w:after="0" w:line="240" w:lineRule="auto"/>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t xml:space="preserve">- избранные представители работников образовательной организации; </w:t>
      </w:r>
    </w:p>
    <w:p w:rsidR="00E62E55" w:rsidRPr="00E62E55" w:rsidRDefault="00E62E55" w:rsidP="00E62E55">
      <w:pPr>
        <w:shd w:val="clear" w:color="auto" w:fill="FFFFFF"/>
        <w:spacing w:after="0" w:line="240" w:lineRule="auto"/>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t>- руководитель образовательной организации, в обязательном порядке включаемый в состав управляющего совета с правом одного решающего голоса по должности;</w:t>
      </w:r>
    </w:p>
    <w:p w:rsidR="00E62E55" w:rsidRPr="00E62E55" w:rsidRDefault="00E62E55" w:rsidP="00E62E55">
      <w:pPr>
        <w:shd w:val="clear" w:color="auto" w:fill="FFFFFF"/>
        <w:spacing w:after="0" w:line="240" w:lineRule="auto"/>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t>- представитель учредителя, назначаемый решением учредителя;</w:t>
      </w:r>
    </w:p>
    <w:p w:rsidR="00E62E55" w:rsidRPr="00E62E55" w:rsidRDefault="00E62E55" w:rsidP="00E62E55">
      <w:pPr>
        <w:shd w:val="clear" w:color="auto" w:fill="FFFFFF"/>
        <w:spacing w:after="0" w:line="240" w:lineRule="auto"/>
        <w:rPr>
          <w:rFonts w:ascii="Times New Roman" w:eastAsia="Times New Roman" w:hAnsi="Times New Roman" w:cs="Times New Roman"/>
          <w:bCs/>
          <w:sz w:val="28"/>
          <w:szCs w:val="28"/>
          <w:lang w:eastAsia="ru-RU"/>
        </w:rPr>
      </w:pPr>
      <w:r w:rsidRPr="00E62E55">
        <w:rPr>
          <w:rFonts w:ascii="Times New Roman" w:eastAsia="Times New Roman" w:hAnsi="Times New Roman" w:cs="Times New Roman"/>
          <w:bCs/>
          <w:sz w:val="28"/>
          <w:szCs w:val="28"/>
          <w:lang w:eastAsia="ru-RU"/>
        </w:rPr>
        <w:t>- кооптированные члены из числа социальных и частных партнеров образовательной организации, работодателей и их объединений, деятелей культуры, общественных деятелей, депутатов различных уровней, представителей СМИ, работников организаций общего и профессионального образования, здравоохранения, иных граждан и их общественных объединений и некоммерческих организаций, заинтересованных в функционировании и развитии образовательной организации.</w:t>
      </w:r>
    </w:p>
    <w:p w:rsidR="00E62E55" w:rsidRPr="00E62E55" w:rsidRDefault="00E62E55" w:rsidP="00E62E55">
      <w:pPr>
        <w:widowControl w:val="0"/>
        <w:shd w:val="clear" w:color="auto" w:fill="FFFFFF"/>
        <w:tabs>
          <w:tab w:val="left" w:pos="619"/>
          <w:tab w:val="left" w:leader="underscore" w:pos="353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6.2. Совет формируется в составе от 7 до 11 членов с использованием процедур выборов от каждой категории участников образовательного процесса, назначения и кооптации.</w:t>
      </w:r>
    </w:p>
    <w:p w:rsidR="00E62E55" w:rsidRPr="00E62E55" w:rsidRDefault="00E62E55" w:rsidP="00E62E55">
      <w:pPr>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lastRenderedPageBreak/>
        <w:t>6.3. Общее количество членов управляющего совета, избираемых из числа родителей (законных представителей), не может быть меньше 1/3 и больше 1/2 общего числа членов управляющего совета.</w:t>
      </w:r>
    </w:p>
    <w:p w:rsidR="00E62E55" w:rsidRPr="00E62E55" w:rsidRDefault="00E62E55" w:rsidP="00E62E55">
      <w:pPr>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6.4. Количество членов управляющего совета из числа работников (педагогических работников и вспомогательного и обслуживающего персонала) образовательной организации не может превышать 1/3 общего числа членов управляющего совета. При этом не менее 2/3 из них должны являться педагогическими работниками образовательной организации. Руководитель образовательной организации (директор школы) в обязательном порядке входит в состав управляющего совета по должности.</w:t>
      </w:r>
    </w:p>
    <w:p w:rsidR="00E62E55" w:rsidRPr="00E62E55" w:rsidRDefault="00E62E55" w:rsidP="00E62E55">
      <w:pPr>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6.5. Представитель учредителя (один человек) в управляющем совете образовательной организации назначается учредителем образовательной организации. </w:t>
      </w:r>
    </w:p>
    <w:p w:rsidR="00E62E55" w:rsidRPr="00E62E55" w:rsidRDefault="00E62E55" w:rsidP="00E62E55">
      <w:pPr>
        <w:adjustRightInd w:val="0"/>
        <w:spacing w:after="0" w:line="360" w:lineRule="auto"/>
        <w:ind w:firstLine="708"/>
        <w:jc w:val="center"/>
        <w:textAlignment w:val="baseline"/>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sz w:val="28"/>
          <w:szCs w:val="28"/>
          <w:lang w:eastAsia="ru-RU"/>
        </w:rPr>
        <w:t>7. Формирование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sz w:val="28"/>
          <w:szCs w:val="28"/>
          <w:lang w:eastAsia="ru-RU"/>
        </w:rPr>
        <w:t xml:space="preserve">7.1.Управляющий совет образовательной организации формируется с использованием процедур выборов, назначения и кооптации. Создание управляющего совета завершается утверждением сформированного его состава решением директора школы. </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7.2. В управляющий совет избираются представители родителей (законных представителей) воспитанников (учеников), представители работников образовательной организации, представители воспитанников (учеников) достигших возраста 14 лет.</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7.3. Выборы в члены управляющего совета проводятся на общих собраниях (конференциях) соответствующих участников образовательных отношений. </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7.4. Руководитель образовательной (директор)  организации после получения протокола им и председателем действующего состава управляющего совета издает приказ о  признании выборов </w:t>
      </w:r>
      <w:proofErr w:type="gramStart"/>
      <w:r w:rsidRPr="00E62E55">
        <w:rPr>
          <w:rFonts w:ascii="Times New Roman" w:eastAsia="Times New Roman" w:hAnsi="Times New Roman" w:cs="Times New Roman"/>
          <w:sz w:val="28"/>
          <w:szCs w:val="28"/>
          <w:lang w:eastAsia="ru-RU"/>
        </w:rPr>
        <w:t>состоявшимися</w:t>
      </w:r>
      <w:proofErr w:type="gramEnd"/>
      <w:r w:rsidRPr="00E62E55">
        <w:rPr>
          <w:rFonts w:ascii="Times New Roman" w:eastAsia="Times New Roman" w:hAnsi="Times New Roman" w:cs="Times New Roman"/>
          <w:sz w:val="28"/>
          <w:szCs w:val="28"/>
          <w:lang w:eastAsia="ru-RU"/>
        </w:rPr>
        <w:t xml:space="preserve"> (несостоявшимися) и об утверждении нового состава Управляющего совета.</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С момента принятия решения  Управляющий совет образовательной организации нового состава в части избранных и назначенных членов считается созданным и обретает право на проведение процедур кооптации новых членов в свой состав. </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7.5. Кооптация (введение в случаях, предусмотренных уставом образовательной организации, в состав управляющего совета образовательной организации новых членов без проведения выборов) осуществляется управляющим советом путем принятия советом решения о кооптации. Решение о кооптации в члены управляющего совета действительно в течение срока полномочий управляющего совета, принявшего данное решение.</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7.6.Не менее чем за месяц до заседания управляющего совета, на котором она будет проводиться, о проведении кооптации извещается наиболее широкий круг лиц и организаций с предложением выдвинуть кандидатуры на включение в члены управляющего совета образовательной организации по процедуре кооптации.</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lastRenderedPageBreak/>
        <w:t>Все предложения вносятся в управляющий совет образовательной организации в письменном виде с обоснованием предложения. Во всех случаях требуется предварительное согласие выдвигаемого для кооптации кандидата на включение его в состав управляющего совета образовательной организации.</w:t>
      </w:r>
    </w:p>
    <w:p w:rsidR="00E62E55" w:rsidRPr="00E62E55" w:rsidRDefault="00E62E55" w:rsidP="00E62E55">
      <w:pPr>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E62E55">
        <w:rPr>
          <w:rFonts w:ascii="Times New Roman" w:eastAsia="Times New Roman" w:hAnsi="Times New Roman" w:cs="Times New Roman"/>
          <w:sz w:val="28"/>
          <w:szCs w:val="28"/>
          <w:lang w:eastAsia="ru-RU"/>
        </w:rPr>
        <w:t>Принятие решения о кооптации проводится тайным голосованием по спискам кандидатов, составленным в алфавитном порядке.</w:t>
      </w:r>
    </w:p>
    <w:p w:rsidR="00E62E55" w:rsidRPr="00E62E55" w:rsidRDefault="00E62E55" w:rsidP="00E62E55">
      <w:pPr>
        <w:adjustRightInd w:val="0"/>
        <w:spacing w:after="0" w:line="240" w:lineRule="auto"/>
        <w:jc w:val="both"/>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7.7.По итогам голосования оформляется протокол заседания управляющего совета, который направляется директору образовательной организации. Директор своим решением утверждает полный состав избранных, назначенных и кооптированных членов управляющего совета образовательной организации.</w:t>
      </w:r>
    </w:p>
    <w:p w:rsidR="00E62E55" w:rsidRPr="00E62E55" w:rsidRDefault="00E62E55" w:rsidP="00E62E55">
      <w:pPr>
        <w:adjustRightInd w:val="0"/>
        <w:spacing w:after="0" w:line="360" w:lineRule="auto"/>
        <w:ind w:left="720"/>
        <w:jc w:val="center"/>
        <w:textAlignment w:val="baseline"/>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sz w:val="28"/>
          <w:szCs w:val="28"/>
          <w:lang w:eastAsia="ru-RU"/>
        </w:rPr>
        <w:t>8.Организация работы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8.1. Управляющий совет образовательной организации возглавляет председатель, избираемый тайным голосованием из числа родителей (законных представителей), избранных в управляющий совет, либо из числа кооптированных в управляющий совет членов. Руководитель и работники образовательной организации, представитель учредителя не могут быть избраны председателем управляющего совета. На случай отсутствия председателя управляющий совет из своего состава избирает заместителя председателя.</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8.2. 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8.3. Председатель, заместитель председателя и секретарь управляющего совета избираются на первом его заседании, которое созывается не позднее чем через месяц после его утверждения учредителем в полном составе членов.</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8.4. Заседание управляющего совета проводится избранным из присутствующих членов на данном заседании председателем заседания (председательствующим на заседании)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8.5. Управляющий совет вправе в любое время переизбрать </w:t>
      </w:r>
      <w:proofErr w:type="gramStart"/>
      <w:r w:rsidRPr="00E62E55">
        <w:rPr>
          <w:rFonts w:ascii="Times New Roman" w:eastAsia="Times New Roman" w:hAnsi="Times New Roman" w:cs="Times New Roman"/>
          <w:sz w:val="28"/>
          <w:szCs w:val="28"/>
          <w:lang w:eastAsia="ru-RU"/>
        </w:rPr>
        <w:t>своих</w:t>
      </w:r>
      <w:proofErr w:type="gramEnd"/>
      <w:r w:rsidRPr="00E62E55">
        <w:rPr>
          <w:rFonts w:ascii="Times New Roman" w:eastAsia="Times New Roman" w:hAnsi="Times New Roman" w:cs="Times New Roman"/>
          <w:sz w:val="28"/>
          <w:szCs w:val="28"/>
          <w:lang w:eastAsia="ru-RU"/>
        </w:rPr>
        <w:t xml:space="preserve"> председателя, заместителя председателя и секретаря.</w:t>
      </w:r>
    </w:p>
    <w:p w:rsidR="00E62E55" w:rsidRPr="00E62E55" w:rsidRDefault="00E62E55" w:rsidP="00E62E55">
      <w:pPr>
        <w:adjustRightInd w:val="0"/>
        <w:spacing w:after="0" w:line="360" w:lineRule="auto"/>
        <w:jc w:val="center"/>
        <w:textAlignment w:val="baseline"/>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sz w:val="28"/>
          <w:szCs w:val="28"/>
          <w:lang w:eastAsia="ru-RU"/>
        </w:rPr>
        <w:t>9.  Регламент работы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9.1. Регламент управляющего совета должен быть принят управляющим советом не позднее, чем на втором его заседании.</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9.2. Организационной формой работы управляющего совета являются заседания, проводимые по мере необходимости, как правило, не реже 1 раза </w:t>
      </w:r>
      <w:proofErr w:type="gramStart"/>
      <w:r w:rsidRPr="00E62E55">
        <w:rPr>
          <w:rFonts w:ascii="Times New Roman" w:eastAsia="Times New Roman" w:hAnsi="Times New Roman" w:cs="Times New Roman"/>
          <w:sz w:val="28"/>
          <w:szCs w:val="28"/>
          <w:lang w:eastAsia="ru-RU"/>
        </w:rPr>
        <w:t>в</w:t>
      </w:r>
      <w:proofErr w:type="gramEnd"/>
      <w:r w:rsidRPr="00E62E55">
        <w:rPr>
          <w:rFonts w:ascii="Times New Roman" w:eastAsia="Times New Roman" w:hAnsi="Times New Roman" w:cs="Times New Roman"/>
          <w:sz w:val="28"/>
          <w:szCs w:val="28"/>
          <w:lang w:eastAsia="ru-RU"/>
        </w:rPr>
        <w:t xml:space="preserve"> погода. </w:t>
      </w:r>
    </w:p>
    <w:p w:rsidR="00E62E55" w:rsidRPr="00E62E55" w:rsidRDefault="00E62E55" w:rsidP="00E62E55">
      <w:pPr>
        <w:adjustRightInd w:val="0"/>
        <w:spacing w:after="0" w:line="36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Внеочередные заседания управляющего совета проводятся:</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по инициативе председателя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по требованию руководителя образовательной организации;</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по требованию представителя учредителя;</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lastRenderedPageBreak/>
        <w:t>- по заявлению членов управляющего совета, подписанному ¼ или более членов от списочного состава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9.3. В целях подготовки заседаний управляющего совета и выработки проектов решений председатель вправе запрашивать у руководителя образовательной организации необходимые документы, данные и иные материалы. В этих же целях управляющий совет может создавать постоянные и временные комиссии.</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9.4. Заседания управляющего совета являются правомочными, если в них принимают участие не менее половины от общего числа (с учетом кооптированных) членов управляющего совета.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В случае, когда количество членов управляющего совета в связи с выбытием членов становится менее половины количества, предусмотренного уставом или иным локальным актом образовательной организации, оставшиеся члены управляющего совета должны принять решение о проведении довыборов членов управляющего совета. Новые члены управляющего совета должны быть избраны в течение двух месяцев со дня выбытия из управляющего совета последнего из выбывших членов.</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9.5. Директор образовательной организации вправе распустить действующий состав управляющего совета и назначить формирование нового состава управляющего совета в случаях, если он:</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не проводит заседания в течение более полугода;</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более двух раз принимает решения, противоречащие федеральному законодательству Российской Федерации, законодательству субъекта Российской Федерации, нормативным актам местного самоуправления, решениям учредителя, принятым в пределах компетенции последнего;</w:t>
      </w:r>
    </w:p>
    <w:p w:rsidR="00E62E55" w:rsidRPr="00E62E55" w:rsidRDefault="00E62E55" w:rsidP="00E62E55">
      <w:pPr>
        <w:adjustRightInd w:val="0"/>
        <w:spacing w:after="0" w:line="240" w:lineRule="auto"/>
        <w:textAlignment w:val="baseline"/>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более двух раз не принимает решения в установленный для их принятия срок по вопросам, отнесенным уставом к его компетенции.</w:t>
      </w:r>
    </w:p>
    <w:p w:rsidR="00E62E55" w:rsidRPr="00E62E55" w:rsidRDefault="00E62E55" w:rsidP="00E62E55">
      <w:pPr>
        <w:widowControl w:val="0"/>
        <w:shd w:val="clear" w:color="auto" w:fill="FFFFFF"/>
        <w:tabs>
          <w:tab w:val="left" w:pos="619"/>
        </w:tabs>
        <w:autoSpaceDE w:val="0"/>
        <w:autoSpaceDN w:val="0"/>
        <w:adjustRightInd w:val="0"/>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9.6. Не могут быть </w:t>
      </w:r>
      <w:proofErr w:type="gramStart"/>
      <w:r w:rsidRPr="00E62E55">
        <w:rPr>
          <w:rFonts w:ascii="Times New Roman" w:eastAsia="Times New Roman" w:hAnsi="Times New Roman" w:cs="Times New Roman"/>
          <w:sz w:val="28"/>
          <w:szCs w:val="28"/>
          <w:lang w:eastAsia="ru-RU"/>
        </w:rPr>
        <w:t>избраны</w:t>
      </w:r>
      <w:proofErr w:type="gramEnd"/>
      <w:r w:rsidRPr="00E62E55">
        <w:rPr>
          <w:rFonts w:ascii="Times New Roman" w:eastAsia="Times New Roman" w:hAnsi="Times New Roman" w:cs="Times New Roman"/>
          <w:sz w:val="28"/>
          <w:szCs w:val="28"/>
          <w:lang w:eastAsia="ru-RU"/>
        </w:rPr>
        <w:t xml:space="preserve"> членами Совета:</w:t>
      </w:r>
    </w:p>
    <w:p w:rsidR="00E62E55" w:rsidRPr="00E62E55" w:rsidRDefault="00E62E55" w:rsidP="00E62E55">
      <w:pPr>
        <w:widowControl w:val="0"/>
        <w:shd w:val="clear" w:color="auto" w:fill="FFFFFF"/>
        <w:tabs>
          <w:tab w:val="left" w:pos="278"/>
        </w:tabs>
        <w:autoSpaceDE w:val="0"/>
        <w:autoSpaceDN w:val="0"/>
        <w:adjustRightInd w:val="0"/>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лица, которым педагогическая деятельность запрещена по медицинским показаниям;</w:t>
      </w:r>
    </w:p>
    <w:p w:rsidR="00E62E55" w:rsidRPr="00E62E55" w:rsidRDefault="00E62E55" w:rsidP="00E62E55">
      <w:pPr>
        <w:widowControl w:val="0"/>
        <w:shd w:val="clear" w:color="auto" w:fill="FFFFFF"/>
        <w:tabs>
          <w:tab w:val="left" w:pos="278"/>
        </w:tabs>
        <w:autoSpaceDE w:val="0"/>
        <w:autoSpaceDN w:val="0"/>
        <w:adjustRightInd w:val="0"/>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лица, лишенные родительских прав;</w:t>
      </w:r>
    </w:p>
    <w:p w:rsidR="00E62E55" w:rsidRPr="00E62E55" w:rsidRDefault="00E62E55" w:rsidP="00E62E55">
      <w:pPr>
        <w:widowControl w:val="0"/>
        <w:shd w:val="clear" w:color="auto" w:fill="FFFFFF"/>
        <w:tabs>
          <w:tab w:val="left" w:pos="2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лица, которым судебным решением запрещено заниматься педагогической и иной деятельностью, связанной с работой с детьми;</w:t>
      </w:r>
    </w:p>
    <w:p w:rsidR="00E62E55" w:rsidRPr="00E62E55" w:rsidRDefault="00E62E55" w:rsidP="00E62E55">
      <w:pPr>
        <w:widowControl w:val="0"/>
        <w:shd w:val="clear" w:color="auto" w:fill="FFFFFF"/>
        <w:tabs>
          <w:tab w:val="left" w:pos="278"/>
        </w:tabs>
        <w:autoSpaceDE w:val="0"/>
        <w:autoSpaceDN w:val="0"/>
        <w:adjustRightInd w:val="0"/>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лица, признанные по суду недееспособными;</w:t>
      </w:r>
    </w:p>
    <w:p w:rsidR="00E62E55" w:rsidRPr="00E62E55" w:rsidRDefault="00E62E55" w:rsidP="00E62E55">
      <w:pPr>
        <w:widowControl w:val="0"/>
        <w:shd w:val="clear" w:color="auto" w:fill="FFFFFF"/>
        <w:tabs>
          <w:tab w:val="left" w:pos="27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лица, имеющие неснятую или непогашенную судимость за умышленные тяжкие или особо тяжкие преступления, предусмотренные Уголовным кодексом РФ, а также лица стоящие на учете в УВД.</w:t>
      </w:r>
    </w:p>
    <w:p w:rsidR="00E62E55" w:rsidRPr="00E62E55" w:rsidRDefault="00E62E55" w:rsidP="00E62E55">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9.7.На первом собрании происходят выборы</w:t>
      </w:r>
      <w:r w:rsidRPr="00E62E55">
        <w:rPr>
          <w:rFonts w:ascii="Times New Roman" w:eastAsia="Times New Roman" w:hAnsi="Times New Roman" w:cs="Times New Roman"/>
          <w:i/>
          <w:sz w:val="28"/>
          <w:szCs w:val="28"/>
          <w:lang w:eastAsia="ru-RU"/>
        </w:rPr>
        <w:t xml:space="preserve"> </w:t>
      </w:r>
      <w:r w:rsidRPr="00E62E55">
        <w:rPr>
          <w:rFonts w:ascii="Times New Roman" w:eastAsia="Times New Roman" w:hAnsi="Times New Roman" w:cs="Times New Roman"/>
          <w:sz w:val="28"/>
          <w:szCs w:val="28"/>
          <w:lang w:eastAsia="ru-RU"/>
        </w:rPr>
        <w:t>Председателя Управляющего совета Учреждения и его заместителя. Работники школы, дети которых являются обучающимися или воспитанниками школы, не могут быть избраны в члены Совета в качестве представителей родителей (законных представителей) обучающихся, но участвуют в их выборах.</w:t>
      </w:r>
    </w:p>
    <w:p w:rsidR="00E62E55" w:rsidRPr="00E62E55" w:rsidRDefault="00E62E55" w:rsidP="00E62E55">
      <w:pPr>
        <w:shd w:val="clear" w:color="auto" w:fill="FFFFFF"/>
        <w:spacing w:after="0" w:line="240" w:lineRule="auto"/>
        <w:ind w:firstLine="851"/>
        <w:rPr>
          <w:rFonts w:ascii="Times New Roman" w:eastAsia="Times New Roman" w:hAnsi="Times New Roman" w:cs="Times New Roman"/>
          <w:b/>
          <w:sz w:val="28"/>
          <w:szCs w:val="28"/>
          <w:lang w:eastAsia="ru-RU"/>
        </w:rPr>
      </w:pPr>
      <w:r w:rsidRPr="00E62E55">
        <w:rPr>
          <w:rFonts w:ascii="Times New Roman" w:eastAsia="Times New Roman" w:hAnsi="Times New Roman" w:cs="Times New Roman"/>
          <w:b/>
          <w:bCs/>
          <w:sz w:val="28"/>
          <w:szCs w:val="28"/>
          <w:lang w:eastAsia="ru-RU"/>
        </w:rPr>
        <w:t>10. Председатель Совета, заместитель председателя Совета, секретарь Совета</w:t>
      </w:r>
    </w:p>
    <w:p w:rsidR="00E62E55" w:rsidRPr="00E62E55" w:rsidRDefault="00E62E55" w:rsidP="00E62E55">
      <w:pPr>
        <w:widowControl w:val="0"/>
        <w:shd w:val="clear" w:color="auto" w:fill="FFFFFF"/>
        <w:tabs>
          <w:tab w:val="left" w:pos="6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10.1. Совет возглавляет председатель, избираемый голосованием из числа </w:t>
      </w:r>
      <w:r w:rsidRPr="00E62E55">
        <w:rPr>
          <w:rFonts w:ascii="Times New Roman" w:eastAsia="Times New Roman" w:hAnsi="Times New Roman" w:cs="Times New Roman"/>
          <w:sz w:val="28"/>
          <w:szCs w:val="28"/>
          <w:lang w:eastAsia="ru-RU"/>
        </w:rPr>
        <w:lastRenderedPageBreak/>
        <w:t>членов Совета простым большинством голосов от числа присутствующих на заседании членов Совета. Избрание председателя Совета производится на первом заседании Совета после его регистрации в установленном порядке.</w:t>
      </w:r>
    </w:p>
    <w:p w:rsidR="00E62E55" w:rsidRPr="00E62E55" w:rsidRDefault="00E62E55" w:rsidP="00E62E55">
      <w:pPr>
        <w:widowControl w:val="0"/>
        <w:shd w:val="clear" w:color="auto" w:fill="FFFFFF"/>
        <w:tabs>
          <w:tab w:val="left" w:pos="6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10.2. Представитель учредителя в Совете, обучающиеся, директор школы и работники школы не могут быть избраны председателем Совета.</w:t>
      </w:r>
    </w:p>
    <w:p w:rsidR="00E62E55" w:rsidRPr="00E62E55" w:rsidRDefault="00E62E55" w:rsidP="00E62E55">
      <w:pPr>
        <w:widowControl w:val="0"/>
        <w:shd w:val="clear" w:color="auto" w:fill="FFFFFF"/>
        <w:tabs>
          <w:tab w:val="left" w:pos="6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10.3.Председатель Совета организует и планирует его работу, созывает заседания Совета и председательствует на них, подписывает решения Совета и контролирует их выполнение.</w:t>
      </w:r>
    </w:p>
    <w:p w:rsidR="00E62E55" w:rsidRPr="00E62E55" w:rsidRDefault="00E62E55" w:rsidP="00E62E55">
      <w:pPr>
        <w:widowControl w:val="0"/>
        <w:shd w:val="clear" w:color="auto" w:fill="FFFFFF"/>
        <w:tabs>
          <w:tab w:val="left" w:pos="6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10.4.В случае отсутствия председателя Совета его функции выполняет его заместитель, избираемый в порядке, установленном для избрания председателя Совета.</w:t>
      </w:r>
    </w:p>
    <w:p w:rsidR="00E62E55" w:rsidRPr="00E62E55" w:rsidRDefault="00E62E55" w:rsidP="00E62E55">
      <w:pPr>
        <w:widowControl w:val="0"/>
        <w:shd w:val="clear" w:color="auto" w:fill="FFFFFF"/>
        <w:tabs>
          <w:tab w:val="left" w:pos="6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10.5. Для организации работы Совета председателем назначается секретарь Совета, который ведет протоколы заседаний и иную документацию Совета.</w:t>
      </w:r>
    </w:p>
    <w:p w:rsidR="00E62E55" w:rsidRPr="00E62E55" w:rsidRDefault="00E62E55" w:rsidP="00E62E55">
      <w:pPr>
        <w:widowControl w:val="0"/>
        <w:shd w:val="clear" w:color="auto" w:fill="FFFFFF"/>
        <w:tabs>
          <w:tab w:val="left" w:pos="614"/>
        </w:tabs>
        <w:autoSpaceDE w:val="0"/>
        <w:autoSpaceDN w:val="0"/>
        <w:adjustRightInd w:val="0"/>
        <w:spacing w:after="0" w:line="240" w:lineRule="auto"/>
        <w:ind w:firstLine="426"/>
        <w:jc w:val="both"/>
        <w:rPr>
          <w:rFonts w:ascii="Times New Roman" w:eastAsia="Times New Roman" w:hAnsi="Times New Roman" w:cs="Times New Roman"/>
          <w:b/>
          <w:sz w:val="28"/>
          <w:szCs w:val="28"/>
          <w:lang w:eastAsia="ru-RU"/>
        </w:rPr>
      </w:pPr>
    </w:p>
    <w:p w:rsidR="00E62E55" w:rsidRPr="00E62E55" w:rsidRDefault="00E62E55" w:rsidP="00E62E55">
      <w:pPr>
        <w:shd w:val="clear" w:color="auto" w:fill="FFFFFF"/>
        <w:spacing w:after="0" w:line="240" w:lineRule="auto"/>
        <w:ind w:firstLine="426"/>
        <w:jc w:val="center"/>
        <w:rPr>
          <w:rFonts w:ascii="Times New Roman" w:eastAsia="Times New Roman" w:hAnsi="Times New Roman" w:cs="Times New Roman"/>
          <w:b/>
          <w:bCs/>
          <w:sz w:val="28"/>
          <w:szCs w:val="28"/>
          <w:lang w:eastAsia="ru-RU"/>
        </w:rPr>
      </w:pPr>
      <w:r w:rsidRPr="00E62E55">
        <w:rPr>
          <w:rFonts w:ascii="Times New Roman" w:eastAsia="Times New Roman" w:hAnsi="Times New Roman" w:cs="Times New Roman"/>
          <w:b/>
          <w:bCs/>
          <w:sz w:val="28"/>
          <w:szCs w:val="28"/>
          <w:lang w:eastAsia="ru-RU"/>
        </w:rPr>
        <w:t>11. Организация работы Совета</w:t>
      </w:r>
    </w:p>
    <w:p w:rsidR="00E62E55" w:rsidRPr="00E62E55" w:rsidRDefault="00E62E55" w:rsidP="00E62E55">
      <w:pPr>
        <w:widowControl w:val="0"/>
        <w:shd w:val="clear" w:color="auto" w:fill="FFFFFF"/>
        <w:tabs>
          <w:tab w:val="left" w:pos="6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11.1. Заседания Совета проводятся по мере необходимости, но не реже одного раза в шесть месяцев, а также по инициативе председателя Совета, директора школы, представителя учредителя или по заявлению, подписанному не менее чем одной третью членов от списочного состава Совета.</w:t>
      </w:r>
    </w:p>
    <w:p w:rsidR="00E62E55" w:rsidRPr="00E62E55" w:rsidRDefault="00E62E55" w:rsidP="00E62E55">
      <w:pPr>
        <w:widowControl w:val="0"/>
        <w:shd w:val="clear" w:color="auto" w:fill="FFFFFF"/>
        <w:tabs>
          <w:tab w:val="left" w:pos="6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11.2. Дата, время, место, повестка заседания Совета доводятся до сведения членов Совета не позднее, чем за пять дней до заседания Совета.</w:t>
      </w:r>
    </w:p>
    <w:p w:rsidR="00E62E55" w:rsidRPr="00E62E55" w:rsidRDefault="00E62E55" w:rsidP="00E62E55">
      <w:pPr>
        <w:widowControl w:val="0"/>
        <w:shd w:val="clear" w:color="auto" w:fill="FFFFFF"/>
        <w:tabs>
          <w:tab w:val="left" w:pos="6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11.3. Решения Совета считаются правомочными при присутствии на них не менее половины его членов.</w:t>
      </w:r>
    </w:p>
    <w:p w:rsidR="00E62E55" w:rsidRPr="00E62E55" w:rsidRDefault="00E62E55" w:rsidP="00E62E55">
      <w:pPr>
        <w:widowControl w:val="0"/>
        <w:shd w:val="clear" w:color="auto" w:fill="FFFFFF"/>
        <w:tabs>
          <w:tab w:val="left" w:pos="6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11.4. 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p>
    <w:p w:rsidR="00E62E55" w:rsidRPr="00E62E55" w:rsidRDefault="00E62E55" w:rsidP="00E62E55">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11.5. Каждый член Совета обладает одним голосом. В случае равенства голосов решающим является голос председательствующего на заседании.</w:t>
      </w:r>
    </w:p>
    <w:p w:rsidR="00E62E55" w:rsidRPr="00E62E55" w:rsidRDefault="00E62E55" w:rsidP="00E62E55">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11.6. Решения Совета принимаются простым большинством голосов присутствующих на заседании членов Совета и оформляются протоколом.</w:t>
      </w:r>
    </w:p>
    <w:p w:rsidR="00E62E55" w:rsidRPr="00E62E55" w:rsidRDefault="00E62E55" w:rsidP="00E62E55">
      <w:pPr>
        <w:widowControl w:val="0"/>
        <w:shd w:val="clear" w:color="auto" w:fill="FFFFFF"/>
        <w:tabs>
          <w:tab w:val="left" w:pos="629"/>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более половины всех членов Совета, имеющих право решающего голоса. В случае длительного отсутствия члена Совета по уважительной причине он имеет право заранее письменно проголосовать по повестке дня (если таковая была объявлена заранее).</w:t>
      </w:r>
    </w:p>
    <w:p w:rsidR="00E62E55" w:rsidRPr="00E62E55" w:rsidRDefault="00E62E55" w:rsidP="00E62E55">
      <w:pPr>
        <w:shd w:val="clear" w:color="auto" w:fill="FFFFFF"/>
        <w:tabs>
          <w:tab w:val="left" w:pos="734"/>
        </w:tabs>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11.7. На заседании Совета ведется протокол. В протоколе указываются:</w:t>
      </w:r>
    </w:p>
    <w:p w:rsidR="00E62E55" w:rsidRPr="00E62E55" w:rsidRDefault="00E62E55" w:rsidP="00E62E55">
      <w:pPr>
        <w:widowControl w:val="0"/>
        <w:numPr>
          <w:ilvl w:val="0"/>
          <w:numId w:val="6"/>
        </w:numPr>
        <w:shd w:val="clear" w:color="auto" w:fill="FFFFFF"/>
        <w:tabs>
          <w:tab w:val="left" w:pos="302"/>
        </w:tabs>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время и место проведения заседания;</w:t>
      </w:r>
    </w:p>
    <w:p w:rsidR="00E62E55" w:rsidRPr="00E62E55" w:rsidRDefault="00E62E55" w:rsidP="00E62E55">
      <w:pPr>
        <w:widowControl w:val="0"/>
        <w:numPr>
          <w:ilvl w:val="0"/>
          <w:numId w:val="6"/>
        </w:numPr>
        <w:shd w:val="clear" w:color="auto" w:fill="FFFFFF"/>
        <w:tabs>
          <w:tab w:val="left" w:pos="302"/>
        </w:tabs>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фамилия, имя, отчество присутствующих на заседании;</w:t>
      </w:r>
    </w:p>
    <w:p w:rsidR="00E62E55" w:rsidRPr="00E62E55" w:rsidRDefault="00E62E55" w:rsidP="00E62E55">
      <w:pPr>
        <w:widowControl w:val="0"/>
        <w:numPr>
          <w:ilvl w:val="0"/>
          <w:numId w:val="6"/>
        </w:numPr>
        <w:shd w:val="clear" w:color="auto" w:fill="FFFFFF"/>
        <w:tabs>
          <w:tab w:val="left" w:pos="302"/>
        </w:tabs>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повестка дня заседания;</w:t>
      </w:r>
    </w:p>
    <w:p w:rsidR="00E62E55" w:rsidRPr="00E62E55" w:rsidRDefault="00E62E55" w:rsidP="00E62E55">
      <w:pPr>
        <w:widowControl w:val="0"/>
        <w:numPr>
          <w:ilvl w:val="0"/>
          <w:numId w:val="6"/>
        </w:numPr>
        <w:shd w:val="clear" w:color="auto" w:fill="FFFFFF"/>
        <w:tabs>
          <w:tab w:val="left" w:pos="302"/>
        </w:tabs>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краткое изложение всех выступлений по вопросам повестки дня;</w:t>
      </w:r>
    </w:p>
    <w:p w:rsidR="00E62E55" w:rsidRPr="00E62E55" w:rsidRDefault="00E62E55" w:rsidP="00E62E55">
      <w:pPr>
        <w:widowControl w:val="0"/>
        <w:numPr>
          <w:ilvl w:val="0"/>
          <w:numId w:val="6"/>
        </w:numPr>
        <w:shd w:val="clear" w:color="auto" w:fill="FFFFFF"/>
        <w:tabs>
          <w:tab w:val="left" w:pos="302"/>
        </w:tabs>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вопросы, поставленные на голосование и итоги голосования по ним;</w:t>
      </w:r>
    </w:p>
    <w:p w:rsidR="00E62E55" w:rsidRPr="00E62E55" w:rsidRDefault="00E62E55" w:rsidP="00E62E55">
      <w:pPr>
        <w:widowControl w:val="0"/>
        <w:numPr>
          <w:ilvl w:val="0"/>
          <w:numId w:val="6"/>
        </w:numPr>
        <w:shd w:val="clear" w:color="auto" w:fill="FFFFFF"/>
        <w:tabs>
          <w:tab w:val="left" w:pos="302"/>
        </w:tabs>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lastRenderedPageBreak/>
        <w:t>принятые решения.</w:t>
      </w:r>
    </w:p>
    <w:p w:rsidR="00E62E55" w:rsidRPr="00E62E55" w:rsidRDefault="00E62E55" w:rsidP="00E62E55">
      <w:pPr>
        <w:widowControl w:val="0"/>
        <w:shd w:val="clear" w:color="auto" w:fill="FFFFFF"/>
        <w:tabs>
          <w:tab w:val="left" w:pos="7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11.8. Протокол заседания подписывается председательствующим на заседании и секретарем, которые несут ответственность за достоверность протокола.</w:t>
      </w:r>
    </w:p>
    <w:p w:rsidR="00E62E55" w:rsidRPr="00E62E55" w:rsidRDefault="00E62E55" w:rsidP="00E62E55">
      <w:pPr>
        <w:widowControl w:val="0"/>
        <w:shd w:val="clear" w:color="auto" w:fill="FFFFFF"/>
        <w:tabs>
          <w:tab w:val="left" w:pos="7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11.9. Решения и протоколы заседаний Совета включаются в номенклатуру дел школы. Решения Совета доступны для ознакомления любым лицам, имеющим право быть избранными в члены Совета.</w:t>
      </w:r>
    </w:p>
    <w:p w:rsidR="00E62E55" w:rsidRPr="00E62E55" w:rsidRDefault="00E62E55" w:rsidP="00E62E55">
      <w:pPr>
        <w:widowControl w:val="0"/>
        <w:shd w:val="clear" w:color="auto" w:fill="FFFFFF"/>
        <w:tabs>
          <w:tab w:val="left" w:pos="734"/>
        </w:tabs>
        <w:autoSpaceDE w:val="0"/>
        <w:autoSpaceDN w:val="0"/>
        <w:adjustRightInd w:val="0"/>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11.10. Члены Совета работают на общественных началах.</w:t>
      </w:r>
    </w:p>
    <w:p w:rsidR="00E62E55" w:rsidRPr="00E62E55" w:rsidRDefault="00E62E55" w:rsidP="00E62E55">
      <w:pPr>
        <w:widowControl w:val="0"/>
        <w:shd w:val="clear" w:color="auto" w:fill="FFFFFF"/>
        <w:tabs>
          <w:tab w:val="left" w:pos="7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11.11.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школы. </w:t>
      </w:r>
    </w:p>
    <w:p w:rsidR="00E62E55" w:rsidRPr="00E62E55" w:rsidRDefault="00E62E55" w:rsidP="00E62E55">
      <w:pPr>
        <w:shd w:val="clear" w:color="auto" w:fill="FFFFFF"/>
        <w:spacing w:after="0" w:line="240" w:lineRule="auto"/>
        <w:ind w:firstLine="851"/>
        <w:jc w:val="center"/>
        <w:rPr>
          <w:rFonts w:ascii="Times New Roman" w:eastAsia="Times New Roman" w:hAnsi="Times New Roman" w:cs="Times New Roman"/>
          <w:sz w:val="28"/>
          <w:szCs w:val="28"/>
          <w:lang w:eastAsia="ru-RU"/>
        </w:rPr>
      </w:pPr>
    </w:p>
    <w:p w:rsidR="00E62E55" w:rsidRPr="00E62E55" w:rsidRDefault="00E62E55" w:rsidP="00E62E55">
      <w:pPr>
        <w:shd w:val="clear" w:color="auto" w:fill="FFFFFF"/>
        <w:spacing w:after="0" w:line="240" w:lineRule="auto"/>
        <w:ind w:firstLine="851"/>
        <w:jc w:val="center"/>
        <w:rPr>
          <w:rFonts w:ascii="Times New Roman" w:eastAsia="Times New Roman" w:hAnsi="Times New Roman" w:cs="Times New Roman"/>
          <w:b/>
          <w:bCs/>
          <w:sz w:val="28"/>
          <w:szCs w:val="28"/>
          <w:lang w:eastAsia="ru-RU"/>
        </w:rPr>
      </w:pPr>
      <w:r w:rsidRPr="00E62E55">
        <w:rPr>
          <w:rFonts w:ascii="Times New Roman" w:eastAsia="Times New Roman" w:hAnsi="Times New Roman" w:cs="Times New Roman"/>
          <w:b/>
          <w:bCs/>
          <w:sz w:val="28"/>
          <w:szCs w:val="28"/>
          <w:lang w:eastAsia="ru-RU"/>
        </w:rPr>
        <w:t>12. Комиссии Совета</w:t>
      </w:r>
    </w:p>
    <w:p w:rsidR="00E62E55" w:rsidRPr="00E62E55" w:rsidRDefault="00E62E55" w:rsidP="00E62E55">
      <w:pPr>
        <w:widowControl w:val="0"/>
        <w:shd w:val="clear" w:color="auto" w:fill="FFFFFF"/>
        <w:tabs>
          <w:tab w:val="left" w:pos="59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12.1. Для подготовки материалов к заседаниям Совета, выработки проектов постановлений и выполнения функций Совета в период между заседаниями Совет могут создаваться постоянные и временные комиссии Совета.</w:t>
      </w:r>
    </w:p>
    <w:p w:rsidR="00E62E55" w:rsidRPr="00E62E55" w:rsidRDefault="00E62E55" w:rsidP="00E62E55">
      <w:pPr>
        <w:widowControl w:val="0"/>
        <w:shd w:val="clear" w:color="auto" w:fill="FFFFFF"/>
        <w:tabs>
          <w:tab w:val="left" w:pos="595"/>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w:t>
      </w:r>
    </w:p>
    <w:p w:rsidR="00E62E55" w:rsidRPr="00E62E55" w:rsidRDefault="00E62E55" w:rsidP="00E62E55">
      <w:pPr>
        <w:widowControl w:val="0"/>
        <w:shd w:val="clear" w:color="auto" w:fill="FFFFFF"/>
        <w:tabs>
          <w:tab w:val="left" w:pos="59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12.2 Предложения комиссий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E62E55" w:rsidRPr="00E62E55" w:rsidRDefault="00E62E55" w:rsidP="00E62E55">
      <w:pPr>
        <w:shd w:val="clear" w:color="auto" w:fill="FFFFFF"/>
        <w:spacing w:after="0" w:line="240" w:lineRule="auto"/>
        <w:ind w:firstLine="851"/>
        <w:jc w:val="center"/>
        <w:rPr>
          <w:rFonts w:ascii="Times New Roman" w:eastAsia="Times New Roman" w:hAnsi="Times New Roman" w:cs="Times New Roman"/>
          <w:b/>
          <w:bCs/>
          <w:sz w:val="28"/>
          <w:szCs w:val="28"/>
          <w:lang w:eastAsia="ru-RU"/>
        </w:rPr>
      </w:pPr>
    </w:p>
    <w:p w:rsidR="00E62E55" w:rsidRPr="00E62E55" w:rsidRDefault="00E62E55" w:rsidP="00E62E55">
      <w:pPr>
        <w:shd w:val="clear" w:color="auto" w:fill="FFFFFF"/>
        <w:spacing w:after="0" w:line="240" w:lineRule="auto"/>
        <w:ind w:firstLine="851"/>
        <w:jc w:val="center"/>
        <w:rPr>
          <w:rFonts w:ascii="Times New Roman" w:eastAsia="Times New Roman" w:hAnsi="Times New Roman" w:cs="Times New Roman"/>
          <w:b/>
          <w:bCs/>
          <w:sz w:val="28"/>
          <w:szCs w:val="28"/>
          <w:lang w:eastAsia="ru-RU"/>
        </w:rPr>
      </w:pPr>
      <w:r w:rsidRPr="00E62E55">
        <w:rPr>
          <w:rFonts w:ascii="Times New Roman" w:eastAsia="Times New Roman" w:hAnsi="Times New Roman" w:cs="Times New Roman"/>
          <w:b/>
          <w:bCs/>
          <w:sz w:val="28"/>
          <w:szCs w:val="28"/>
          <w:lang w:eastAsia="ru-RU"/>
        </w:rPr>
        <w:t>13.  Права и ответственность члена Совета</w:t>
      </w:r>
    </w:p>
    <w:p w:rsidR="00E62E55" w:rsidRPr="00E62E55" w:rsidRDefault="00E62E55" w:rsidP="00E62E55">
      <w:pPr>
        <w:shd w:val="clear" w:color="auto" w:fill="FFFFFF"/>
        <w:tabs>
          <w:tab w:val="left" w:pos="638"/>
        </w:tabs>
        <w:spacing w:after="0" w:line="240" w:lineRule="auto"/>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13.1.</w:t>
      </w:r>
      <w:r w:rsidRPr="00E62E55">
        <w:rPr>
          <w:rFonts w:ascii="Times New Roman" w:eastAsia="Times New Roman" w:hAnsi="Times New Roman" w:cs="Times New Roman"/>
          <w:sz w:val="28"/>
          <w:szCs w:val="28"/>
          <w:lang w:eastAsia="ru-RU"/>
        </w:rPr>
        <w:tab/>
        <w:t>Член Совета имеет право:</w:t>
      </w:r>
    </w:p>
    <w:p w:rsidR="00E62E55" w:rsidRPr="00E62E55" w:rsidRDefault="00E62E55" w:rsidP="00E62E55">
      <w:pPr>
        <w:widowControl w:val="0"/>
        <w:numPr>
          <w:ilvl w:val="0"/>
          <w:numId w:val="4"/>
        </w:numPr>
        <w:shd w:val="clear" w:color="auto" w:fill="FFFFFF"/>
        <w:tabs>
          <w:tab w:val="left" w:pos="29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E62E55" w:rsidRPr="00E62E55" w:rsidRDefault="00E62E55" w:rsidP="00E62E55">
      <w:pPr>
        <w:widowControl w:val="0"/>
        <w:numPr>
          <w:ilvl w:val="0"/>
          <w:numId w:val="4"/>
        </w:numPr>
        <w:shd w:val="clear" w:color="auto" w:fill="FFFFFF"/>
        <w:tabs>
          <w:tab w:val="left" w:pos="29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инициировать проведение заседания Совета по любому вопросу в рамках полномочий Совета по заявлению, подписанному не менее чем одной третью членов списочного состава Совета;</w:t>
      </w:r>
    </w:p>
    <w:p w:rsidR="00E62E55" w:rsidRPr="00E62E55" w:rsidRDefault="00E62E55" w:rsidP="00E62E55">
      <w:pPr>
        <w:widowControl w:val="0"/>
        <w:numPr>
          <w:ilvl w:val="0"/>
          <w:numId w:val="4"/>
        </w:numPr>
        <w:shd w:val="clear" w:color="auto" w:fill="FFFFFF"/>
        <w:tabs>
          <w:tab w:val="left" w:pos="29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получать от администрации школы, </w:t>
      </w:r>
      <w:proofErr w:type="gramStart"/>
      <w:r w:rsidRPr="00E62E55">
        <w:rPr>
          <w:rFonts w:ascii="Times New Roman" w:eastAsia="Times New Roman" w:hAnsi="Times New Roman" w:cs="Times New Roman"/>
          <w:sz w:val="28"/>
          <w:szCs w:val="28"/>
          <w:lang w:eastAsia="ru-RU"/>
        </w:rPr>
        <w:t>необходимую</w:t>
      </w:r>
      <w:proofErr w:type="gramEnd"/>
      <w:r w:rsidRPr="00E62E55">
        <w:rPr>
          <w:rFonts w:ascii="Times New Roman" w:eastAsia="Times New Roman" w:hAnsi="Times New Roman" w:cs="Times New Roman"/>
          <w:sz w:val="28"/>
          <w:szCs w:val="28"/>
          <w:lang w:eastAsia="ru-RU"/>
        </w:rPr>
        <w:t xml:space="preserve"> для участия в работе Совета информации по вопросам, не выходящим за рамки полномочий Совета;</w:t>
      </w:r>
    </w:p>
    <w:p w:rsidR="00E62E55" w:rsidRPr="00E62E55" w:rsidRDefault="00E62E55" w:rsidP="00E62E55">
      <w:pPr>
        <w:widowControl w:val="0"/>
        <w:shd w:val="clear" w:color="auto" w:fill="FFFFFF"/>
        <w:tabs>
          <w:tab w:val="left" w:pos="643"/>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присутствовать на заседании Педагогического совета школы с правом совещательного голоса, если против этого не возражает более половины членов Педагогического совета, присутствующих на заседании;</w:t>
      </w:r>
    </w:p>
    <w:p w:rsidR="00E62E55" w:rsidRPr="00E62E55" w:rsidRDefault="00E62E55" w:rsidP="00E62E55">
      <w:pPr>
        <w:widowControl w:val="0"/>
        <w:numPr>
          <w:ilvl w:val="0"/>
          <w:numId w:val="4"/>
        </w:numPr>
        <w:shd w:val="clear" w:color="auto" w:fill="FFFFFF"/>
        <w:tabs>
          <w:tab w:val="left" w:pos="29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представлять школу в рамках компетенции Совета на основании доверенности, выдаваемой в соответствии с постановлением Совета;</w:t>
      </w:r>
    </w:p>
    <w:p w:rsidR="00E62E55" w:rsidRPr="00E62E55" w:rsidRDefault="00E62E55" w:rsidP="00E62E55">
      <w:pPr>
        <w:widowControl w:val="0"/>
        <w:numPr>
          <w:ilvl w:val="0"/>
          <w:numId w:val="4"/>
        </w:numPr>
        <w:shd w:val="clear" w:color="auto" w:fill="FFFFFF"/>
        <w:tabs>
          <w:tab w:val="left" w:pos="29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досрочно выйти из состава Совета по письменному уведомлению председателя не менее чем за четырнадцать дней.</w:t>
      </w:r>
    </w:p>
    <w:p w:rsidR="00E62E55" w:rsidRPr="00E62E55" w:rsidRDefault="00E62E55" w:rsidP="00E62E55">
      <w:pPr>
        <w:widowControl w:val="0"/>
        <w:numPr>
          <w:ilvl w:val="0"/>
          <w:numId w:val="7"/>
        </w:numPr>
        <w:shd w:val="clear" w:color="auto" w:fill="FFFFFF"/>
        <w:tabs>
          <w:tab w:val="left" w:pos="63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Член Совета обязан принимать участие в работе Совета, </w:t>
      </w:r>
    </w:p>
    <w:p w:rsidR="00E62E55" w:rsidRPr="00E62E55" w:rsidRDefault="00E62E55" w:rsidP="00E62E55">
      <w:pPr>
        <w:widowControl w:val="0"/>
        <w:shd w:val="clear" w:color="auto" w:fill="FFFFFF"/>
        <w:tabs>
          <w:tab w:val="left" w:pos="638"/>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Член Совета может быть выведен из состава Совета по решению Совета в случае пропуска более двух заседаний Совета подряд без уважительной причины.</w:t>
      </w:r>
    </w:p>
    <w:p w:rsidR="00E62E55" w:rsidRPr="00E62E55" w:rsidRDefault="00E62E55" w:rsidP="00E62E55">
      <w:pPr>
        <w:widowControl w:val="0"/>
        <w:numPr>
          <w:ilvl w:val="0"/>
          <w:numId w:val="8"/>
        </w:numPr>
        <w:shd w:val="clear" w:color="auto" w:fill="FFFFFF"/>
        <w:tabs>
          <w:tab w:val="left" w:pos="619"/>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lastRenderedPageBreak/>
        <w:t>Член Совета выводится из его состава по решению Совета в следующих случаях:</w:t>
      </w:r>
    </w:p>
    <w:p w:rsidR="00E62E55" w:rsidRPr="00E62E55" w:rsidRDefault="00E62E55" w:rsidP="00E62E55">
      <w:pPr>
        <w:widowControl w:val="0"/>
        <w:shd w:val="clear" w:color="auto" w:fill="FFFFFF"/>
        <w:tabs>
          <w:tab w:val="left" w:pos="283"/>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по его желанию, выраженному в письменной форме;</w:t>
      </w:r>
    </w:p>
    <w:p w:rsidR="00E62E55" w:rsidRPr="00E62E55" w:rsidRDefault="00E62E55" w:rsidP="00E62E55">
      <w:pPr>
        <w:widowControl w:val="0"/>
        <w:numPr>
          <w:ilvl w:val="0"/>
          <w:numId w:val="9"/>
        </w:numPr>
        <w:shd w:val="clear" w:color="auto" w:fill="FFFFFF"/>
        <w:tabs>
          <w:tab w:val="left" w:pos="283"/>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при отзыве представителя учредителя;</w:t>
      </w:r>
    </w:p>
    <w:p w:rsidR="00E62E55" w:rsidRPr="00E62E55" w:rsidRDefault="00E62E55" w:rsidP="00E62E55">
      <w:pPr>
        <w:widowControl w:val="0"/>
        <w:numPr>
          <w:ilvl w:val="0"/>
          <w:numId w:val="9"/>
        </w:numPr>
        <w:shd w:val="clear" w:color="auto" w:fill="FFFFFF"/>
        <w:tabs>
          <w:tab w:val="left" w:pos="283"/>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p>
    <w:p w:rsidR="00E62E55" w:rsidRPr="00E62E55" w:rsidRDefault="00E62E55" w:rsidP="00E62E55">
      <w:pPr>
        <w:widowControl w:val="0"/>
        <w:numPr>
          <w:ilvl w:val="0"/>
          <w:numId w:val="9"/>
        </w:numPr>
        <w:shd w:val="clear" w:color="auto" w:fill="FFFFFF"/>
        <w:tabs>
          <w:tab w:val="left" w:pos="283"/>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в связи с окончанием школы или отчислением (переводом) обучающегося, представляющего в Совете </w:t>
      </w:r>
      <w:proofErr w:type="gramStart"/>
      <w:r w:rsidRPr="00E62E55">
        <w:rPr>
          <w:rFonts w:ascii="Times New Roman" w:eastAsia="Times New Roman" w:hAnsi="Times New Roman" w:cs="Times New Roman"/>
          <w:sz w:val="28"/>
          <w:szCs w:val="28"/>
          <w:lang w:eastAsia="ru-RU"/>
        </w:rPr>
        <w:t>обучающихся</w:t>
      </w:r>
      <w:proofErr w:type="gramEnd"/>
      <w:r w:rsidRPr="00E62E55">
        <w:rPr>
          <w:rFonts w:ascii="Times New Roman" w:eastAsia="Times New Roman" w:hAnsi="Times New Roman" w:cs="Times New Roman"/>
          <w:sz w:val="28"/>
          <w:szCs w:val="28"/>
          <w:lang w:eastAsia="ru-RU"/>
        </w:rPr>
        <w:t>, если он не может быть кооптирован в члены Совета после окончания школы;</w:t>
      </w:r>
    </w:p>
    <w:p w:rsidR="00E62E55" w:rsidRPr="00E62E55" w:rsidRDefault="00E62E55" w:rsidP="00E62E55">
      <w:pPr>
        <w:widowControl w:val="0"/>
        <w:numPr>
          <w:ilvl w:val="0"/>
          <w:numId w:val="9"/>
        </w:numPr>
        <w:shd w:val="clear" w:color="auto" w:fill="FFFFFF"/>
        <w:tabs>
          <w:tab w:val="left" w:pos="283"/>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в случае совершения аморального поступка,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w:t>
      </w:r>
    </w:p>
    <w:p w:rsidR="00E62E55" w:rsidRPr="00E62E55" w:rsidRDefault="00E62E55" w:rsidP="00E62E55">
      <w:pPr>
        <w:widowControl w:val="0"/>
        <w:numPr>
          <w:ilvl w:val="0"/>
          <w:numId w:val="9"/>
        </w:numPr>
        <w:shd w:val="clear" w:color="auto" w:fill="FFFFFF"/>
        <w:tabs>
          <w:tab w:val="left" w:pos="283"/>
        </w:tab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в случае совершения противоправных действий;</w:t>
      </w:r>
    </w:p>
    <w:p w:rsidR="00E62E55" w:rsidRPr="00E62E55" w:rsidRDefault="00E62E55" w:rsidP="00E62E55">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 xml:space="preserve">-при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E62E55">
        <w:rPr>
          <w:rFonts w:ascii="Times New Roman" w:eastAsia="Times New Roman" w:hAnsi="Times New Roman" w:cs="Times New Roman"/>
          <w:sz w:val="28"/>
          <w:szCs w:val="28"/>
          <w:lang w:eastAsia="ru-RU"/>
        </w:rPr>
        <w:t>недееспособным</w:t>
      </w:r>
      <w:proofErr w:type="gramEnd"/>
      <w:r w:rsidRPr="00E62E55">
        <w:rPr>
          <w:rFonts w:ascii="Times New Roman" w:eastAsia="Times New Roman" w:hAnsi="Times New Roman" w:cs="Times New Roman"/>
          <w:sz w:val="28"/>
          <w:szCs w:val="28"/>
          <w:lang w:eastAsia="ru-RU"/>
        </w:rPr>
        <w:t>; наличие неснятой или непогашенной судимости.</w:t>
      </w:r>
    </w:p>
    <w:p w:rsidR="00E62E55" w:rsidRPr="00E62E55" w:rsidRDefault="00E62E55" w:rsidP="00E62E55">
      <w:pPr>
        <w:shd w:val="clear" w:color="auto" w:fill="FFFFFF"/>
        <w:tabs>
          <w:tab w:val="left" w:pos="619"/>
        </w:tabs>
        <w:spacing w:after="0" w:line="240" w:lineRule="auto"/>
        <w:ind w:firstLine="426"/>
        <w:jc w:val="both"/>
        <w:rPr>
          <w:rFonts w:ascii="Times New Roman" w:eastAsia="Times New Roman" w:hAnsi="Times New Roman" w:cs="Times New Roman"/>
          <w:sz w:val="28"/>
          <w:szCs w:val="28"/>
          <w:lang w:eastAsia="ru-RU"/>
        </w:rPr>
      </w:pPr>
      <w:r w:rsidRPr="00E62E55">
        <w:rPr>
          <w:rFonts w:ascii="Times New Roman" w:eastAsia="Times New Roman" w:hAnsi="Times New Roman" w:cs="Times New Roman"/>
          <w:sz w:val="28"/>
          <w:szCs w:val="28"/>
          <w:lang w:eastAsia="ru-RU"/>
        </w:rPr>
        <w:t>7.4. После вывода из состава Совета его члена Совет принимает меры для замещения выведенного члена в общем порядке.</w:t>
      </w:r>
    </w:p>
    <w:p w:rsidR="00E62E55" w:rsidRPr="00E62E55" w:rsidRDefault="00E62E55" w:rsidP="00E62E55">
      <w:pPr>
        <w:spacing w:after="0" w:line="240" w:lineRule="auto"/>
        <w:rPr>
          <w:rFonts w:ascii="Times New Roman" w:eastAsia="Times New Roman" w:hAnsi="Times New Roman" w:cs="Times New Roman"/>
          <w:sz w:val="20"/>
          <w:szCs w:val="20"/>
          <w:lang w:eastAsia="ru-RU"/>
        </w:rPr>
      </w:pPr>
    </w:p>
    <w:p w:rsidR="00FC1E0E" w:rsidRPr="00E62E55" w:rsidRDefault="00FC1E0E">
      <w:pPr>
        <w:rPr>
          <w:rFonts w:ascii="Times New Roman" w:hAnsi="Times New Roman" w:cs="Times New Roman"/>
          <w:sz w:val="24"/>
          <w:szCs w:val="24"/>
        </w:rPr>
      </w:pPr>
    </w:p>
    <w:sectPr w:rsidR="00FC1E0E" w:rsidRPr="00E62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6A760A"/>
    <w:lvl w:ilvl="0">
      <w:numFmt w:val="bullet"/>
      <w:lvlText w:val="*"/>
      <w:lvlJc w:val="left"/>
      <w:pPr>
        <w:ind w:left="0" w:firstLine="0"/>
      </w:pPr>
    </w:lvl>
  </w:abstractNum>
  <w:abstractNum w:abstractNumId="1">
    <w:nsid w:val="07C37D38"/>
    <w:multiLevelType w:val="hybridMultilevel"/>
    <w:tmpl w:val="3D7AEDEC"/>
    <w:lvl w:ilvl="0" w:tplc="EB82A09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124343CE"/>
    <w:multiLevelType w:val="multilevel"/>
    <w:tmpl w:val="7538640E"/>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7715635"/>
    <w:multiLevelType w:val="hybridMultilevel"/>
    <w:tmpl w:val="8DC6823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146407E"/>
    <w:multiLevelType w:val="multilevel"/>
    <w:tmpl w:val="AC386250"/>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8BA27FF"/>
    <w:multiLevelType w:val="singleLevel"/>
    <w:tmpl w:val="16D2F54C"/>
    <w:lvl w:ilvl="0">
      <w:start w:val="2"/>
      <w:numFmt w:val="decimal"/>
      <w:lvlText w:val="7.%1."/>
      <w:legacy w:legacy="1" w:legacySpace="0" w:legacyIndent="340"/>
      <w:lvlJc w:val="left"/>
      <w:pPr>
        <w:ind w:left="0" w:firstLine="0"/>
      </w:pPr>
      <w:rPr>
        <w:rFonts w:ascii="Arial" w:hAnsi="Arial" w:cs="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68"/>
        <w:lvlJc w:val="left"/>
        <w:pPr>
          <w:ind w:left="0" w:firstLine="0"/>
        </w:pPr>
        <w:rPr>
          <w:rFonts w:ascii="Arial" w:hAnsi="Arial" w:cs="Arial" w:hint="default"/>
        </w:rPr>
      </w:lvl>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172"/>
        <w:lvlJc w:val="left"/>
        <w:pPr>
          <w:ind w:left="0" w:firstLine="0"/>
        </w:pPr>
        <w:rPr>
          <w:rFonts w:ascii="Arial" w:hAnsi="Arial" w:cs="Arial" w:hint="default"/>
        </w:rPr>
      </w:lvl>
    </w:lvlOverride>
  </w:num>
  <w:num w:numId="7">
    <w:abstractNumId w:val="5"/>
    <w:lvlOverride w:ilvl="0">
      <w:startOverride w:val="2"/>
    </w:lvlOverride>
  </w:num>
  <w:num w:numId="8">
    <w:abstractNumId w:val="5"/>
    <w:lvlOverride w:ilvl="0">
      <w:lvl w:ilvl="0">
        <w:start w:val="2"/>
        <w:numFmt w:val="decimal"/>
        <w:lvlText w:val="7.%1."/>
        <w:legacy w:legacy="1" w:legacySpace="0" w:legacyIndent="341"/>
        <w:lvlJc w:val="left"/>
        <w:pPr>
          <w:ind w:left="0" w:firstLine="0"/>
        </w:pPr>
        <w:rPr>
          <w:rFonts w:ascii="Arial" w:hAnsi="Arial" w:cs="Arial" w:hint="default"/>
        </w:rPr>
      </w:lvl>
    </w:lvlOverride>
  </w:num>
  <w:num w:numId="9">
    <w:abstractNumId w:val="0"/>
    <w:lvlOverride w:ilvl="0">
      <w:lvl w:ilvl="0">
        <w:numFmt w:val="bullet"/>
        <w:lvlText w:val="-"/>
        <w:legacy w:legacy="1" w:legacySpace="0" w:legacyIndent="173"/>
        <w:lvlJc w:val="left"/>
        <w:pPr>
          <w:ind w:left="0" w:firstLine="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55"/>
    <w:rsid w:val="00E62E55"/>
    <w:rsid w:val="00E747B0"/>
    <w:rsid w:val="00FC1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6071">
      <w:bodyDiv w:val="1"/>
      <w:marLeft w:val="0"/>
      <w:marRight w:val="0"/>
      <w:marTop w:val="0"/>
      <w:marBottom w:val="0"/>
      <w:divBdr>
        <w:top w:val="none" w:sz="0" w:space="0" w:color="auto"/>
        <w:left w:val="none" w:sz="0" w:space="0" w:color="auto"/>
        <w:bottom w:val="none" w:sz="0" w:space="0" w:color="auto"/>
        <w:right w:val="none" w:sz="0" w:space="0" w:color="auto"/>
      </w:divBdr>
    </w:div>
    <w:div w:id="16619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3593</Words>
  <Characters>20485</Characters>
  <Application>Microsoft Office Word</Application>
  <DocSecurity>0</DocSecurity>
  <Lines>170</Lines>
  <Paragraphs>48</Paragraphs>
  <ScaleCrop>false</ScaleCrop>
  <Company/>
  <LinksUpToDate>false</LinksUpToDate>
  <CharactersWithSpaces>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2021-06-14T10:48:00Z</dcterms:created>
  <dcterms:modified xsi:type="dcterms:W3CDTF">2021-06-14T10:54:00Z</dcterms:modified>
</cp:coreProperties>
</file>